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82" w:rsidRPr="0058441E" w:rsidRDefault="00023182" w:rsidP="00023182">
      <w:pPr>
        <w:pStyle w:val="a5"/>
        <w:tabs>
          <w:tab w:val="left" w:pos="1183"/>
        </w:tabs>
        <w:ind w:left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Приложение</w:t>
      </w:r>
      <w:r w:rsidR="008D5AD5">
        <w:rPr>
          <w:rFonts w:ascii="PT Astra Serif" w:hAnsi="PT Astra Serif" w:cs="Times New Roman"/>
          <w:b/>
          <w:sz w:val="28"/>
          <w:szCs w:val="28"/>
        </w:rPr>
        <w:t xml:space="preserve"> №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1</w:t>
      </w: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ПЕРЕЧЕНЬ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РЕГИОНАЛЬНЫХ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ЛЬГОТ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МЕР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СОЦИАЛЬНОЙ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ПОДДЕРЖКИ,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52C24" w:rsidRPr="0058441E">
        <w:rPr>
          <w:rFonts w:ascii="PT Astra Serif" w:hAnsi="PT Astra Serif" w:cs="Times New Roman"/>
          <w:b/>
          <w:sz w:val="28"/>
          <w:szCs w:val="28"/>
        </w:rPr>
        <w:br/>
      </w:r>
      <w:r w:rsidRPr="0058441E">
        <w:rPr>
          <w:rFonts w:ascii="PT Astra Serif" w:hAnsi="PT Astra Serif" w:cs="Times New Roman"/>
          <w:b/>
          <w:sz w:val="28"/>
          <w:szCs w:val="28"/>
        </w:rPr>
        <w:t>ПРЕДОСТАВЛЯЕМЫХ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ВОЕННОСЛУЖАЩИМ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ЧЛЕНАМ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СЕМЕЙ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52C24" w:rsidRPr="0058441E">
        <w:rPr>
          <w:rFonts w:ascii="PT Astra Serif" w:hAnsi="PT Astra Serif" w:cs="Times New Roman"/>
          <w:b/>
          <w:sz w:val="28"/>
          <w:szCs w:val="28"/>
        </w:rPr>
        <w:br/>
      </w:r>
      <w:r w:rsidRPr="0058441E">
        <w:rPr>
          <w:rFonts w:ascii="PT Astra Serif" w:hAnsi="PT Astra Serif" w:cs="Times New Roman"/>
          <w:b/>
          <w:sz w:val="28"/>
          <w:szCs w:val="28"/>
        </w:rPr>
        <w:t>НА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ТЕРРИТОРИИ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ХАБАРОВСКОГО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КРАЯ</w:t>
      </w:r>
    </w:p>
    <w:p w:rsidR="00023182" w:rsidRPr="0058441E" w:rsidRDefault="00023182" w:rsidP="00023182">
      <w:pPr>
        <w:jc w:val="center"/>
        <w:rPr>
          <w:rFonts w:ascii="PT Astra Serif" w:hAnsi="PT Astra Serif"/>
        </w:rPr>
      </w:pPr>
    </w:p>
    <w:tbl>
      <w:tblPr>
        <w:tblStyle w:val="a3"/>
        <w:tblW w:w="15735" w:type="dxa"/>
        <w:tblInd w:w="-459" w:type="dxa"/>
        <w:tblCellMar>
          <w:top w:w="51" w:type="dxa"/>
          <w:bottom w:w="51" w:type="dxa"/>
        </w:tblCellMar>
        <w:tblLook w:val="04A0"/>
      </w:tblPr>
      <w:tblGrid>
        <w:gridCol w:w="532"/>
        <w:gridCol w:w="2729"/>
        <w:gridCol w:w="6804"/>
        <w:gridCol w:w="5670"/>
      </w:tblGrid>
      <w:tr w:rsidR="003528AC" w:rsidRPr="0058441E" w:rsidTr="006E3D1F">
        <w:tc>
          <w:tcPr>
            <w:tcW w:w="532" w:type="dxa"/>
            <w:vAlign w:val="center"/>
          </w:tcPr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№</w:t>
            </w:r>
          </w:p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proofErr w:type="gramStart"/>
            <w:r w:rsidRPr="0058441E">
              <w:rPr>
                <w:rFonts w:ascii="PT Astra Serif" w:hAnsi="PT Astra Serif" w:cs="Times New Roman"/>
                <w:b/>
              </w:rPr>
              <w:t>п</w:t>
            </w:r>
            <w:proofErr w:type="gramEnd"/>
            <w:r w:rsidRPr="0058441E">
              <w:rPr>
                <w:rFonts w:ascii="PT Astra Serif" w:hAnsi="PT Astra Serif" w:cs="Times New Roman"/>
                <w:b/>
              </w:rPr>
              <w:t>/п</w:t>
            </w:r>
          </w:p>
        </w:tc>
        <w:tc>
          <w:tcPr>
            <w:tcW w:w="2729" w:type="dxa"/>
          </w:tcPr>
          <w:p w:rsidR="003528AC" w:rsidRPr="0058441E" w:rsidRDefault="003528AC" w:rsidP="00221BFE">
            <w:pPr>
              <w:pStyle w:val="a5"/>
              <w:tabs>
                <w:tab w:val="left" w:pos="1403"/>
              </w:tabs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Льгота,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br/>
              <w:t>мера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поддержки</w:t>
            </w:r>
          </w:p>
        </w:tc>
        <w:tc>
          <w:tcPr>
            <w:tcW w:w="6804" w:type="dxa"/>
            <w:vAlign w:val="center"/>
          </w:tcPr>
          <w:p w:rsidR="003528AC" w:rsidRPr="00482EAE" w:rsidRDefault="003528AC" w:rsidP="00221BFE">
            <w:pPr>
              <w:pStyle w:val="a5"/>
              <w:ind w:left="-108"/>
              <w:jc w:val="center"/>
              <w:rPr>
                <w:rFonts w:ascii="PT Astra Serif" w:hAnsi="PT Astra Serif" w:cs="Times New Roman"/>
                <w:b/>
              </w:rPr>
            </w:pPr>
            <w:r w:rsidRPr="00482EAE">
              <w:rPr>
                <w:rFonts w:ascii="PT Astra Serif" w:hAnsi="PT Astra Serif" w:cs="Times New Roman"/>
                <w:b/>
              </w:rPr>
              <w:t>Содержание</w:t>
            </w:r>
          </w:p>
        </w:tc>
        <w:tc>
          <w:tcPr>
            <w:tcW w:w="5670" w:type="dxa"/>
            <w:vAlign w:val="center"/>
          </w:tcPr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Нормативный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правовой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акт,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которым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утверждены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льготы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меры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поддержки</w:t>
            </w:r>
          </w:p>
        </w:tc>
      </w:tr>
      <w:tr w:rsidR="003528AC" w:rsidRPr="0058441E" w:rsidTr="006E3D1F">
        <w:tc>
          <w:tcPr>
            <w:tcW w:w="532" w:type="dxa"/>
          </w:tcPr>
          <w:p w:rsidR="003528AC" w:rsidRPr="0058441E" w:rsidRDefault="003528AC" w:rsidP="003528AC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3528AC" w:rsidRPr="00816639" w:rsidRDefault="003528AC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(ЕДВ)</w:t>
            </w:r>
          </w:p>
        </w:tc>
        <w:tc>
          <w:tcPr>
            <w:tcW w:w="6804" w:type="dxa"/>
          </w:tcPr>
          <w:p w:rsidR="00B52C24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proofErr w:type="gramStart"/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500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также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край)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соответствии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Указом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Президента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№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647,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военнослужащим,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призыву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проходившим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призыву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военнослужащих,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замещающих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воинские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должности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курсантов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профессиональных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proofErr w:type="gramEnd"/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proofErr w:type="gramStart"/>
            <w:r w:rsidRPr="00543E50">
              <w:rPr>
                <w:rFonts w:ascii="PT Astra Serif" w:eastAsia="Calibri" w:hAnsi="PT Astra Serif" w:cs="Times New Roman"/>
              </w:rPr>
              <w:t>организаций,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организаций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высшего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образования,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находящихся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ведении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Министерства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обороны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РФ),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01.08.2024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31.12.2024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иностранным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01.08.2024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31.12.2024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proofErr w:type="gramEnd"/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2758D7" w:rsidRDefault="002758D7" w:rsidP="002758D7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proofErr w:type="gramStart"/>
            <w:r w:rsidRPr="00543E50">
              <w:rPr>
                <w:rFonts w:ascii="PT Astra Serif" w:eastAsia="Calibri" w:hAnsi="PT Astra Serif" w:cs="Times New Roman"/>
              </w:rPr>
              <w:t>-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500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Pr="002758D7">
              <w:rPr>
                <w:rFonts w:ascii="PT Astra Serif" w:eastAsia="Calibri" w:hAnsi="PT Astra Serif" w:cs="Times New Roman"/>
              </w:rPr>
              <w:t xml:space="preserve">- военнослужащими, призванными на военную службу по призыву с территории Хабаровского края и проходившими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 или Федеральной службы войск национальной </w:t>
            </w:r>
            <w:r w:rsidRPr="002758D7">
              <w:rPr>
                <w:rFonts w:ascii="PT Astra Serif" w:eastAsia="Calibri" w:hAnsi="PT Astra Serif" w:cs="Times New Roman"/>
              </w:rPr>
              <w:lastRenderedPageBreak/>
              <w:t>гвардии Российской Федерации), заключившими в период с</w:t>
            </w:r>
            <w:proofErr w:type="gramEnd"/>
            <w:r w:rsidRPr="002758D7">
              <w:rPr>
                <w:rFonts w:ascii="PT Astra Serif" w:eastAsia="Calibri" w:hAnsi="PT Astra Serif" w:cs="Times New Roman"/>
              </w:rPr>
              <w:t xml:space="preserve"> 15 марта по 31 декабря 2026 г. контракт о прохождении военной службы в Вооруженных Силах Российской Федерации сроком на один год и более;</w:t>
            </w:r>
          </w:p>
          <w:p w:rsidR="002758D7" w:rsidRDefault="002758D7" w:rsidP="002758D7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500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>
              <w:rPr>
                <w:rFonts w:ascii="PT Astra Serif" w:eastAsia="Calibri" w:hAnsi="PT Astra Serif" w:cs="Times New Roman"/>
              </w:rPr>
              <w:t xml:space="preserve"> - </w:t>
            </w:r>
            <w:r w:rsidRPr="002758D7">
              <w:rPr>
                <w:rFonts w:ascii="PT Astra Serif" w:eastAsia="Calibri" w:hAnsi="PT Astra Serif" w:cs="Times New Roman"/>
              </w:rPr>
              <w:t>лица</w:t>
            </w:r>
            <w:r>
              <w:rPr>
                <w:rFonts w:ascii="PT Astra Serif" w:eastAsia="Calibri" w:hAnsi="PT Astra Serif" w:cs="Times New Roman"/>
              </w:rPr>
              <w:t>м</w:t>
            </w:r>
            <w:r w:rsidRPr="002758D7">
              <w:rPr>
                <w:rFonts w:ascii="PT Astra Serif" w:eastAsia="Calibri" w:hAnsi="PT Astra Serif" w:cs="Times New Roman"/>
              </w:rPr>
              <w:t>, осужденны</w:t>
            </w:r>
            <w:r>
              <w:rPr>
                <w:rFonts w:ascii="PT Astra Serif" w:eastAsia="Calibri" w:hAnsi="PT Astra Serif" w:cs="Times New Roman"/>
              </w:rPr>
              <w:t>м</w:t>
            </w:r>
            <w:r w:rsidRPr="002758D7">
              <w:rPr>
                <w:rFonts w:ascii="PT Astra Serif" w:eastAsia="Calibri" w:hAnsi="PT Astra Serif" w:cs="Times New Roman"/>
              </w:rPr>
              <w:t xml:space="preserve"> и содержащи</w:t>
            </w:r>
            <w:r>
              <w:rPr>
                <w:rFonts w:ascii="PT Astra Serif" w:eastAsia="Calibri" w:hAnsi="PT Astra Serif" w:cs="Times New Roman"/>
              </w:rPr>
              <w:t>м</w:t>
            </w:r>
            <w:r w:rsidRPr="002758D7">
              <w:rPr>
                <w:rFonts w:ascii="PT Astra Serif" w:eastAsia="Calibri" w:hAnsi="PT Astra Serif" w:cs="Times New Roman"/>
              </w:rPr>
              <w:t>ся в исправительных учреждениях Управления Федеральной службы исполнения наказаний по Хабаровскому краю, которые заключили в период с 10 марта по 31 декабря 2026 г. на территории края контракт о прохождении военной службы в Вооруженных Силах Российской Федер</w:t>
            </w:r>
            <w:r>
              <w:rPr>
                <w:rFonts w:ascii="PT Astra Serif" w:eastAsia="Calibri" w:hAnsi="PT Astra Serif" w:cs="Times New Roman"/>
              </w:rPr>
              <w:t>ации сроком на один год и более;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150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мобилизованные);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150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лицам,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обороны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пребывании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добровольческих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формированиях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добровольном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содействии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выполнении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задач,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возложенных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или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войска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гвардии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проведения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специальной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операции,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зарегистрированным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месту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жительства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добровольцы);</w:t>
            </w:r>
          </w:p>
          <w:p w:rsidR="005F4C1A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proofErr w:type="gramStart"/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400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="002758D7" w:rsidRPr="002758D7">
              <w:rPr>
                <w:rFonts w:ascii="PT Astra Serif" w:eastAsia="Calibri" w:hAnsi="PT Astra Serif" w:cs="Times New Roman"/>
              </w:rPr>
              <w:t>граждан</w:t>
            </w:r>
            <w:r w:rsidR="002758D7">
              <w:rPr>
                <w:rFonts w:ascii="PT Astra Serif" w:eastAsia="Calibri" w:hAnsi="PT Astra Serif" w:cs="Times New Roman"/>
              </w:rPr>
              <w:t>ам</w:t>
            </w:r>
            <w:r w:rsidR="002758D7" w:rsidRPr="002758D7">
              <w:rPr>
                <w:rFonts w:ascii="PT Astra Serif" w:eastAsia="Calibri" w:hAnsi="PT Astra Serif" w:cs="Times New Roman"/>
              </w:rPr>
              <w:t xml:space="preserve"> Российской Федерации, призванны</w:t>
            </w:r>
            <w:r w:rsidR="002758D7">
              <w:rPr>
                <w:rFonts w:ascii="PT Astra Serif" w:eastAsia="Calibri" w:hAnsi="PT Astra Serif" w:cs="Times New Roman"/>
              </w:rPr>
              <w:t>м</w:t>
            </w:r>
            <w:r w:rsidR="002758D7" w:rsidRPr="002758D7">
              <w:rPr>
                <w:rFonts w:ascii="PT Astra Serif" w:eastAsia="Calibri" w:hAnsi="PT Astra Serif" w:cs="Times New Roman"/>
              </w:rPr>
              <w:t xml:space="preserve"> с территории Хабаровского края на военную службу по мобилизации в соответствии с Указом и направленные в войска национальной гвардии Российской Федерации для прохождения военной службы, военнослужащие, призванны</w:t>
            </w:r>
            <w:r w:rsidR="002758D7">
              <w:rPr>
                <w:rFonts w:ascii="PT Astra Serif" w:eastAsia="Calibri" w:hAnsi="PT Astra Serif" w:cs="Times New Roman"/>
              </w:rPr>
              <w:t>м</w:t>
            </w:r>
            <w:r w:rsidR="002758D7" w:rsidRPr="002758D7">
              <w:rPr>
                <w:rFonts w:ascii="PT Astra Serif" w:eastAsia="Calibri" w:hAnsi="PT Astra Serif" w:cs="Times New Roman"/>
              </w:rPr>
              <w:t xml:space="preserve"> на военную службу по призыву с территории Хабаровского края и проходивши</w:t>
            </w:r>
            <w:r w:rsidR="002758D7">
              <w:rPr>
                <w:rFonts w:ascii="PT Astra Serif" w:eastAsia="Calibri" w:hAnsi="PT Astra Serif" w:cs="Times New Roman"/>
              </w:rPr>
              <w:t>м</w:t>
            </w:r>
            <w:r w:rsidR="002758D7" w:rsidRPr="002758D7">
              <w:rPr>
                <w:rFonts w:ascii="PT Astra Serif" w:eastAsia="Calibri" w:hAnsi="PT Astra Serif" w:cs="Times New Roman"/>
              </w:rPr>
              <w:t xml:space="preserve"> военную службу по призыву в войсках национальной гвардии Российской Федерации (за исключением военнослужащих, замещающих воинские</w:t>
            </w:r>
            <w:proofErr w:type="gramEnd"/>
            <w:r w:rsidR="002758D7" w:rsidRPr="002758D7">
              <w:rPr>
                <w:rFonts w:ascii="PT Astra Serif" w:eastAsia="Calibri" w:hAnsi="PT Astra Serif" w:cs="Times New Roman"/>
              </w:rPr>
              <w:t xml:space="preserve"> </w:t>
            </w:r>
            <w:proofErr w:type="gramStart"/>
            <w:r w:rsidR="002758D7" w:rsidRPr="002758D7">
              <w:rPr>
                <w:rFonts w:ascii="PT Astra Serif" w:eastAsia="Calibri" w:hAnsi="PT Astra Serif" w:cs="Times New Roman"/>
              </w:rPr>
              <w:t xml:space="preserve">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Федерации), иные граждане Российской Федерации и иностранные граждане, которые заключили в период с 1 августа 2024 г. по 31 декабря 2026 г. на территории края контракт о </w:t>
            </w:r>
            <w:r w:rsidR="002758D7" w:rsidRPr="002758D7">
              <w:rPr>
                <w:rFonts w:ascii="PT Astra Serif" w:eastAsia="Calibri" w:hAnsi="PT Astra Serif" w:cs="Times New Roman"/>
              </w:rPr>
              <w:lastRenderedPageBreak/>
              <w:t>прохождении военной службы в войсках национальной гвардии Российской</w:t>
            </w:r>
            <w:proofErr w:type="gramEnd"/>
            <w:r w:rsidR="002758D7" w:rsidRPr="002758D7">
              <w:rPr>
                <w:rFonts w:ascii="PT Astra Serif" w:eastAsia="Calibri" w:hAnsi="PT Astra Serif" w:cs="Times New Roman"/>
              </w:rPr>
              <w:t xml:space="preserve">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2758D7" w:rsidRDefault="002758D7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proofErr w:type="gramStart"/>
            <w:r w:rsidRPr="002758D7">
              <w:rPr>
                <w:rFonts w:ascii="PT Astra Serif" w:eastAsia="Calibri" w:hAnsi="PT Astra Serif" w:cs="Times New Roman"/>
              </w:rPr>
              <w:t>- 400 тыс. рублей - гражданам Российской Федерации, призванным с территории Хабаровского края на военную службу по мобилизации в Вооруженные Силы Российской Федерации в соответствии с Указом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 или Федеральной службы войск национальной гвардии Российской Федерации), заключившим в период с</w:t>
            </w:r>
            <w:proofErr w:type="gramEnd"/>
            <w:r w:rsidRPr="002758D7">
              <w:rPr>
                <w:rFonts w:ascii="PT Astra Serif" w:eastAsia="Calibri" w:hAnsi="PT Astra Serif" w:cs="Times New Roman"/>
              </w:rPr>
              <w:t xml:space="preserve"> 15 марта по 31 декабря 2026 г. контракт о прохождении военной службы в Вооруженных Силах Российской Федерации сроком на один год и более;</w:t>
            </w:r>
          </w:p>
          <w:p w:rsidR="002758D7" w:rsidRDefault="002758D7" w:rsidP="002758D7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- 2 100 тыс. рублей – иным гражданам, </w:t>
            </w:r>
            <w:r w:rsidRPr="002758D7">
              <w:rPr>
                <w:rFonts w:ascii="PT Astra Serif" w:eastAsia="Calibri" w:hAnsi="PT Astra Serif" w:cs="Times New Roman"/>
              </w:rPr>
              <w:t>заключившим в период с 10 марта по 31 декабря 2026 г. на территории края контракт о прохождении военной службы в Вооруженных Силах Российской Федерации сроком на один год и более;</w:t>
            </w:r>
          </w:p>
          <w:p w:rsidR="0042356E" w:rsidRPr="00482EAE" w:rsidRDefault="00AC2BCA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proofErr w:type="gramStart"/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случае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смерти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(гибели)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дня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осуществления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ЕДВ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получение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имеет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супруга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(супруг),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состоящая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(состоящий)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день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смерти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(гибели)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(ней)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зарегистрированном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браке.</w:t>
            </w:r>
            <w:proofErr w:type="gramEnd"/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отсутствии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супруги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(супруга)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получение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ЕДВ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имеет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мать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случае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отсутствия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матери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отец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родителей,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лишенных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родительских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отношении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СВО).</w:t>
            </w:r>
          </w:p>
        </w:tc>
        <w:tc>
          <w:tcPr>
            <w:tcW w:w="5670" w:type="dxa"/>
          </w:tcPr>
          <w:p w:rsidR="00B52C24" w:rsidRPr="00816639" w:rsidRDefault="00303D56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</w:t>
            </w:r>
            <w:r w:rsidR="00B52C24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края</w:t>
            </w:r>
            <w:r w:rsidR="00B34C96" w:rsidRPr="00816639">
              <w:rPr>
                <w:rFonts w:ascii="PT Astra Serif" w:hAnsi="PT Astra Serif" w:cs="Times New Roman"/>
              </w:rPr>
              <w:br/>
            </w:r>
            <w:r w:rsidR="00B52C24"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21.10.2022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534-пр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отдельным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осуществляющих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задачи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операции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  <w:p w:rsidR="00B52C24" w:rsidRPr="00816639" w:rsidRDefault="00B52C24" w:rsidP="00221BFE">
            <w:pPr>
              <w:rPr>
                <w:rFonts w:ascii="PT Astra Serif" w:hAnsi="PT Astra Serif" w:cs="Times New Roman"/>
              </w:rPr>
            </w:pPr>
          </w:p>
          <w:p w:rsidR="003528AC" w:rsidRPr="00816639" w:rsidRDefault="00303D56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</w:t>
            </w:r>
            <w:r w:rsidR="00B52C24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="00B52C24"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20.03.2025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112-пр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пребывании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добровольческом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отряде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БАРС-8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Хабаровск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B52C24" w:rsidRPr="00816639">
              <w:rPr>
                <w:rFonts w:ascii="PT Astra Serif" w:hAnsi="PT Astra Serif" w:cs="Times New Roman"/>
              </w:rPr>
              <w:t>.</w:t>
            </w:r>
          </w:p>
        </w:tc>
      </w:tr>
      <w:tr w:rsidR="00B52C24" w:rsidRPr="0058441E" w:rsidTr="006E3D1F">
        <w:tc>
          <w:tcPr>
            <w:tcW w:w="532" w:type="dxa"/>
          </w:tcPr>
          <w:p w:rsidR="00B52C24" w:rsidRPr="0058441E" w:rsidRDefault="00B52C24" w:rsidP="003528AC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B52C24" w:rsidRPr="00816639" w:rsidRDefault="00B52C24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материальная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помощь</w:t>
            </w:r>
          </w:p>
        </w:tc>
        <w:tc>
          <w:tcPr>
            <w:tcW w:w="6804" w:type="dxa"/>
          </w:tcPr>
          <w:p w:rsidR="00B52C24" w:rsidRPr="0004147D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proofErr w:type="gramStart"/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500,00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Росгвардии,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тяжелое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также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lastRenderedPageBreak/>
              <w:t>получившим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тяжелое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задач;</w:t>
            </w:r>
            <w:proofErr w:type="gramEnd"/>
          </w:p>
          <w:p w:rsidR="00B52C24" w:rsidRPr="0004147D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proofErr w:type="gramStart"/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300,00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Росгвардии,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легкое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также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легкое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задач;</w:t>
            </w:r>
            <w:proofErr w:type="gramEnd"/>
          </w:p>
          <w:p w:rsidR="00B52C24" w:rsidRPr="00482EAE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proofErr w:type="gramStart"/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150,00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Росгвардии,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частных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компаний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(далее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ЧВК),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имеющим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документов,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подтверждающих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степень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тяжести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полученного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ранения</w:t>
            </w:r>
            <w:proofErr w:type="gramEnd"/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травмы,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увечья)</w:t>
            </w:r>
            <w:r w:rsidR="00AC2BCA" w:rsidRPr="0004147D">
              <w:rPr>
                <w:rFonts w:ascii="PT Astra Serif" w:eastAsia="Calibri" w:hAnsi="PT Astra Serif" w:cs="Times New Roman"/>
              </w:rPr>
              <w:t>.</w:t>
            </w:r>
            <w:r w:rsidR="00951A6D">
              <w:rPr>
                <w:rFonts w:ascii="PT Astra Serif" w:eastAsia="Calibri" w:hAnsi="PT Astra Serif" w:cs="Times New Roman"/>
                <w:spacing w:val="-6"/>
              </w:rPr>
              <w:t xml:space="preserve"> </w:t>
            </w:r>
          </w:p>
        </w:tc>
        <w:tc>
          <w:tcPr>
            <w:tcW w:w="5670" w:type="dxa"/>
          </w:tcPr>
          <w:p w:rsidR="00B52C24" w:rsidRPr="00816639" w:rsidRDefault="00141487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</w:t>
            </w:r>
            <w:r w:rsidR="00061FEA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15.03.2022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111-пр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061FEA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оказании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материальной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помощи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061FEA" w:rsidRPr="0058441E" w:rsidTr="006E3D1F">
        <w:tc>
          <w:tcPr>
            <w:tcW w:w="532" w:type="dxa"/>
          </w:tcPr>
          <w:p w:rsidR="00061FEA" w:rsidRPr="0058441E" w:rsidRDefault="00061FEA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061FEA" w:rsidRPr="00816639" w:rsidRDefault="00061FEA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Ежемесячное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пособие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военнослужащего</w:t>
            </w:r>
          </w:p>
        </w:tc>
        <w:tc>
          <w:tcPr>
            <w:tcW w:w="6804" w:type="dxa"/>
            <w:vAlign w:val="center"/>
          </w:tcPr>
          <w:p w:rsidR="00061FEA" w:rsidRPr="0004147D" w:rsidRDefault="00061FEA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Право</w:t>
            </w:r>
            <w:r w:rsidR="00951A6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ежемесячное</w:t>
            </w:r>
            <w:r w:rsidR="00951A6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пособие</w:t>
            </w:r>
            <w:r w:rsidR="00951A6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имеют: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1)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среднедушевой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доход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превышает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величину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прожиточного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минимума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социально-демографическим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группам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населения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крае,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установленную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Правительством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края: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мать,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отец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мачеха,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отчим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отсутствии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лишении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родительских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погибшего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(погибшую)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пасынка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(падчерицу)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супруга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(супруг),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(он)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занята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(занят)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уходом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умершего,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вступила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вступил)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lastRenderedPageBreak/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новый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брак;</w:t>
            </w:r>
            <w:proofErr w:type="gramEnd"/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признанные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судебном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фактически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воспитывавшими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содержавшими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течение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пяти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совершеннолетия,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2)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независимо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среднедушевого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дохода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семьи,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которой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проживают:</w:t>
            </w:r>
          </w:p>
          <w:p w:rsidR="00D8678B" w:rsidRPr="0004147D" w:rsidRDefault="0084401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844013">
              <w:rPr>
                <w:rFonts w:ascii="PT Astra Serif" w:hAnsi="PT Astra Serif"/>
                <w:sz w:val="22"/>
                <w:szCs w:val="22"/>
              </w:rPr>
              <w:t>дети, не достигшие возраста 18 лет или старше этого возраста, если они стали инвалидами до достижения ими возраста 18 лет, дети, достигшие возраста 18 лет и завершившие обучение по образовательным программам основного общего или среднего общего образования в организациях, осуществляющих образовательную деятельность, на период до 1 сентября года, в котором завершено указанное обучение, а также дети, обучающиеся в общеобразовательных организациях</w:t>
            </w:r>
            <w:proofErr w:type="gramEnd"/>
            <w:r w:rsidRPr="00844013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gramStart"/>
            <w:r w:rsidRPr="00844013">
              <w:rPr>
                <w:rFonts w:ascii="PT Astra Serif" w:hAnsi="PT Astra Serif"/>
                <w:sz w:val="22"/>
                <w:szCs w:val="22"/>
              </w:rPr>
              <w:t>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по очной форме обучения, - до окончания обучения, но не более чем до достижения ими возраста 23 лет;</w:t>
            </w:r>
            <w:proofErr w:type="gramEnd"/>
          </w:p>
          <w:p w:rsidR="00D8678B" w:rsidRPr="0004147D" w:rsidRDefault="00844013" w:rsidP="00844013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844013">
              <w:rPr>
                <w:rFonts w:ascii="PT Astra Serif" w:hAnsi="PT Astra Serif"/>
                <w:sz w:val="22"/>
                <w:szCs w:val="22"/>
              </w:rPr>
              <w:t xml:space="preserve">полнородные и </w:t>
            </w:r>
            <w:proofErr w:type="spellStart"/>
            <w:r w:rsidRPr="00844013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proofErr w:type="spellEnd"/>
            <w:r w:rsidRPr="00844013">
              <w:rPr>
                <w:rFonts w:ascii="PT Astra Serif" w:hAnsi="PT Astra Serif"/>
                <w:sz w:val="22"/>
                <w:szCs w:val="22"/>
              </w:rPr>
              <w:t xml:space="preserve"> братья, сестры, не достигшие возраста 18 лет или старше этого возраста, если они стали инвалидами до достижения ими возраста 18 лет, полнородные и </w:t>
            </w:r>
            <w:proofErr w:type="spellStart"/>
            <w:r w:rsidRPr="00844013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proofErr w:type="spellEnd"/>
            <w:r w:rsidRPr="00844013">
              <w:rPr>
                <w:rFonts w:ascii="PT Astra Serif" w:hAnsi="PT Astra Serif"/>
                <w:sz w:val="22"/>
                <w:szCs w:val="22"/>
              </w:rPr>
              <w:t xml:space="preserve"> братья, сестры, достигшие возраста 18 лет и завершившие обучение по образовательным программам основного общего или среднего общего образования в организациях, осуществляющих образовательную деятельность, на период до 1 сентября года, в котором завершено указанное</w:t>
            </w:r>
            <w:proofErr w:type="gramEnd"/>
            <w:r w:rsidRPr="0084401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844013">
              <w:rPr>
                <w:rFonts w:ascii="PT Astra Serif" w:hAnsi="PT Astra Serif"/>
                <w:sz w:val="22"/>
                <w:szCs w:val="22"/>
              </w:rPr>
              <w:t xml:space="preserve">обучение, а также полнородные и </w:t>
            </w:r>
            <w:proofErr w:type="spellStart"/>
            <w:r w:rsidRPr="00844013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proofErr w:type="spellEnd"/>
            <w:r w:rsidRPr="00844013">
              <w:rPr>
                <w:rFonts w:ascii="PT Astra Serif" w:hAnsi="PT Astra Serif"/>
                <w:sz w:val="22"/>
                <w:szCs w:val="22"/>
              </w:rPr>
              <w:t xml:space="preserve"> братья, сестры, обучающиеся в общеобразовательных организациях,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по очной форме обучения, - до окончания обучения, но не более чем до достижения ими возраста 23 </w:t>
            </w:r>
            <w:r w:rsidRPr="00844013">
              <w:rPr>
                <w:rFonts w:ascii="PT Astra Serif" w:hAnsi="PT Astra Serif"/>
                <w:sz w:val="22"/>
                <w:szCs w:val="22"/>
              </w:rPr>
              <w:lastRenderedPageBreak/>
              <w:t>лет, при условии, если они не имеют трудоспособных родителей;</w:t>
            </w:r>
            <w:proofErr w:type="gramEnd"/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мать,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отец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супруга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(супруг),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вступившая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вступивший)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новый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брак,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мачеха,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отчим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отсутствии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лишении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родительских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погибшего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(погибшую)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пасынка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(падчерицу)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признанные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судебном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фактически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воспитывавшими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содержавшими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течение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пяти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совершеннолетия,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группы.</w:t>
            </w:r>
          </w:p>
          <w:p w:rsidR="00D8678B" w:rsidRPr="00482EAE" w:rsidRDefault="001946B7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С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01.02.2025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ежемесячное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пособие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составляет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5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486,25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руб.,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выплата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ежегодно</w:t>
            </w:r>
            <w:r w:rsidR="00951A6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индексируется.</w:t>
            </w:r>
          </w:p>
        </w:tc>
        <w:tc>
          <w:tcPr>
            <w:tcW w:w="5670" w:type="dxa"/>
          </w:tcPr>
          <w:p w:rsidR="00061FEA" w:rsidRPr="00816639" w:rsidRDefault="00061FEA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Закон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24.04.2013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280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br/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ежемесячном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пособии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пропавших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вести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действий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  <w:p w:rsidR="00061FEA" w:rsidRPr="00816639" w:rsidRDefault="00061FEA" w:rsidP="00221BFE">
            <w:pPr>
              <w:rPr>
                <w:rFonts w:ascii="PT Astra Serif" w:hAnsi="PT Astra Serif" w:cs="Times New Roman"/>
              </w:rPr>
            </w:pPr>
          </w:p>
          <w:p w:rsidR="00061FEA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</w:t>
            </w:r>
            <w:r w:rsidR="00061FEA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22.03.2016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67-пр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061FEA"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ежемесячного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пособия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пропавших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вести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действий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A938F1" w:rsidRPr="0058441E" w:rsidTr="006E3D1F">
        <w:tc>
          <w:tcPr>
            <w:tcW w:w="532" w:type="dxa"/>
          </w:tcPr>
          <w:p w:rsidR="00A938F1" w:rsidRPr="0058441E" w:rsidRDefault="00A938F1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938F1" w:rsidRPr="00816639" w:rsidRDefault="00A938F1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отдельным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категориям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  <w:vAlign w:val="center"/>
          </w:tcPr>
          <w:p w:rsidR="00A938F1" w:rsidRPr="00482EAE" w:rsidRDefault="00A938F1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получение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единовременной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денежной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лица,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отношении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которых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Государственным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фондом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поддержки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</w:rPr>
              <w:t>«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Защитники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Отечества</w:t>
            </w:r>
            <w:r w:rsidR="00150C2D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принято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решение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транспортного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средства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ручным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управлением.</w:t>
            </w:r>
          </w:p>
          <w:p w:rsidR="00A938F1" w:rsidRPr="00482EAE" w:rsidRDefault="00A938F1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Единовременная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денежная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выплата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предоставляется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однократно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размере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40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(сорок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тысяч)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</w:tc>
        <w:tc>
          <w:tcPr>
            <w:tcW w:w="5670" w:type="dxa"/>
          </w:tcPr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41487" w:rsidRPr="00816639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26.11.2024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423-пр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выплате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отдельным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1946B7" w:rsidRPr="0058441E" w:rsidTr="006E3D1F">
        <w:tc>
          <w:tcPr>
            <w:tcW w:w="532" w:type="dxa"/>
          </w:tcPr>
          <w:p w:rsidR="001946B7" w:rsidRPr="0058441E" w:rsidRDefault="001946B7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1946B7" w:rsidRPr="00816639" w:rsidRDefault="001946B7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1946B7">
              <w:rPr>
                <w:rFonts w:ascii="PT Astra Serif" w:hAnsi="PT Astra Serif" w:cs="PT Astra Serif"/>
              </w:rPr>
              <w:t>Ежемесячная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отдельных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категорий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  <w:vAlign w:val="center"/>
          </w:tcPr>
          <w:p w:rsidR="001946B7" w:rsidRPr="00482EAE" w:rsidRDefault="00121DB8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Выплата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предоставляется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детям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военнослужащих;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проходящих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службу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войсках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национальной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гвардии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звание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полиции;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граждан,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призванных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военную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службу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мобилизации;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принимавших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добровольной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основе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действиях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либо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задач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отражению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вооруженного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вторжения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территорию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области;</w:t>
            </w:r>
            <w:proofErr w:type="gramEnd"/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военнослужащих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органов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службы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безопасности,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непосредственно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выполнявших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охране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границы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участках,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примыкающих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районам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области;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gramStart"/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граждан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заключивших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контракт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(соглашение,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договор)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частной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компанией,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погибших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результате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территориях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Донецкой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Луганской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Запорожской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Херсонской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Украины,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непосредственным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выполнением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охране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границы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участках,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примыкающих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районам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(или)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proofErr w:type="gramEnd"/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выполнением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отражению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вооруженного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вторжения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территорию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постоянно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проживавших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дату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гибели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(смерти).</w:t>
            </w:r>
          </w:p>
          <w:p w:rsidR="00121DB8" w:rsidRPr="00482EAE" w:rsidRDefault="00121DB8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Ежемесячная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денежная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выплата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составляет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10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</w:tc>
        <w:tc>
          <w:tcPr>
            <w:tcW w:w="5670" w:type="dxa"/>
          </w:tcPr>
          <w:p w:rsidR="001946B7" w:rsidRPr="00816639" w:rsidRDefault="001946B7" w:rsidP="00221BF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П</w:t>
            </w:r>
            <w:r w:rsidRPr="001946B7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1946B7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15.08.2025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358-пр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1946B7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ежемесячной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категорий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граждан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844013" w:rsidRPr="0058441E" w:rsidTr="00844013">
        <w:tc>
          <w:tcPr>
            <w:tcW w:w="532" w:type="dxa"/>
          </w:tcPr>
          <w:p w:rsidR="00844013" w:rsidRPr="0058441E" w:rsidRDefault="00844013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844013" w:rsidRPr="001946B7" w:rsidRDefault="00844013" w:rsidP="0084401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Компенсация расходов </w:t>
            </w:r>
            <w:r w:rsidRPr="00844013">
              <w:rPr>
                <w:rFonts w:ascii="PT Astra Serif" w:hAnsi="PT Astra Serif" w:cs="PT Astra Serif"/>
              </w:rPr>
              <w:t>за прохождение добровольной государственной геномной регистрации</w:t>
            </w:r>
          </w:p>
        </w:tc>
        <w:tc>
          <w:tcPr>
            <w:tcW w:w="6804" w:type="dxa"/>
          </w:tcPr>
          <w:p w:rsidR="000C487A" w:rsidRPr="000C487A" w:rsidRDefault="000C487A" w:rsidP="000C487A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0C487A">
              <w:rPr>
                <w:rFonts w:ascii="PT Astra Serif" w:hAnsi="PT Astra Serif"/>
                <w:bCs/>
                <w:sz w:val="22"/>
                <w:szCs w:val="22"/>
              </w:rPr>
              <w:t xml:space="preserve">Право на получение компенсации имеют лица, прошедшие добровольную государственную геномную регистрацию в соответствии с Федеральным законом от 03 декабря 2008 г.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№</w:t>
            </w:r>
            <w:r w:rsidRPr="000C487A">
              <w:rPr>
                <w:rFonts w:ascii="PT Astra Serif" w:hAnsi="PT Astra Serif"/>
                <w:bCs/>
                <w:sz w:val="22"/>
                <w:szCs w:val="22"/>
              </w:rPr>
              <w:t xml:space="preserve"> 242-ФЗ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«</w:t>
            </w:r>
            <w:r w:rsidRPr="000C487A">
              <w:rPr>
                <w:rFonts w:ascii="PT Astra Serif" w:hAnsi="PT Astra Serif"/>
                <w:bCs/>
                <w:sz w:val="22"/>
                <w:szCs w:val="22"/>
              </w:rPr>
              <w:t>О государственной геномной регистрации в Российской Федерации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»</w:t>
            </w:r>
            <w:r w:rsidRPr="000C487A">
              <w:rPr>
                <w:rFonts w:ascii="PT Astra Serif" w:hAnsi="PT Astra Serif"/>
                <w:bCs/>
                <w:sz w:val="22"/>
                <w:szCs w:val="22"/>
              </w:rPr>
              <w:t>, заключившие начиная с 01 января 2026 г. на территории края контракт о прохождении военной службы или контракт о добровольном содействии в выполнении задач, возложенных на Вооруженные Силы Российской Федерации, с Министерством</w:t>
            </w:r>
            <w:proofErr w:type="gramEnd"/>
            <w:r w:rsidRPr="000C487A">
              <w:rPr>
                <w:rFonts w:ascii="PT Astra Serif" w:hAnsi="PT Astra Serif"/>
                <w:bCs/>
                <w:sz w:val="22"/>
                <w:szCs w:val="22"/>
              </w:rPr>
              <w:t xml:space="preserve"> обороны Российской Федерации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  <w:p w:rsidR="00844013" w:rsidRPr="000C487A" w:rsidRDefault="000C487A" w:rsidP="000C487A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0C487A">
              <w:rPr>
                <w:rFonts w:ascii="PT Astra Serif" w:hAnsi="PT Astra Serif"/>
                <w:bCs/>
                <w:i/>
                <w:sz w:val="22"/>
                <w:szCs w:val="22"/>
              </w:rPr>
              <w:t>Компенсация предоставляется в размере 1400 рублей</w:t>
            </w:r>
          </w:p>
        </w:tc>
        <w:tc>
          <w:tcPr>
            <w:tcW w:w="5670" w:type="dxa"/>
          </w:tcPr>
          <w:p w:rsidR="00844013" w:rsidRDefault="000C487A" w:rsidP="000C487A">
            <w:pPr>
              <w:rPr>
                <w:rFonts w:ascii="PT Astra Serif" w:hAnsi="PT Astra Serif" w:cs="Times New Roman"/>
              </w:rPr>
            </w:pPr>
            <w:r w:rsidRPr="000C487A">
              <w:rPr>
                <w:rFonts w:ascii="PT Astra Serif" w:hAnsi="PT Astra Serif" w:cs="Times New Roman"/>
              </w:rPr>
              <w:t xml:space="preserve">Постановление Правительства Хабаровского края </w:t>
            </w:r>
            <w:r>
              <w:rPr>
                <w:rFonts w:ascii="PT Astra Serif" w:hAnsi="PT Astra Serif" w:cs="Times New Roman"/>
              </w:rPr>
              <w:br/>
            </w:r>
            <w:r w:rsidRPr="000C487A">
              <w:rPr>
                <w:rFonts w:ascii="PT Astra Serif" w:hAnsi="PT Astra Serif" w:cs="Times New Roman"/>
              </w:rPr>
              <w:t xml:space="preserve">от 12.02.2026 </w:t>
            </w:r>
            <w:r>
              <w:rPr>
                <w:rFonts w:ascii="PT Astra Serif" w:hAnsi="PT Astra Serif" w:cs="Times New Roman"/>
              </w:rPr>
              <w:t>№</w:t>
            </w:r>
            <w:r w:rsidRPr="000C487A">
              <w:rPr>
                <w:rFonts w:ascii="PT Astra Serif" w:hAnsi="PT Astra Serif" w:cs="Times New Roman"/>
              </w:rPr>
              <w:t xml:space="preserve"> 36-пр</w:t>
            </w:r>
            <w:r>
              <w:rPr>
                <w:rFonts w:ascii="PT Astra Serif" w:hAnsi="PT Astra Serif" w:cs="Times New Roman"/>
              </w:rPr>
              <w:t xml:space="preserve"> «</w:t>
            </w:r>
            <w:r w:rsidRPr="000C487A">
              <w:rPr>
                <w:rFonts w:ascii="PT Astra Serif" w:hAnsi="PT Astra Serif" w:cs="Times New Roman"/>
              </w:rPr>
              <w:t>Об утверждении Порядка компенсации расходов за прохождение добровольной государственной геномной регистрации лицам, заключившим контракт о прохождении военной службы в Вооруженных Силах Российской Федерации</w:t>
            </w:r>
            <w:r>
              <w:rPr>
                <w:rFonts w:ascii="PT Astra Serif" w:hAnsi="PT Astra Serif" w:cs="Times New Roman"/>
              </w:rPr>
              <w:t>»</w:t>
            </w:r>
          </w:p>
        </w:tc>
      </w:tr>
      <w:tr w:rsidR="006D7CAD" w:rsidRPr="0058441E" w:rsidTr="006E3D1F">
        <w:tc>
          <w:tcPr>
            <w:tcW w:w="532" w:type="dxa"/>
          </w:tcPr>
          <w:p w:rsidR="006D7CAD" w:rsidRPr="0058441E" w:rsidRDefault="006D7CAD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6D7CAD" w:rsidRPr="00816639" w:rsidRDefault="00703CA4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703CA4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материальная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помощь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семьям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(гражданам),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оказавшимся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трудной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жизненной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ситуации</w:t>
            </w:r>
          </w:p>
        </w:tc>
        <w:tc>
          <w:tcPr>
            <w:tcW w:w="6804" w:type="dxa"/>
            <w:vAlign w:val="center"/>
          </w:tcPr>
          <w:p w:rsidR="006D7CAD" w:rsidRPr="0004147D" w:rsidRDefault="006D7CAD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Право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единовременную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материальную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имеют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участники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специальной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военной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операции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члены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их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семей</w:t>
            </w:r>
            <w:r w:rsidR="00703CA4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.</w:t>
            </w:r>
          </w:p>
          <w:p w:rsidR="008501FE" w:rsidRPr="0004147D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десять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тысяч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связи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наступлением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чрезвычайного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обстоятельства;</w:t>
            </w:r>
          </w:p>
          <w:p w:rsidR="00703CA4" w:rsidRPr="0004147D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пять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тысяч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случае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хищения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имущества,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потери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кормильца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(смерти,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признания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его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безвестно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отсутствующим,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объявления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умершим);</w:t>
            </w:r>
          </w:p>
          <w:p w:rsidR="008501FE" w:rsidRPr="00482EAE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lastRenderedPageBreak/>
              <w:t>-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решению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краевой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межведомственной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комиссии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предоставлению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семьям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(гражданам),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оказавшимся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трудной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жизненной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ситуации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более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50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одну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семью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(одного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гражданина)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(Малоимущим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семьям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несовершеннолетними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детьми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случае,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произошедшего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если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результате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уничтожено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пострадало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жилое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помещение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территории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края,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котором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гражданин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зарегистрирован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месту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жительства,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обращение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за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единовременной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материальной</w:t>
            </w:r>
            <w:proofErr w:type="gramEnd"/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помощью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последовало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позднее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шести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месяцев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дня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произошедшего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единовременная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материальная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предоставляется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наличии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до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двух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(включительно)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детей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размере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70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рублей,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трех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более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детей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размере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100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951A6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рублей)</w:t>
            </w:r>
          </w:p>
        </w:tc>
        <w:tc>
          <w:tcPr>
            <w:tcW w:w="5670" w:type="dxa"/>
          </w:tcPr>
          <w:p w:rsidR="006D7CAD" w:rsidRPr="008501FE" w:rsidRDefault="008501FE" w:rsidP="00221BF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П</w:t>
            </w:r>
            <w:r w:rsidRPr="008501FE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501FE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25.10.2018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370-пр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8501FE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материальной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(гражданам),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оказавшимся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трудной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жизненной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ситуации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A938F1" w:rsidRPr="0058441E" w:rsidTr="006E3D1F">
        <w:tc>
          <w:tcPr>
            <w:tcW w:w="532" w:type="dxa"/>
          </w:tcPr>
          <w:p w:rsidR="00A938F1" w:rsidRPr="0058441E" w:rsidRDefault="00A938F1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938F1" w:rsidRPr="00420526" w:rsidRDefault="00A938F1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420526">
              <w:rPr>
                <w:rFonts w:ascii="PT Astra Serif" w:hAnsi="PT Astra Serif" w:cs="PT Astra Serif"/>
              </w:rPr>
              <w:t>Возмещение</w:t>
            </w:r>
            <w:r w:rsidR="00E9099F" w:rsidRPr="00420526">
              <w:rPr>
                <w:rFonts w:ascii="PT Astra Serif" w:hAnsi="PT Astra Serif" w:cs="PT Astra Serif"/>
              </w:rPr>
              <w:t xml:space="preserve"> </w:t>
            </w:r>
            <w:r w:rsidRPr="00420526">
              <w:rPr>
                <w:rFonts w:ascii="PT Astra Serif" w:hAnsi="PT Astra Serif" w:cs="PT Astra Serif"/>
              </w:rPr>
              <w:t>расходов</w:t>
            </w:r>
            <w:r w:rsidR="00E9099F" w:rsidRPr="00420526">
              <w:rPr>
                <w:rFonts w:ascii="PT Astra Serif" w:hAnsi="PT Astra Serif" w:cs="PT Astra Serif"/>
              </w:rPr>
              <w:t xml:space="preserve"> </w:t>
            </w:r>
            <w:r w:rsidRPr="00420526">
              <w:rPr>
                <w:rFonts w:ascii="PT Astra Serif" w:hAnsi="PT Astra Serif" w:cs="PT Astra Serif"/>
              </w:rPr>
              <w:br/>
              <w:t>по</w:t>
            </w:r>
            <w:r w:rsidR="00E9099F" w:rsidRPr="00420526">
              <w:rPr>
                <w:rFonts w:ascii="PT Astra Serif" w:hAnsi="PT Astra Serif" w:cs="PT Astra Serif"/>
              </w:rPr>
              <w:t xml:space="preserve"> </w:t>
            </w:r>
            <w:r w:rsidRPr="00420526">
              <w:rPr>
                <w:rFonts w:ascii="PT Astra Serif" w:hAnsi="PT Astra Serif" w:cs="PT Astra Serif"/>
              </w:rPr>
              <w:t>газификации</w:t>
            </w:r>
            <w:r w:rsidR="00E9099F" w:rsidRPr="00420526">
              <w:rPr>
                <w:rFonts w:ascii="PT Astra Serif" w:hAnsi="PT Astra Serif" w:cs="PT Astra Serif"/>
              </w:rPr>
              <w:t xml:space="preserve"> </w:t>
            </w:r>
            <w:r w:rsidRPr="00420526">
              <w:rPr>
                <w:rFonts w:ascii="PT Astra Serif" w:hAnsi="PT Astra Serif" w:cs="PT Astra Serif"/>
              </w:rPr>
              <w:t>жилых</w:t>
            </w:r>
            <w:r w:rsidR="00E9099F" w:rsidRPr="00420526">
              <w:rPr>
                <w:rFonts w:ascii="PT Astra Serif" w:hAnsi="PT Astra Serif" w:cs="PT Astra Serif"/>
              </w:rPr>
              <w:t xml:space="preserve"> </w:t>
            </w:r>
            <w:r w:rsidRPr="00420526">
              <w:rPr>
                <w:rFonts w:ascii="PT Astra Serif" w:hAnsi="PT Astra Serif" w:cs="PT Astra Serif"/>
              </w:rPr>
              <w:t>помещений</w:t>
            </w:r>
          </w:p>
        </w:tc>
        <w:tc>
          <w:tcPr>
            <w:tcW w:w="6804" w:type="dxa"/>
            <w:vAlign w:val="center"/>
          </w:tcPr>
          <w:p w:rsidR="00A938F1" w:rsidRPr="00420526" w:rsidRDefault="00D3217D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1)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компенсацию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части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расходов,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понесенных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газификацией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жилых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помещений,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Хабаровском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крае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без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учета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доходов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лица,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принимающие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(принимавшие)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участие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действиях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территориях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Донецкой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Луганской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Запорожской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Херсонской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области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Украины,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члены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семей.</w:t>
            </w:r>
            <w:proofErr w:type="gramEnd"/>
          </w:p>
          <w:p w:rsidR="00A938F1" w:rsidRPr="00420526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Компенсация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предоставляется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размере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фактически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понесенных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расходов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связи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газификацией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жилого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помещения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(или)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приобретением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установкой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внутридомового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газового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оборудования,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не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более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200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тыс.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  <w:p w:rsidR="008D0BC3" w:rsidRPr="00420526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gramStart"/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2)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предоставление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субсидий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покупку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установку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газоиспользующего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оборудования,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проведение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работ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внутри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границ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земельных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участков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рамках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реализации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мероприятий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осуществлению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подключения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(технологического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присоединения)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газоиспользующего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оборудования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объектов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капитального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строительства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газораспределительным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сетям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догазификации</w:t>
            </w:r>
            <w:proofErr w:type="spellEnd"/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Хабаровском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крае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без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учета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доходов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участники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члены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951A6D" w:rsidRPr="00420526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sz w:val="22"/>
                <w:szCs w:val="22"/>
              </w:rPr>
              <w:t>семей.</w:t>
            </w:r>
            <w:proofErr w:type="gramEnd"/>
          </w:p>
          <w:p w:rsidR="008D0BC3" w:rsidRPr="00420526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proofErr w:type="gramStart"/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субсидии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определяется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равным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размеру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затрат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граждан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покупку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установку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газоиспользующего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оборудования,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проведение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работ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внутри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границ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их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земельных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участков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рамках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реализации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lastRenderedPageBreak/>
              <w:t>мероприятий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осуществлению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подключения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(технологического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присоединения)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газоиспользующего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объектов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капитального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строительства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газораспределительным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сетям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догазификации</w:t>
            </w:r>
            <w:proofErr w:type="spellEnd"/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,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предусмотренных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договоре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подключении,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не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более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100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отношении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одного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домовладения</w:t>
            </w:r>
            <w:r w:rsidR="00951A6D"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20526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однократно.</w:t>
            </w:r>
            <w:proofErr w:type="gramEnd"/>
          </w:p>
        </w:tc>
        <w:tc>
          <w:tcPr>
            <w:tcW w:w="5670" w:type="dxa"/>
          </w:tcPr>
          <w:p w:rsidR="00A938F1" w:rsidRPr="00420526" w:rsidRDefault="00420526" w:rsidP="00420526">
            <w:pPr>
              <w:rPr>
                <w:rFonts w:ascii="PT Astra Serif" w:hAnsi="PT Astra Serif" w:cs="Times New Roman"/>
              </w:rPr>
            </w:pPr>
            <w:r w:rsidRPr="00420526">
              <w:rPr>
                <w:rFonts w:ascii="PT Astra Serif" w:hAnsi="PT Astra Serif" w:cs="Times New Roman"/>
              </w:rPr>
              <w:lastRenderedPageBreak/>
              <w:t xml:space="preserve">Постановление Правительства Хабаровского края </w:t>
            </w:r>
            <w:r>
              <w:rPr>
                <w:rFonts w:ascii="PT Astra Serif" w:hAnsi="PT Astra Serif" w:cs="Times New Roman"/>
              </w:rPr>
              <w:br/>
            </w:r>
            <w:r w:rsidRPr="00420526">
              <w:rPr>
                <w:rFonts w:ascii="PT Astra Serif" w:hAnsi="PT Astra Serif" w:cs="Times New Roman"/>
              </w:rPr>
              <w:t xml:space="preserve">от 26.05.2026 </w:t>
            </w:r>
            <w:r>
              <w:rPr>
                <w:rFonts w:ascii="PT Astra Serif" w:hAnsi="PT Astra Serif" w:cs="Times New Roman"/>
              </w:rPr>
              <w:t>№</w:t>
            </w:r>
            <w:r w:rsidRPr="00420526">
              <w:rPr>
                <w:rFonts w:ascii="PT Astra Serif" w:hAnsi="PT Astra Serif" w:cs="Times New Roman"/>
              </w:rPr>
              <w:t xml:space="preserve"> 175-пр</w:t>
            </w:r>
            <w:r>
              <w:rPr>
                <w:rFonts w:ascii="PT Astra Serif" w:hAnsi="PT Astra Serif" w:cs="Times New Roman"/>
              </w:rPr>
              <w:t xml:space="preserve"> «</w:t>
            </w:r>
            <w:r w:rsidRPr="00420526">
              <w:rPr>
                <w:rFonts w:ascii="PT Astra Serif" w:hAnsi="PT Astra Serif" w:cs="Times New Roman"/>
              </w:rPr>
              <w:t xml:space="preserve">Об утверждении Порядка предоставления компенсации части расходов, понесенных в связи с газификацией жилых помещений, </w:t>
            </w:r>
            <w:r>
              <w:rPr>
                <w:rFonts w:ascii="PT Astra Serif" w:hAnsi="PT Astra Serif" w:cs="Times New Roman"/>
              </w:rPr>
              <w:br/>
            </w:r>
            <w:r w:rsidRPr="00420526">
              <w:rPr>
                <w:rFonts w:ascii="PT Astra Serif" w:hAnsi="PT Astra Serif" w:cs="Times New Roman"/>
              </w:rPr>
              <w:t>в Хабаровском крае</w:t>
            </w:r>
            <w:r>
              <w:rPr>
                <w:rFonts w:ascii="PT Astra Serif" w:hAnsi="PT Astra Serif" w:cs="Times New Roman"/>
              </w:rPr>
              <w:t>»</w:t>
            </w:r>
          </w:p>
          <w:p w:rsidR="00A938F1" w:rsidRPr="00420526" w:rsidRDefault="00A938F1" w:rsidP="00221BFE">
            <w:pPr>
              <w:rPr>
                <w:rFonts w:ascii="PT Astra Serif" w:hAnsi="PT Astra Serif" w:cs="Times New Roman"/>
              </w:rPr>
            </w:pPr>
          </w:p>
          <w:p w:rsidR="00A938F1" w:rsidRPr="00420526" w:rsidRDefault="00A938F1" w:rsidP="00221BFE">
            <w:pPr>
              <w:rPr>
                <w:rFonts w:ascii="PT Astra Serif" w:hAnsi="PT Astra Serif" w:cs="Times New Roman"/>
              </w:rPr>
            </w:pPr>
            <w:r w:rsidRPr="00420526">
              <w:rPr>
                <w:rFonts w:ascii="PT Astra Serif" w:hAnsi="PT Astra Serif" w:cs="Times New Roman"/>
              </w:rPr>
              <w:t>Постановление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Правительства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="00F42956" w:rsidRPr="00420526">
              <w:rPr>
                <w:rFonts w:ascii="PT Astra Serif" w:hAnsi="PT Astra Serif" w:cs="Times New Roman"/>
              </w:rPr>
              <w:t>Хабаровского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края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="00F42956" w:rsidRPr="00420526">
              <w:rPr>
                <w:rFonts w:ascii="PT Astra Serif" w:hAnsi="PT Astra Serif" w:cs="Times New Roman"/>
              </w:rPr>
              <w:br/>
            </w:r>
            <w:r w:rsidRPr="00420526">
              <w:rPr>
                <w:rFonts w:ascii="PT Astra Serif" w:hAnsi="PT Astra Serif" w:cs="Times New Roman"/>
              </w:rPr>
              <w:t>от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28.02.2023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№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72-пр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="00150C2D" w:rsidRPr="00420526">
              <w:rPr>
                <w:rFonts w:ascii="PT Astra Serif" w:hAnsi="PT Astra Serif" w:cs="Times New Roman"/>
              </w:rPr>
              <w:t>«</w:t>
            </w:r>
            <w:r w:rsidRPr="00420526">
              <w:rPr>
                <w:rFonts w:ascii="PT Astra Serif" w:hAnsi="PT Astra Serif" w:cs="Times New Roman"/>
              </w:rPr>
              <w:t>О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предоставлении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субсидий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льготным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категориям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граждан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на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газификацию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жилых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помещений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в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Хабаровском</w:t>
            </w:r>
            <w:r w:rsidR="00E9099F" w:rsidRPr="00420526">
              <w:rPr>
                <w:rFonts w:ascii="PT Astra Serif" w:hAnsi="PT Astra Serif" w:cs="Times New Roman"/>
              </w:rPr>
              <w:t xml:space="preserve"> </w:t>
            </w:r>
            <w:r w:rsidRPr="00420526">
              <w:rPr>
                <w:rFonts w:ascii="PT Astra Serif" w:hAnsi="PT Astra Serif" w:cs="Times New Roman"/>
              </w:rPr>
              <w:t>крае</w:t>
            </w:r>
            <w:r w:rsidR="00150C2D" w:rsidRPr="00420526">
              <w:rPr>
                <w:rFonts w:ascii="PT Astra Serif" w:hAnsi="PT Astra Serif" w:cs="Times New Roman"/>
              </w:rPr>
              <w:t>»</w:t>
            </w:r>
          </w:p>
        </w:tc>
      </w:tr>
      <w:tr w:rsidR="00A01A4B" w:rsidRPr="0058441E" w:rsidTr="006E3D1F">
        <w:tc>
          <w:tcPr>
            <w:tcW w:w="532" w:type="dxa"/>
          </w:tcPr>
          <w:p w:rsidR="00A01A4B" w:rsidRPr="0058441E" w:rsidRDefault="00A01A4B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01A4B" w:rsidRPr="00816639" w:rsidRDefault="00A01A4B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Компенсация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расходов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оплату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проезда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общественном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транспорте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Героям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России</w:t>
            </w:r>
          </w:p>
        </w:tc>
        <w:tc>
          <w:tcPr>
            <w:tcW w:w="6804" w:type="dxa"/>
          </w:tcPr>
          <w:p w:rsidR="00B67814" w:rsidRPr="00482EAE" w:rsidRDefault="00B67814" w:rsidP="006E3D1F">
            <w:pPr>
              <w:pStyle w:val="ab"/>
              <w:ind w:left="-108" w:firstLine="425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меру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поддержки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имеют: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СВО,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являющиеся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ветеранами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действий,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удостоенные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звания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Героя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или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награжденные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орденами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РФ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заслуги,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проявленные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участия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СВО</w:t>
            </w:r>
          </w:p>
          <w:p w:rsidR="00B67814" w:rsidRPr="00482EAE" w:rsidRDefault="00B67814" w:rsidP="006E3D1F">
            <w:pPr>
              <w:pStyle w:val="ab"/>
              <w:ind w:left="-108" w:firstLine="425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выплаты: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пределах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лимита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месяц.</w:t>
            </w:r>
          </w:p>
        </w:tc>
        <w:tc>
          <w:tcPr>
            <w:tcW w:w="5670" w:type="dxa"/>
          </w:tcPr>
          <w:p w:rsidR="00B67814" w:rsidRPr="0004147D" w:rsidRDefault="00B67814" w:rsidP="00221BFE">
            <w:pPr>
              <w:rPr>
                <w:rFonts w:ascii="PT Astra Serif" w:hAnsi="PT Astra Serif" w:cs="Times New Roman"/>
              </w:rPr>
            </w:pPr>
            <w:proofErr w:type="gramStart"/>
            <w:r w:rsidRPr="0004147D">
              <w:rPr>
                <w:rFonts w:ascii="PT Astra Serif" w:hAnsi="PT Astra Serif" w:cs="Times New Roman"/>
              </w:rPr>
              <w:t>Постановление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="00141487" w:rsidRPr="0004147D">
              <w:rPr>
                <w:rFonts w:ascii="PT Astra Serif" w:hAnsi="PT Astra Serif" w:cs="Times New Roman"/>
              </w:rPr>
              <w:br/>
            </w:r>
            <w:r w:rsidRPr="0004147D">
              <w:rPr>
                <w:rFonts w:ascii="PT Astra Serif" w:hAnsi="PT Astra Serif" w:cs="Times New Roman"/>
              </w:rPr>
              <w:t>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13.06.2023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№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269-пр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04147D">
              <w:rPr>
                <w:rFonts w:ascii="PT Astra Serif" w:hAnsi="PT Astra Serif" w:cs="Times New Roman"/>
              </w:rPr>
              <w:t>Об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утверждении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Порядка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условий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предоставления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отдельным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категориям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граждан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проезда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платежной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карте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национальной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системы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платежных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карт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транспорте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общего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пользования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(кроме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такси)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городского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пригородного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сообщения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территории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внесении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изменения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Порядок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деятельности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исполнительных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органов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обеспечению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защиты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жилищных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законных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интересов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детей-сирот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детей,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оставшихся</w:t>
            </w:r>
            <w:proofErr w:type="gramEnd"/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04147D">
              <w:rPr>
                <w:rFonts w:ascii="PT Astra Serif" w:hAnsi="PT Astra Serif" w:cs="Times New Roman"/>
              </w:rPr>
              <w:t>без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попечения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родителей,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утвержденный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постановлением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25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июля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2012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г.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№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252-пр,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признании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утратившими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силу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отдельных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постановлений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150C2D">
              <w:rPr>
                <w:rFonts w:ascii="PT Astra Serif" w:hAnsi="PT Astra Serif" w:cs="Times New Roman"/>
              </w:rPr>
              <w:t>»</w:t>
            </w:r>
            <w:proofErr w:type="gramEnd"/>
          </w:p>
        </w:tc>
      </w:tr>
      <w:tr w:rsidR="00F42956" w:rsidRPr="0058441E" w:rsidTr="006E3D1F">
        <w:trPr>
          <w:trHeight w:val="2810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жилья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отдельных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категорий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1.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жилья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домах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гражданам,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старше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55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60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(соответственно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женщины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мужчины),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состоящим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учете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качестве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нуждающихся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предоставляемых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договорам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найма,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сохранившим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частичную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способность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самообслуживанию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числа: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супружеских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пар,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которых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один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супругов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является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одиноко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проживающих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(усыновителей)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вдов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(вдовцов)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вступивших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повторный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брак.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13.10.2005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304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правоотношениях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28.09.2015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313-пр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816639">
              <w:rPr>
                <w:rFonts w:ascii="PT Astra Serif" w:hAnsi="PT Astra Serif"/>
                <w:sz w:val="22"/>
                <w:szCs w:val="22"/>
              </w:rPr>
              <w:t>системы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обслуживания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специализированного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государственного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фонда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proofErr w:type="gramEnd"/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3057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Установлено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право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однократное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выплаты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приобретение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собственность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расположенного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территории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любого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края: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включенным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список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детей-сирот,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оставшихся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попечения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подлежащих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обеспечению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помещениями,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проходящим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Силах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контракту;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включенным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список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детей-сирот,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оставшихся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попечения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подлежащих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обеспечению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помещениями,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супруг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(супруга)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которых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проходят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силах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контракту.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25.04.2007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119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детей-сирот,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оставшихся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родителей,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детей-сирот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оставшихся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913765" w:rsidRPr="0058441E" w:rsidTr="006E3D1F">
        <w:tc>
          <w:tcPr>
            <w:tcW w:w="532" w:type="dxa"/>
          </w:tcPr>
          <w:p w:rsidR="00913765" w:rsidRPr="0058441E" w:rsidRDefault="00913765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913765" w:rsidRPr="008F65B5" w:rsidRDefault="00913765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F65B5">
              <w:rPr>
                <w:rFonts w:ascii="PT Astra Serif" w:hAnsi="PT Astra Serif" w:cs="PT Astra Serif"/>
              </w:rPr>
              <w:t>Сохранение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замещаемой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должности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гражданской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службы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период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прохождения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военной</w:t>
            </w:r>
            <w:r w:rsidR="00E9099F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службы</w:t>
            </w:r>
          </w:p>
        </w:tc>
        <w:tc>
          <w:tcPr>
            <w:tcW w:w="6804" w:type="dxa"/>
          </w:tcPr>
          <w:p w:rsidR="00913765" w:rsidRPr="008F65B5" w:rsidRDefault="00913765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proofErr w:type="gramStart"/>
            <w:r w:rsidRPr="008F65B5">
              <w:rPr>
                <w:rFonts w:ascii="PT Astra Serif" w:hAnsi="PT Astra Serif" w:cs="PT Astra Serif"/>
              </w:rPr>
              <w:t>Гражданским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служащим,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призванным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военную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службу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мобилизации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или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заключившим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соответствии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пунктом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7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статьи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38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Федерального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закона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от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28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марта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1998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года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№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53-ФЗ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="00150C2D" w:rsidRPr="008F65B5">
              <w:rPr>
                <w:rFonts w:ascii="PT Astra Serif" w:hAnsi="PT Astra Serif" w:cs="PT Astra Serif"/>
              </w:rPr>
              <w:t>«</w:t>
            </w:r>
            <w:r w:rsidRPr="008F65B5">
              <w:rPr>
                <w:rFonts w:ascii="PT Astra Serif" w:hAnsi="PT Astra Serif" w:cs="PT Astra Serif"/>
              </w:rPr>
              <w:t>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воинской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обязанности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военной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службе</w:t>
            </w:r>
            <w:r w:rsidR="00150C2D" w:rsidRPr="008F65B5">
              <w:rPr>
                <w:rFonts w:ascii="PT Astra Serif" w:hAnsi="PT Astra Serif" w:cs="PT Astra Serif"/>
              </w:rPr>
              <w:t>»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контракт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прохождении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военной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службы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либо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контракт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добровольном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содействии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выполнении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задач,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возложенных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Вооруженные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Силы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Российской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Федерации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или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войска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национальной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гвардии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Российской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Федерации,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гарантируется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сохранение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замещаемой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должности</w:t>
            </w:r>
            <w:proofErr w:type="gramEnd"/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гражданской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службы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период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прохождения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военной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службы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либо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оказания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добровольного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содействия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выполнении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задач,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возложенных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Вооруженные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Силы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Российской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Федерации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или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войска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национальной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гвардии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Российской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Федерации.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</w:p>
          <w:p w:rsidR="00913765" w:rsidRPr="008F65B5" w:rsidRDefault="00913765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8F65B5">
              <w:rPr>
                <w:rFonts w:ascii="PT Astra Serif" w:hAnsi="PT Astra Serif" w:cs="PT Astra Serif"/>
              </w:rPr>
              <w:t>В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период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прохождения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военной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службы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либо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оказания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добровольного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содействия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выполнении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задач,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возложенных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Вооруженные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Силы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Российской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Федерации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или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войска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национальной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гвардии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Российской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Федерации,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расторжение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служебного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контракта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инициативе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представителя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нанимателя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не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допускается,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за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исключением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расторжения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служебного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контракта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в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связи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с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упразднением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государственного</w:t>
            </w:r>
            <w:r w:rsidR="00951A6D" w:rsidRPr="008F65B5">
              <w:rPr>
                <w:rFonts w:ascii="PT Astra Serif" w:hAnsi="PT Astra Serif" w:cs="PT Astra Serif"/>
              </w:rPr>
              <w:t xml:space="preserve"> </w:t>
            </w:r>
            <w:r w:rsidRPr="008F65B5">
              <w:rPr>
                <w:rFonts w:ascii="PT Astra Serif" w:hAnsi="PT Astra Serif" w:cs="PT Astra Serif"/>
              </w:rPr>
              <w:t>органа.</w:t>
            </w:r>
          </w:p>
        </w:tc>
        <w:tc>
          <w:tcPr>
            <w:tcW w:w="5670" w:type="dxa"/>
          </w:tcPr>
          <w:p w:rsidR="00913765" w:rsidRPr="00816639" w:rsidRDefault="00913765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F65B5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29.06.2005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280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br/>
            </w:r>
            <w:r w:rsidR="00150C2D" w:rsidRPr="008F65B5">
              <w:rPr>
                <w:rFonts w:ascii="PT Astra Serif" w:hAnsi="PT Astra Serif"/>
                <w:sz w:val="22"/>
                <w:szCs w:val="22"/>
              </w:rPr>
              <w:t>«</w:t>
            </w:r>
            <w:r w:rsidRPr="008F65B5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государственной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гражданской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службе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8F65B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F65B5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50C2D" w:rsidRPr="008F65B5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15EB" w:rsidRPr="0058441E" w:rsidTr="006E3D1F">
        <w:tc>
          <w:tcPr>
            <w:tcW w:w="532" w:type="dxa"/>
          </w:tcPr>
          <w:p w:rsidR="00CF15EB" w:rsidRPr="0058441E" w:rsidRDefault="00CF15EB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CF15EB" w:rsidRPr="00816639" w:rsidRDefault="00CF15EB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  <w:bCs/>
              </w:rPr>
              <w:t>Сохранение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(возобновление)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статуса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lastRenderedPageBreak/>
              <w:t>многодетной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семьи</w:t>
            </w:r>
          </w:p>
        </w:tc>
        <w:tc>
          <w:tcPr>
            <w:tcW w:w="6804" w:type="dxa"/>
          </w:tcPr>
          <w:p w:rsidR="00CF15EB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lastRenderedPageBreak/>
              <w:t>Статус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сохраняется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(возобновляется)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предусмотренных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lastRenderedPageBreak/>
              <w:t>многодетных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следующих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случаях: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</w:p>
          <w:p w:rsidR="00CF15EB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определении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качестве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составе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учитываются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если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они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являются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(военнослужащие,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добровольцы,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Росгвардии);</w:t>
            </w:r>
          </w:p>
          <w:p w:rsidR="00FF22C3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гибели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ребенка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(детей),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участвующего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продолжит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получать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предусмотренные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достижения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младшим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ребенком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учреждениях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профессионального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очной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форме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обучения).</w:t>
            </w:r>
          </w:p>
        </w:tc>
        <w:tc>
          <w:tcPr>
            <w:tcW w:w="5670" w:type="dxa"/>
          </w:tcPr>
          <w:p w:rsidR="00FF22C3" w:rsidRPr="00816639" w:rsidRDefault="00CF15EB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lastRenderedPageBreak/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24.12.2020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137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>
              <w:rPr>
                <w:rFonts w:ascii="PT Astra Serif" w:hAnsi="PT Astra Serif"/>
                <w:sz w:val="22"/>
                <w:szCs w:val="22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lastRenderedPageBreak/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1768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Социальное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обслуживание</w:t>
            </w:r>
          </w:p>
        </w:tc>
        <w:tc>
          <w:tcPr>
            <w:tcW w:w="6804" w:type="dxa"/>
          </w:tcPr>
          <w:p w:rsidR="00F42956" w:rsidRPr="00F42956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proofErr w:type="gramStart"/>
            <w:r w:rsidRPr="00482EAE">
              <w:rPr>
                <w:rFonts w:ascii="PT Astra Serif" w:hAnsi="PT Astra Serif" w:cs="PT Astra Serif"/>
                <w:bCs/>
              </w:rPr>
              <w:t>Супругам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родителям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из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числа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инвалидов,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признанным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нуждающимися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независимо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от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состава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семьи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без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учета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уровня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доходов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семьи,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том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числе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случае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гибели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(смерти)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социальные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услуги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форме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дому,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полустационарной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стационарной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формах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предо</w:t>
            </w:r>
            <w:r>
              <w:rPr>
                <w:rFonts w:ascii="PT Astra Serif" w:hAnsi="PT Astra Serif" w:cs="PT Astra Serif"/>
                <w:bCs/>
              </w:rPr>
              <w:t>ставляются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бесплатной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основе.</w:t>
            </w:r>
            <w:proofErr w:type="gramEnd"/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30.10.2014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405-пр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размера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ее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взимания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4333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spacing w:val="-4"/>
              </w:rPr>
            </w:pPr>
            <w:r w:rsidRPr="00543E50">
              <w:rPr>
                <w:rFonts w:ascii="PT Astra Serif" w:hAnsi="PT Astra Serif" w:cs="PT Astra Serif"/>
                <w:spacing w:val="-4"/>
              </w:rPr>
              <w:t>2.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proofErr w:type="gramStart"/>
            <w:r w:rsidRPr="00543E50">
              <w:rPr>
                <w:rFonts w:ascii="PT Astra Serif" w:hAnsi="PT Astra Serif" w:cs="PT Astra Serif"/>
                <w:spacing w:val="-4"/>
              </w:rPr>
              <w:t>Первоочередное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предоставление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социального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обслуживания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полустационарной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форме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членам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семьи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военнослужащих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исполнительной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власти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государственных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которых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федеральным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законом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предусмотрена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военная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служба,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внутренних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дел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принимающих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участие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Украины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или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отдельных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местностях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которых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введено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положение,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уголовно-исполнительной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системы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выполняющих</w:t>
            </w:r>
            <w:proofErr w:type="gramEnd"/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возложенные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них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proofErr w:type="gramStart"/>
            <w:r w:rsidRPr="00543E50">
              <w:rPr>
                <w:rFonts w:ascii="PT Astra Serif" w:hAnsi="PT Astra Serif" w:cs="PT Astra Serif"/>
                <w:spacing w:val="-4"/>
              </w:rPr>
              <w:t>задачи</w:t>
            </w:r>
            <w:proofErr w:type="gramEnd"/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указанных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период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проведения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призванных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военную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службу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мобилизации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Вооруженные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Силы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гражданам,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пребывающих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добровольческих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формированиях,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содействующих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выполнению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задач,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возложенных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Вооруженные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Силы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или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войска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национальной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гвардии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ходе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указанных</w:t>
            </w:r>
            <w:r w:rsidR="00951A6D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31.10.2014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416-пр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полустационарной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получателям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поставщиками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</w:t>
            </w:r>
            <w:r>
              <w:rPr>
                <w:rFonts w:ascii="PT Astra Serif" w:hAnsi="PT Astra Serif"/>
                <w:sz w:val="22"/>
                <w:szCs w:val="22"/>
              </w:rPr>
              <w:t>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крае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80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8"/>
              </w:rPr>
            </w:pPr>
            <w:r w:rsidRPr="00543E50">
              <w:rPr>
                <w:rFonts w:ascii="PT Astra Serif" w:hAnsi="PT Astra Serif" w:cs="PT Astra Serif"/>
                <w:spacing w:val="-8"/>
              </w:rPr>
              <w:t>3.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proofErr w:type="gramStart"/>
            <w:r w:rsidRPr="00543E50">
              <w:rPr>
                <w:rFonts w:ascii="PT Astra Serif" w:hAnsi="PT Astra Serif" w:cs="PT Astra Serif"/>
                <w:spacing w:val="-8"/>
              </w:rPr>
              <w:t>Первоочередное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предоставление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социального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обслуживания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форме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социального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обслуживания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дому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независимо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от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состава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семьи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предоставляется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членам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семьи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военнослужащих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исполнительной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власти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государственных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которых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федеральным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законом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предусмотрена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военная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служба,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внутренних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дел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принимающим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участие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Украины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или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отдельных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местностях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которых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введено</w:t>
            </w:r>
            <w:proofErr w:type="gramEnd"/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положение,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уголовно-исполнительной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системы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выполняющим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возложенные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них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proofErr w:type="gramStart"/>
            <w:r w:rsidRPr="00543E50">
              <w:rPr>
                <w:rFonts w:ascii="PT Astra Serif" w:hAnsi="PT Astra Serif" w:cs="PT Astra Serif"/>
                <w:spacing w:val="-8"/>
              </w:rPr>
              <w:t>задачи</w:t>
            </w:r>
            <w:proofErr w:type="gramEnd"/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указанных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период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проведения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граждан,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призванных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военную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службу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по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мобилизации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Вооруженные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Силы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гражданам,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пребывающим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добровольческих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формированиях,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содействующим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выполнению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задач,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возложенных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Вооруженные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Силы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или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войска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национальной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гвардии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ходе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указанных</w:t>
            </w:r>
            <w:r w:rsidR="00951A6D">
              <w:rPr>
                <w:rFonts w:ascii="PT Astra Serif" w:hAnsi="PT Astra Serif" w:cs="PT Astra Serif"/>
                <w:spacing w:val="-8"/>
              </w:rPr>
              <w:t xml:space="preserve"> </w:t>
            </w:r>
            <w:proofErr w:type="gramStart"/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proofErr w:type="gramEnd"/>
            <w:r w:rsidRPr="00543E50">
              <w:rPr>
                <w:rFonts w:ascii="PT Astra Serif" w:hAnsi="PT Astra Serif" w:cs="PT Astra Serif"/>
                <w:spacing w:val="-8"/>
              </w:rPr>
              <w:t>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31.10.2014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417-пр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дому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получателям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поставщиками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крае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364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Меры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поддержки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сфере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ЖКХ</w:t>
            </w: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1.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части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расходов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оплату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предоставляется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пределах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регионального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стандарта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нормативной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площади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законом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размере</w:t>
            </w:r>
            <w:r w:rsidR="00951A6D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50</w:t>
            </w:r>
            <w:r w:rsidR="00951A6D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процентов:</w:t>
            </w:r>
            <w:r w:rsidR="00951A6D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наем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(или)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содержание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взноса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капитальный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ремонт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общего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имущества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многоквартирном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доме,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рассчитанного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минимального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размера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взноса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капитальный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ремонт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один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квадратный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метр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общей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площади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месяц,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услуги,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рассчитанной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объема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потребляемых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определенного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показаниям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приборов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учета,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более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края.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отсутствии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приборов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учета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рассчитывается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оплаты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стоимости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приобретаемого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топлива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пределах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края)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транспортных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lastRenderedPageBreak/>
              <w:t>для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доставки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этого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топлива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проживании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домах,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имеющих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центрального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отопления.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получение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имеют: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proofErr w:type="gramStart"/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СВО: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принимающие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участие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граждане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призванные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военную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службу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мобилизации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Вооруженные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Силы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соответствии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Президента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21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сентября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2022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г.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№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647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="00150C2D">
              <w:rPr>
                <w:rFonts w:ascii="PT Astra Serif" w:hAnsi="PT Astra Serif" w:cs="PT Astra Serif"/>
                <w:bCs/>
                <w:spacing w:val="-6"/>
              </w:rPr>
              <w:t>«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объявлении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частичной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мобилизации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150C2D">
              <w:rPr>
                <w:rFonts w:ascii="PT Astra Serif" w:hAnsi="PT Astra Serif" w:cs="PT Astra Serif"/>
                <w:bCs/>
                <w:spacing w:val="-6"/>
              </w:rPr>
              <w:t>»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лица,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заключившие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контракт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добровольном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содействии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выполнении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задач,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возложенных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Вооруженные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Силы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или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войска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национальной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гвардии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proofErr w:type="gramEnd"/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члены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семей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участников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проживающие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совместно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участниками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СВО: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супруга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(супруг),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состоящая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(состоящий)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день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обращения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компенсацией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зарегистрированном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браке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ним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(ней)</w:t>
            </w:r>
            <w:proofErr w:type="gramStart"/>
            <w:r w:rsidRPr="00543E50">
              <w:rPr>
                <w:rFonts w:ascii="PT Astra Serif" w:hAnsi="PT Astra Serif" w:cs="PT Astra Serif"/>
                <w:bCs/>
                <w:spacing w:val="-6"/>
              </w:rPr>
              <w:t>;д</w:t>
            </w:r>
            <w:proofErr w:type="gramEnd"/>
            <w:r w:rsidRPr="00543E50">
              <w:rPr>
                <w:rFonts w:ascii="PT Astra Serif" w:hAnsi="PT Astra Serif" w:cs="PT Astra Serif"/>
                <w:bCs/>
                <w:spacing w:val="-6"/>
              </w:rPr>
              <w:t>ети,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достигшие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18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дети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23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обучающиеся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очной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форме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организациях,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осуществляющих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образовательную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деятельность;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полнородные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proofErr w:type="spellStart"/>
            <w:r w:rsidRPr="00543E50">
              <w:rPr>
                <w:rFonts w:ascii="PT Astra Serif" w:hAnsi="PT Astra Serif" w:cs="PT Astra Serif"/>
                <w:bCs/>
                <w:spacing w:val="-6"/>
              </w:rPr>
              <w:t>неполнородные</w:t>
            </w:r>
            <w:proofErr w:type="spellEnd"/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братья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сестры,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достигшие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возраста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18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лет;</w:t>
            </w:r>
            <w:r w:rsidR="00951A6D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родители.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29.02.2024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60-пр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ежемесячной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расходов</w:t>
            </w:r>
            <w:proofErr w:type="gramEnd"/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оплату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2348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2.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начисления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пеней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случае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несвоевременного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(или)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неполного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внесения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платы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жилое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помещение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коммунальные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услуги,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взноса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капитальный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ремонт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общего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имущества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многоквартирном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доме,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установленных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жилищным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законодательством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Хабаровского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края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освобождаются: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призванные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мобилизации,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прохождения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proofErr w:type="gramStart"/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Силах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контракту,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(службу)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войсках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национальной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гвардии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воинских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формированиях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органах,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пункте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6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статьи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закона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31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мая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1996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г.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№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61-ФЗ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="00150C2D">
              <w:rPr>
                <w:rFonts w:ascii="PT Astra Serif" w:hAnsi="PT Astra Serif" w:cs="PT Astra Serif"/>
                <w:bCs/>
              </w:rPr>
              <w:t>«</w:t>
            </w:r>
            <w:r w:rsidRPr="000D31AD">
              <w:rPr>
                <w:rFonts w:ascii="PT Astra Serif" w:hAnsi="PT Astra Serif" w:cs="PT Astra Serif"/>
                <w:bCs/>
              </w:rPr>
              <w:t>Об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обороне</w:t>
            </w:r>
            <w:r w:rsidR="00150C2D">
              <w:rPr>
                <w:rFonts w:ascii="PT Astra Serif" w:hAnsi="PT Astra Serif" w:cs="PT Astra Serif"/>
                <w:bCs/>
              </w:rPr>
              <w:t>»</w:t>
            </w:r>
            <w:r w:rsidRPr="000D31AD">
              <w:rPr>
                <w:rFonts w:ascii="PT Astra Serif" w:hAnsi="PT Astra Serif" w:cs="PT Astra Serif"/>
                <w:bCs/>
              </w:rPr>
              <w:t>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условии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lastRenderedPageBreak/>
              <w:t>Народной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</w:t>
            </w:r>
            <w:proofErr w:type="gramEnd"/>
            <w:r w:rsidRPr="000D31AD">
              <w:rPr>
                <w:rFonts w:ascii="PT Astra Serif" w:hAnsi="PT Astra Serif" w:cs="PT Astra Serif"/>
                <w:bCs/>
              </w:rPr>
              <w:t>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добровольном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содействии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возложенных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Вооруженные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Силы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действия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контракта;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proofErr w:type="gramStart"/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пограничных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выполняющие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(выполнявшие)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отражению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вторжения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выполняющие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(выполнявшие)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ходе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провокации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границе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прилегающих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районам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proofErr w:type="gramEnd"/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  <w:bCs/>
              </w:rPr>
              <w:t>области,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обеспечивающие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(обеспечивавшие)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(службу)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войсках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национальной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гвардии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оказывающие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(оказывавшие)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содействие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пограничным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отражению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вторжения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ходе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провокации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границе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proofErr w:type="gramEnd"/>
            <w:r w:rsidRPr="000D31AD">
              <w:rPr>
                <w:rFonts w:ascii="PT Astra Serif" w:hAnsi="PT Astra Serif" w:cs="PT Astra Serif"/>
                <w:bCs/>
              </w:rPr>
              <w:t>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прилегающих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районам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задач;</w:t>
            </w:r>
          </w:p>
          <w:p w:rsidR="00F42956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совместно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проживающие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данными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гражданами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супруги,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родители,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другие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родственники,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нетрудоспособные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иждивенцы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иные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признанные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членами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семьи.</w:t>
            </w:r>
          </w:p>
        </w:tc>
        <w:tc>
          <w:tcPr>
            <w:tcW w:w="5670" w:type="dxa"/>
          </w:tcPr>
          <w:p w:rsid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Губернатора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24.11.2022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111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освобождения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начисления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пеней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несвоевременного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неполного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внесения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жилое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коммунальные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взноса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капитальный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ремонт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многоквартирном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доме,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законодательством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1498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Отдых,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оздоровление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санаторно-курортное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лечение</w:t>
            </w: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Санаторно-курортное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лечение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для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родителей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Право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меру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поддержки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имеют: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неработающие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пожилого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возраста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(женщины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старше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55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лет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мужчины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старше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60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лет)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СВО.</w:t>
            </w:r>
          </w:p>
        </w:tc>
        <w:tc>
          <w:tcPr>
            <w:tcW w:w="5670" w:type="dxa"/>
          </w:tcPr>
          <w:p w:rsidR="00F42956" w:rsidRP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11.05.2022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241-пр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путевками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санаторно-курортное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лечение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неработающих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пожилого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внесении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изменений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543E50">
        <w:trPr>
          <w:trHeight w:val="505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2.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Отдых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оздоровление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детей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участников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Право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меру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поддержки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имеют: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военнослужащих,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сотрудников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прокуратуры,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Следственного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комитета,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внутренних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дел,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исполнения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наказаний,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таможенных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пожарного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надзора,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proofErr w:type="spellStart"/>
            <w:r w:rsidRPr="000D31AD">
              <w:rPr>
                <w:rFonts w:ascii="PT Astra Serif" w:hAnsi="PT Astra Serif" w:cs="PT Astra Serif"/>
                <w:bCs/>
              </w:rPr>
              <w:t>Росгвардиии</w:t>
            </w:r>
            <w:proofErr w:type="spellEnd"/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других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осуществляющих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правоохранительную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деятельность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погибших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(умерших)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исполнении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обязанностей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(служебных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обязанностей);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proofErr w:type="gramStart"/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погибших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(умерших)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либо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позднее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периода,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вследствие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(ранения,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травмы,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контузии)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или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заболевания,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полученного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задач;</w:t>
            </w:r>
            <w:proofErr w:type="gramEnd"/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прохождении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военнослужащих,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сотрудников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правоохранительных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получивших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ранение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(контузию,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травму,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увечье)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результате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получившие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ранение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(контузию,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травму,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увечье)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зоне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после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18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февраля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2022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года.</w:t>
            </w:r>
          </w:p>
        </w:tc>
        <w:tc>
          <w:tcPr>
            <w:tcW w:w="5670" w:type="dxa"/>
          </w:tcPr>
          <w:p w:rsid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F5BD0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F5BD0"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06.06.2025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268-пр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CF5BD0" w:rsidRPr="00F42956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42956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20.08.2015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260-пр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возрасте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(включительно)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детских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санаториях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санаторных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круглогодичного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действия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5BD0" w:rsidRPr="0058441E" w:rsidTr="006E3D1F">
        <w:trPr>
          <w:trHeight w:val="1781"/>
        </w:trPr>
        <w:tc>
          <w:tcPr>
            <w:tcW w:w="532" w:type="dxa"/>
            <w:vMerge w:val="restart"/>
          </w:tcPr>
          <w:p w:rsidR="00CF5BD0" w:rsidRPr="0058441E" w:rsidRDefault="00CF5BD0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CF5BD0" w:rsidRPr="00816639" w:rsidRDefault="00CF5BD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Выплаты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получении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профессионального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образования</w:t>
            </w:r>
          </w:p>
        </w:tc>
        <w:tc>
          <w:tcPr>
            <w:tcW w:w="6804" w:type="dxa"/>
          </w:tcPr>
          <w:p w:rsidR="00CF5BD0" w:rsidRPr="000D31AD" w:rsidRDefault="00CF5BD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proofErr w:type="gramStart"/>
            <w:r w:rsidRPr="000D31AD">
              <w:rPr>
                <w:rFonts w:ascii="PT Astra Serif" w:hAnsi="PT Astra Serif" w:cs="PT Astra Serif"/>
              </w:rPr>
              <w:t>1.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50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тыс.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рублей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–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единовременная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денежная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выплата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поступившим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202</w:t>
            </w:r>
            <w:r w:rsidR="008A2280">
              <w:rPr>
                <w:rFonts w:ascii="PT Astra Serif" w:hAnsi="PT Astra Serif" w:cs="PT Astra Serif"/>
              </w:rPr>
              <w:t>5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–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202</w:t>
            </w:r>
            <w:r w:rsidR="008A2280">
              <w:rPr>
                <w:rFonts w:ascii="PT Astra Serif" w:hAnsi="PT Astra Serif" w:cs="PT Astra Serif"/>
              </w:rPr>
              <w:t>6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учебном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высшего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</w:t>
            </w:r>
            <w:proofErr w:type="spellStart"/>
            <w:r w:rsidRPr="000D31AD">
              <w:rPr>
                <w:rFonts w:ascii="PT Astra Serif" w:hAnsi="PT Astra Serif" w:cs="PT Astra Serif"/>
              </w:rPr>
              <w:t>бакалавриат</w:t>
            </w:r>
            <w:proofErr w:type="spellEnd"/>
            <w:r w:rsidRPr="000D31AD">
              <w:rPr>
                <w:rFonts w:ascii="PT Astra Serif" w:hAnsi="PT Astra Serif" w:cs="PT Astra Serif"/>
              </w:rPr>
              <w:t>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0D31AD">
              <w:rPr>
                <w:rFonts w:ascii="PT Astra Serif" w:hAnsi="PT Astra Serif" w:cs="PT Astra Serif"/>
              </w:rPr>
              <w:t>специалитет</w:t>
            </w:r>
            <w:proofErr w:type="spellEnd"/>
            <w:r w:rsidRPr="000D31AD">
              <w:rPr>
                <w:rFonts w:ascii="PT Astra Serif" w:hAnsi="PT Astra Serif" w:cs="PT Astra Serif"/>
              </w:rPr>
              <w:t>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основным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месяцев),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постоянно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проживающим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proofErr w:type="gramEnd"/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края.</w:t>
            </w:r>
          </w:p>
          <w:p w:rsidR="00CF5BD0" w:rsidRPr="00482EAE" w:rsidRDefault="00CF5BD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2.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</w:rPr>
              <w:t>Стипендия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назначается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военнослужащих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исполнительной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власти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которых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законом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предусмотрена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внутренних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дел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принимающих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(принимавших)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Донецкой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Луганской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Запорожской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Херсонской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Украины,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уголовно-исполнительной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системы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выполняющих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(выполнявших)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proofErr w:type="gramEnd"/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</w:rPr>
              <w:t>указанных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период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проведения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призванных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мобилизации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Вооруженные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Силы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(пребывавших)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формированиях,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содействующих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Вооруженные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Силы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войска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национальной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гвардии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также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числа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вышеуказанных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лиц,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погибших,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получивших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(ранение</w:t>
            </w:r>
            <w:proofErr w:type="gramEnd"/>
            <w:r w:rsidRPr="000D31AD">
              <w:rPr>
                <w:rFonts w:ascii="PT Astra Serif" w:hAnsi="PT Astra Serif" w:cs="PT Astra Serif"/>
              </w:rPr>
              <w:t>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</w:rPr>
              <w:t>травму,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контузию)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умерших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истечения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одного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дня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увольнения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(прекращения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контракта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формировании)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вследствие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травмы,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контузии)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пропавших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вести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обучающимся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proofErr w:type="gramEnd"/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</w:rPr>
              <w:t>очной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lastRenderedPageBreak/>
              <w:t>образовательным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высшего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0D31AD">
              <w:rPr>
                <w:rFonts w:ascii="PT Astra Serif" w:hAnsi="PT Astra Serif" w:cs="PT Astra Serif"/>
              </w:rPr>
              <w:t>бакалавриата</w:t>
            </w:r>
            <w:proofErr w:type="spellEnd"/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0D31AD">
              <w:rPr>
                <w:rFonts w:ascii="PT Astra Serif" w:hAnsi="PT Astra Serif" w:cs="PT Astra Serif"/>
              </w:rPr>
              <w:t>специалитета</w:t>
            </w:r>
            <w:proofErr w:type="spellEnd"/>
            <w:r w:rsidRPr="000D31AD">
              <w:rPr>
                <w:rFonts w:ascii="PT Astra Serif" w:hAnsi="PT Astra Serif" w:cs="PT Astra Serif"/>
              </w:rPr>
              <w:t>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основным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осуществляющих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деятельность,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достигшие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постоянно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проживающие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</w:t>
            </w:r>
            <w:proofErr w:type="gramEnd"/>
          </w:p>
        </w:tc>
        <w:tc>
          <w:tcPr>
            <w:tcW w:w="5670" w:type="dxa"/>
          </w:tcPr>
          <w:p w:rsidR="00CF5BD0" w:rsidRPr="00816639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11.08.2022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412-пр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proofErr w:type="gramEnd"/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5BD0" w:rsidRPr="0058441E" w:rsidTr="000D31AD">
        <w:trPr>
          <w:trHeight w:val="222"/>
        </w:trPr>
        <w:tc>
          <w:tcPr>
            <w:tcW w:w="532" w:type="dxa"/>
            <w:vMerge/>
          </w:tcPr>
          <w:p w:rsidR="00CF5BD0" w:rsidRPr="0058441E" w:rsidRDefault="00CF5BD0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CF5BD0" w:rsidRPr="00816639" w:rsidRDefault="00CF5BD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CF5BD0" w:rsidRPr="000D31AD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3.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</w:rPr>
              <w:t>Компенсация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расходов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оплате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детей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военнослужащих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исполнительной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власти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которых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законом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предусмотрена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внутренних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дел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принимающих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(принимавших)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Донецкой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Луганской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Запорожской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Херсонской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Украины,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уголовно-исполнительной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системы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выполняющих</w:t>
            </w:r>
            <w:proofErr w:type="gramEnd"/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(выполнявших)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период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проведения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призванных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мобилизации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</w:rPr>
              <w:t>ВС</w:t>
            </w:r>
            <w:proofErr w:type="gramEnd"/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РФ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(пребывавших)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формированиях,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содействующих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РФ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войска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национальной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гвардии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также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числа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вышеуказанных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лиц,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погибших,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получивших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(ранение,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травму,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</w:rPr>
              <w:t>контузию)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умерших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истечения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одного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дня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увольнения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(прекращения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контракта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формировании)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вследствие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травмы,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контузии)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пропавших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вести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proofErr w:type="gramEnd"/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подведомственных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министерству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науки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края.</w:t>
            </w:r>
          </w:p>
        </w:tc>
        <w:tc>
          <w:tcPr>
            <w:tcW w:w="5670" w:type="dxa"/>
          </w:tcPr>
          <w:p w:rsidR="00CF5BD0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05.12.2022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633-пр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Положения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размере,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условиях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правилах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счет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</w:t>
            </w:r>
            <w:proofErr w:type="gramStart"/>
            <w:r w:rsidRPr="00816639">
              <w:rPr>
                <w:rFonts w:ascii="PT Astra Serif" w:hAnsi="PT Astra Serif"/>
                <w:sz w:val="22"/>
                <w:szCs w:val="22"/>
              </w:rPr>
              <w:t>дств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</w:t>
            </w:r>
            <w:proofErr w:type="gramEnd"/>
            <w:r w:rsidRPr="00816639">
              <w:rPr>
                <w:rFonts w:ascii="PT Astra Serif" w:hAnsi="PT Astra Serif"/>
                <w:sz w:val="22"/>
                <w:szCs w:val="22"/>
              </w:rPr>
              <w:t>аевого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бюджета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543E50">
        <w:trPr>
          <w:trHeight w:val="1719"/>
        </w:trPr>
        <w:tc>
          <w:tcPr>
            <w:tcW w:w="532" w:type="dxa"/>
            <w:vMerge w:val="restart"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Льготное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горячее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питание</w:t>
            </w:r>
          </w:p>
        </w:tc>
        <w:tc>
          <w:tcPr>
            <w:tcW w:w="6804" w:type="dxa"/>
          </w:tcPr>
          <w:p w:rsidR="006F645F" w:rsidRPr="00543E50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spacing w:val="-6"/>
              </w:rPr>
            </w:pPr>
            <w:r w:rsidRPr="000D31AD">
              <w:rPr>
                <w:rFonts w:ascii="PT Astra Serif" w:hAnsi="PT Astra Serif" w:cs="PT Astra Serif"/>
              </w:rPr>
              <w:t>1.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0D31AD">
              <w:rPr>
                <w:rFonts w:ascii="PT Astra Serif" w:hAnsi="PT Astra Serif" w:cs="PT Astra Serif"/>
              </w:rPr>
              <w:t>Обеспечение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бесплатным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горячим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питанием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детей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обучающихся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специалистов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звена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квалифицированных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(служащих)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</w:t>
            </w:r>
            <w:r w:rsidRPr="00543E50">
              <w:rPr>
                <w:rFonts w:ascii="PT Astra Serif" w:hAnsi="PT Astra Serif" w:cs="PT Astra Serif"/>
                <w:spacing w:val="-6"/>
              </w:rPr>
              <w:t>.</w:t>
            </w:r>
            <w:proofErr w:type="gramEnd"/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11.08.2022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412-пр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0D31AD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proofErr w:type="gramEnd"/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0D31AD">
        <w:trPr>
          <w:trHeight w:val="505"/>
        </w:trPr>
        <w:tc>
          <w:tcPr>
            <w:tcW w:w="532" w:type="dxa"/>
            <w:vMerge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6F645F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льготного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горячего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питания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детям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получивших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ранение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пропавших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вести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основным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общеобразовательным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образовательных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организациях,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подведомственных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министерству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науки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специальными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наименованиями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150C2D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кадетская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школа</w:t>
            </w:r>
            <w:r w:rsidR="00150C2D">
              <w:rPr>
                <w:rFonts w:ascii="PT Astra Serif" w:hAnsi="PT Astra Serif" w:cs="PT Astra Serif"/>
              </w:rPr>
              <w:t>»</w:t>
            </w:r>
            <w:r w:rsidRPr="00482EAE">
              <w:rPr>
                <w:rFonts w:ascii="PT Astra Serif" w:hAnsi="PT Astra Serif" w:cs="PT Astra Serif"/>
              </w:rPr>
              <w:t>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150C2D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(морской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proofErr w:type="gramEnd"/>
            <w:r w:rsidRPr="00482EAE">
              <w:rPr>
                <w:rFonts w:ascii="PT Astra Serif" w:hAnsi="PT Astra Serif" w:cs="PT Astra Serif"/>
              </w:rPr>
              <w:t>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корпус</w:t>
            </w:r>
            <w:r w:rsidR="00150C2D">
              <w:rPr>
                <w:rFonts w:ascii="PT Astra Serif" w:hAnsi="PT Astra Serif" w:cs="PT Astra Serif"/>
              </w:rPr>
              <w:t>»</w:t>
            </w:r>
            <w:r w:rsidRPr="00482EAE">
              <w:rPr>
                <w:rFonts w:ascii="PT Astra Serif" w:hAnsi="PT Astra Serif" w:cs="PT Astra Serif"/>
              </w:rPr>
              <w:t>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150C2D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казачий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корпус</w:t>
            </w:r>
            <w:r w:rsidR="00150C2D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14.02.2005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261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педагогических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работников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стимулирования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Default="006F645F" w:rsidP="00DF1B56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DF1B56" w:rsidRPr="00DF1B56">
              <w:rPr>
                <w:rFonts w:ascii="PT Astra Serif" w:hAnsi="PT Astra Serif"/>
                <w:sz w:val="22"/>
                <w:szCs w:val="22"/>
              </w:rPr>
              <w:t xml:space="preserve">10.02.2026 </w:t>
            </w:r>
            <w:r w:rsidR="00DF1B56">
              <w:rPr>
                <w:rFonts w:ascii="PT Astra Serif" w:hAnsi="PT Astra Serif"/>
                <w:sz w:val="22"/>
                <w:szCs w:val="22"/>
              </w:rPr>
              <w:t>№</w:t>
            </w:r>
            <w:r w:rsidR="00DF1B56" w:rsidRPr="00DF1B56">
              <w:rPr>
                <w:rFonts w:ascii="PT Astra Serif" w:hAnsi="PT Astra Serif"/>
                <w:sz w:val="22"/>
                <w:szCs w:val="22"/>
              </w:rPr>
              <w:t xml:space="preserve"> 29-пр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="00DF1B56" w:rsidRPr="00DF1B56">
              <w:rPr>
                <w:rFonts w:ascii="PT Astra Serif" w:hAnsi="PT Astra Serif"/>
                <w:sz w:val="22"/>
                <w:szCs w:val="22"/>
              </w:rPr>
              <w:t>Об утверждении Положения о нормах и порядке обеспечения бесплатным питанием отдельных категорий обучающихся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910FE" w:rsidRPr="0058441E" w:rsidTr="006E3D1F">
        <w:tc>
          <w:tcPr>
            <w:tcW w:w="532" w:type="dxa"/>
          </w:tcPr>
          <w:p w:rsidR="00F910FE" w:rsidRPr="0058441E" w:rsidRDefault="00F910F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F910FE" w:rsidRPr="00816639" w:rsidRDefault="0059756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Освобождение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сад</w:t>
            </w:r>
          </w:p>
        </w:tc>
        <w:tc>
          <w:tcPr>
            <w:tcW w:w="6804" w:type="dxa"/>
          </w:tcPr>
          <w:p w:rsidR="00F910FE" w:rsidRPr="00482EAE" w:rsidRDefault="0059756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Право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имеют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обучающиеся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образовательных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организациях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программам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дошкольного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образования.</w:t>
            </w:r>
          </w:p>
        </w:tc>
        <w:tc>
          <w:tcPr>
            <w:tcW w:w="5670" w:type="dxa"/>
          </w:tcPr>
          <w:p w:rsidR="00F910FE" w:rsidRPr="000D31AD" w:rsidRDefault="00C36D0B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Р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аспоряжение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министерства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16.01</w:t>
            </w:r>
            <w:r w:rsidR="00F01B92" w:rsidRPr="000D31AD">
              <w:rPr>
                <w:rFonts w:ascii="PT Astra Serif" w:hAnsi="PT Astra Serif"/>
                <w:sz w:val="22"/>
                <w:szCs w:val="22"/>
              </w:rPr>
              <w:t>.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2025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21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размеров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платы,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взимаемой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с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(законных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представителей)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присмотр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уход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детьми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подведомственных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министерству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реализующих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образовательную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программу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дошкольного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признании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утратившим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силу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распоряжение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министерства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июля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97560" w:rsidRPr="000D31AD">
              <w:rPr>
                <w:rFonts w:ascii="PT Astra Serif" w:hAnsi="PT Astra Serif"/>
                <w:sz w:val="22"/>
                <w:szCs w:val="22"/>
              </w:rPr>
              <w:t>883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  <w:proofErr w:type="gramEnd"/>
          </w:p>
        </w:tc>
      </w:tr>
      <w:tr w:rsidR="006F645F" w:rsidRPr="0058441E" w:rsidTr="0004147D">
        <w:trPr>
          <w:trHeight w:val="222"/>
        </w:trPr>
        <w:tc>
          <w:tcPr>
            <w:tcW w:w="532" w:type="dxa"/>
            <w:vMerge w:val="restart"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земельных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участков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собственность</w:t>
            </w: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Земельные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участки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собственность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предоставляются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бесплатно:</w:t>
            </w:r>
            <w:r w:rsidR="00951A6D">
              <w:rPr>
                <w:rFonts w:ascii="PT Astra Serif" w:hAnsi="PT Astra Serif" w:cs="PT Astra Serif"/>
                <w:bCs/>
              </w:rPr>
              <w:t xml:space="preserve"> 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военнослужащим,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удостоенным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Героя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награжденным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орденами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заслуги,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проявленные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являющимся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ветеранами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lastRenderedPageBreak/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членам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военнослужащего,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удостоенного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Героя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награжденного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орденами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заслуги,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проявленные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являвшегося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(умершего)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вследствие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увечья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(ранения,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травмы,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контузии)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полученного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СВО.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proofErr w:type="gramStart"/>
            <w:r w:rsidRPr="00482EAE">
              <w:rPr>
                <w:rFonts w:ascii="PT Astra Serif" w:hAnsi="PT Astra Serif" w:cs="PT Astra Serif"/>
              </w:rPr>
              <w:t>Земельные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могут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быть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членам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погибшего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(умершего)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индивидуального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жилищного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строительства,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ведения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личного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подсобного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хозяйства,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ведения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садоводства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огородничества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нужд,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также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индивидуальный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(часть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дома),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находящийся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собственности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СВО.</w:t>
            </w:r>
            <w:proofErr w:type="gramEnd"/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lastRenderedPageBreak/>
              <w:t>1.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29.07.2015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05.02.2024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30-пр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lastRenderedPageBreak/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случаях,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установленных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статьей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6.1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июля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05.02.2024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32-пр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форм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заявлений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постановке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Перечня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документов,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необходимых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proofErr w:type="gramEnd"/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ведения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Реестра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поставленных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получивших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сведений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из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указанного</w:t>
            </w:r>
            <w:proofErr w:type="gramEnd"/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реестра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6E3D1F">
        <w:trPr>
          <w:trHeight w:val="2207"/>
        </w:trPr>
        <w:tc>
          <w:tcPr>
            <w:tcW w:w="532" w:type="dxa"/>
            <w:vMerge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права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бесплатное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земельного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участка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составе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учитываются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182999" w:rsidRPr="00482EAE">
              <w:rPr>
                <w:rFonts w:ascii="PT Astra Serif" w:hAnsi="PT Astra Serif" w:cs="PT Astra Serif"/>
              </w:rPr>
              <w:t>лет,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если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они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являются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участниками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также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гибели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(смерти)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вследствие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увечья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(ранения,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травмы,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контузии)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СВО;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взамен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земельного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можно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получить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выплату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размере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100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тыс.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рублей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однократно.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29.07.2015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06.03.2025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выплаты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взамен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гражданам,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трех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061FEA" w:rsidRPr="0058441E" w:rsidTr="006E3D1F">
        <w:tc>
          <w:tcPr>
            <w:tcW w:w="532" w:type="dxa"/>
          </w:tcPr>
          <w:p w:rsidR="00061FEA" w:rsidRPr="0058441E" w:rsidRDefault="00061FEA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061FEA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FA1F08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уплате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налога</w:t>
            </w:r>
          </w:p>
        </w:tc>
        <w:tc>
          <w:tcPr>
            <w:tcW w:w="6804" w:type="dxa"/>
          </w:tcPr>
          <w:p w:rsidR="00EF2ED8" w:rsidRPr="000D31AD" w:rsidRDefault="009250F7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Освобожд</w:t>
            </w:r>
            <w:r w:rsidR="00EF2ED8" w:rsidRPr="000D31AD">
              <w:rPr>
                <w:rFonts w:ascii="PT Astra Serif" w:hAnsi="PT Astra Serif" w:cs="Times New Roman"/>
              </w:rPr>
              <w:t>аются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транспортного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налога</w:t>
            </w:r>
            <w:r w:rsidR="00EF2ED8" w:rsidRPr="000D31AD">
              <w:rPr>
                <w:rFonts w:ascii="PT Astra Serif" w:hAnsi="PT Astra Serif" w:cs="Times New Roman"/>
              </w:rPr>
              <w:t>:</w:t>
            </w:r>
          </w:p>
          <w:p w:rsidR="00B17E57" w:rsidRPr="000D31AD" w:rsidRDefault="00EF2ED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B17E57" w:rsidRPr="000D31AD">
              <w:rPr>
                <w:rFonts w:ascii="PT Astra Serif" w:hAnsi="PT Astra Serif" w:cs="Times New Roman"/>
              </w:rPr>
              <w:t>граждане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призванные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одно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транспортное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средство,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призна</w:t>
            </w:r>
            <w:r w:rsidR="00FA1F08" w:rsidRPr="000D31AD">
              <w:rPr>
                <w:rFonts w:ascii="PT Astra Serif" w:hAnsi="PT Astra Serif" w:cs="Times New Roman"/>
              </w:rPr>
              <w:t>ваемое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объектом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налогообложения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(</w:t>
            </w:r>
            <w:r w:rsidR="00B17E57" w:rsidRPr="000D31AD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исчислении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налога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налоговые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периоды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2022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2025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годов</w:t>
            </w:r>
            <w:r w:rsidR="00FA1F08" w:rsidRPr="000D31AD">
              <w:rPr>
                <w:rFonts w:ascii="PT Astra Serif" w:hAnsi="PT Astra Serif" w:cs="Times New Roman"/>
              </w:rPr>
              <w:t>)</w:t>
            </w:r>
            <w:r w:rsidR="00B17E57" w:rsidRPr="000D31AD">
              <w:rPr>
                <w:rFonts w:ascii="PT Astra Serif" w:hAnsi="PT Astra Serif" w:cs="Times New Roman"/>
              </w:rPr>
              <w:t>.</w:t>
            </w:r>
          </w:p>
          <w:p w:rsidR="00061FEA" w:rsidRPr="000D31AD" w:rsidRDefault="00B17E57" w:rsidP="00EE4136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proofErr w:type="gramStart"/>
            <w:r w:rsidRPr="000D31AD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супруга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погибшего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(умершего,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объявленного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умершим)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задач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Донецкой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Луганской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Запорожской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Херсонской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вооруженной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провокации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Государственной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границе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приграничных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субъектов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прилегающих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районам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проведения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Донецкой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Луганской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отношении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одного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автомобиля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легкового,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мотоцикла,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катера,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моторной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лодки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выбору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налогоплательщика.</w:t>
            </w:r>
          </w:p>
        </w:tc>
        <w:tc>
          <w:tcPr>
            <w:tcW w:w="5670" w:type="dxa"/>
          </w:tcPr>
          <w:p w:rsidR="00061FEA" w:rsidRPr="000D31AD" w:rsidRDefault="009250F7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  <w:bCs/>
              </w:rPr>
              <w:t>Закон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края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от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10.11.2005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№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308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150C2D">
              <w:rPr>
                <w:rFonts w:ascii="PT Astra Serif" w:hAnsi="PT Astra Serif" w:cs="Times New Roman"/>
                <w:bCs/>
              </w:rPr>
              <w:t>«</w:t>
            </w:r>
            <w:r w:rsidRPr="000D31AD">
              <w:rPr>
                <w:rFonts w:ascii="PT Astra Serif" w:hAnsi="PT Astra Serif" w:cs="Times New Roman"/>
                <w:bCs/>
              </w:rPr>
              <w:t>О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региональных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налогах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налоговых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льготах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Хабаровском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крае</w:t>
            </w:r>
            <w:r w:rsidR="00150C2D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EF2ED8" w:rsidRPr="0058441E" w:rsidTr="006E3D1F">
        <w:tc>
          <w:tcPr>
            <w:tcW w:w="532" w:type="dxa"/>
          </w:tcPr>
          <w:p w:rsidR="00EF2ED8" w:rsidRPr="0058441E" w:rsidRDefault="00EF2ED8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EF2ED8" w:rsidRPr="00816639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Бесплатная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юридическая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помощь</w:t>
            </w:r>
          </w:p>
        </w:tc>
        <w:tc>
          <w:tcPr>
            <w:tcW w:w="6804" w:type="dxa"/>
          </w:tcPr>
          <w:p w:rsidR="00EF2ED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получение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</w:t>
            </w:r>
            <w:r w:rsidR="00EF2ED8" w:rsidRPr="000D31AD">
              <w:rPr>
                <w:rFonts w:ascii="PT Astra Serif" w:hAnsi="PT Astra Serif" w:cs="Times New Roman"/>
              </w:rPr>
              <w:t>есплатн</w:t>
            </w:r>
            <w:r w:rsidRPr="000D31AD">
              <w:rPr>
                <w:rFonts w:ascii="PT Astra Serif" w:hAnsi="PT Astra Serif" w:cs="Times New Roman"/>
              </w:rPr>
              <w:t>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EF2ED8" w:rsidRPr="000D31AD">
              <w:rPr>
                <w:rFonts w:ascii="PT Astra Serif" w:hAnsi="PT Astra Serif" w:cs="Times New Roman"/>
              </w:rPr>
              <w:t>юридическ</w:t>
            </w:r>
            <w:r w:rsidRPr="000D31AD">
              <w:rPr>
                <w:rFonts w:ascii="PT Astra Serif" w:hAnsi="PT Astra Serif" w:cs="Times New Roman"/>
              </w:rPr>
              <w:t>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имеют: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-ветераны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действий;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военнослужащих,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сотрудников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правоохранительных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погибших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исполнении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обязанностей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службы;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несовершеннолетние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старше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ставшие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lastRenderedPageBreak/>
              <w:t>инвалидами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достижения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возраста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возрасте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23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обучающиеся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форме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обучения,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находящиеся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иждивении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военнослужащих)</w:t>
            </w:r>
          </w:p>
        </w:tc>
        <w:tc>
          <w:tcPr>
            <w:tcW w:w="5670" w:type="dxa"/>
          </w:tcPr>
          <w:p w:rsidR="00EF2ED8" w:rsidRPr="0004147D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  <w:r w:rsidRPr="0004147D">
              <w:rPr>
                <w:rFonts w:ascii="PT Astra Serif" w:hAnsi="PT Astra Serif" w:cs="Times New Roman"/>
                <w:bCs/>
                <w:spacing w:val="-6"/>
              </w:rPr>
              <w:lastRenderedPageBreak/>
              <w:t>Закон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от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28.11.2012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№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237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br/>
            </w:r>
            <w:r w:rsidR="00150C2D">
              <w:rPr>
                <w:rFonts w:ascii="PT Astra Serif" w:hAnsi="PT Astra Serif" w:cs="Times New Roman"/>
                <w:bCs/>
                <w:spacing w:val="-6"/>
              </w:rPr>
              <w:t>«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реализации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отдельных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полномочий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в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области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обеспечения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граждан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бесплатной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помощью</w:t>
            </w:r>
            <w:r w:rsidR="00150C2D">
              <w:rPr>
                <w:rFonts w:ascii="PT Astra Serif" w:hAnsi="PT Astra Serif" w:cs="Times New Roman"/>
                <w:bCs/>
                <w:spacing w:val="-6"/>
              </w:rPr>
              <w:t>»</w:t>
            </w:r>
          </w:p>
          <w:p w:rsidR="00EF2ED8" w:rsidRPr="0004147D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</w:p>
          <w:p w:rsidR="00EF2ED8" w:rsidRPr="00816639" w:rsidRDefault="00EE4136" w:rsidP="00EE4136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EE4136">
              <w:rPr>
                <w:rFonts w:ascii="PT Astra Serif" w:hAnsi="PT Astra Serif" w:cs="Times New Roman"/>
                <w:bCs/>
                <w:spacing w:val="-6"/>
              </w:rPr>
              <w:t xml:space="preserve">Постановление Правительства Хабаровского края </w:t>
            </w:r>
            <w:r>
              <w:rPr>
                <w:rFonts w:ascii="PT Astra Serif" w:hAnsi="PT Astra Serif" w:cs="Times New Roman"/>
                <w:bCs/>
                <w:spacing w:val="-6"/>
              </w:rPr>
              <w:br/>
            </w:r>
            <w:r w:rsidRPr="00EE4136">
              <w:rPr>
                <w:rFonts w:ascii="PT Astra Serif" w:hAnsi="PT Astra Serif" w:cs="Times New Roman"/>
                <w:bCs/>
                <w:spacing w:val="-6"/>
              </w:rPr>
              <w:t xml:space="preserve">от 05.03.2026 </w:t>
            </w:r>
            <w:r>
              <w:rPr>
                <w:rFonts w:ascii="PT Astra Serif" w:hAnsi="PT Astra Serif" w:cs="Times New Roman"/>
                <w:bCs/>
                <w:spacing w:val="-6"/>
              </w:rPr>
              <w:t>№</w:t>
            </w:r>
            <w:r w:rsidRPr="00EE4136">
              <w:rPr>
                <w:rFonts w:ascii="PT Astra Serif" w:hAnsi="PT Astra Serif" w:cs="Times New Roman"/>
                <w:bCs/>
                <w:spacing w:val="-6"/>
              </w:rPr>
              <w:t xml:space="preserve"> 55-пр</w:t>
            </w:r>
            <w:r>
              <w:rPr>
                <w:rFonts w:ascii="PT Astra Serif" w:hAnsi="PT Astra Serif" w:cs="Times New Roman"/>
                <w:bCs/>
                <w:spacing w:val="-6"/>
              </w:rPr>
              <w:t xml:space="preserve"> «</w:t>
            </w:r>
            <w:r w:rsidRPr="00EE4136">
              <w:rPr>
                <w:rFonts w:ascii="PT Astra Serif" w:hAnsi="PT Astra Serif" w:cs="Times New Roman"/>
                <w:bCs/>
                <w:spacing w:val="-6"/>
              </w:rPr>
              <w:t xml:space="preserve">Об утверждении Порядка оказания </w:t>
            </w:r>
            <w:r w:rsidRPr="00EE4136">
              <w:rPr>
                <w:rFonts w:ascii="PT Astra Serif" w:hAnsi="PT Astra Serif" w:cs="Times New Roman"/>
                <w:bCs/>
                <w:spacing w:val="-6"/>
              </w:rPr>
              <w:lastRenderedPageBreak/>
              <w:t>государственным юридическим бюро Хабаровского края бесплатной юридической помощи гражданам</w:t>
            </w:r>
            <w:r>
              <w:rPr>
                <w:rFonts w:ascii="PT Astra Serif" w:hAnsi="PT Astra Serif" w:cs="Times New Roman"/>
                <w:bCs/>
                <w:spacing w:val="-6"/>
              </w:rPr>
              <w:t>»</w:t>
            </w:r>
          </w:p>
        </w:tc>
      </w:tr>
      <w:tr w:rsidR="003105B6" w:rsidRPr="0058441E" w:rsidTr="006E3D1F">
        <w:tc>
          <w:tcPr>
            <w:tcW w:w="532" w:type="dxa"/>
          </w:tcPr>
          <w:p w:rsidR="003105B6" w:rsidRPr="0058441E" w:rsidRDefault="003105B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Бесплатная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психологическая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помощь</w:t>
            </w:r>
          </w:p>
        </w:tc>
        <w:tc>
          <w:tcPr>
            <w:tcW w:w="6804" w:type="dxa"/>
          </w:tcPr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Бесплатная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психологическая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предоставляется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постоянной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основе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семьям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7061BE" w:rsidRPr="000D31AD">
              <w:rPr>
                <w:rFonts w:ascii="PT Astra Serif" w:hAnsi="PT Astra Serif" w:cs="Times New Roman"/>
              </w:rPr>
              <w:t>.</w:t>
            </w:r>
          </w:p>
          <w:p w:rsidR="003105B6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Н</w:t>
            </w:r>
            <w:r w:rsidR="003105B6" w:rsidRPr="000D31AD">
              <w:rPr>
                <w:rFonts w:ascii="PT Astra Serif" w:hAnsi="PT Astra Serif" w:cs="Times New Roman"/>
                <w:bCs/>
              </w:rPr>
              <w:t>а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базе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краевых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учреждений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здравоохранения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функционируют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кабинеты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по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психолого-психиатрической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помощи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отдельным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категориям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граждан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родственникам.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Задачами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сотрудников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кабинетов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являются: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ранняя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диагностика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лечение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поведения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близких;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профилактика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отдаленных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последствий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психической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травмы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близких;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медицинская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реабилитация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при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наличии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поведения.</w:t>
            </w:r>
          </w:p>
        </w:tc>
        <w:tc>
          <w:tcPr>
            <w:tcW w:w="5670" w:type="dxa"/>
          </w:tcPr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FA1F08" w:rsidRPr="0058441E" w:rsidTr="006E3D1F">
        <w:tc>
          <w:tcPr>
            <w:tcW w:w="532" w:type="dxa"/>
          </w:tcPr>
          <w:p w:rsidR="00FA1F08" w:rsidRPr="0058441E" w:rsidRDefault="00FA1F08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FA1F08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FA1F08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получение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медицинское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помощи</w:t>
            </w:r>
          </w:p>
        </w:tc>
        <w:tc>
          <w:tcPr>
            <w:tcW w:w="6804" w:type="dxa"/>
          </w:tcPr>
          <w:p w:rsidR="008B32F4" w:rsidRDefault="008B32F4" w:rsidP="008B32F4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8B32F4">
              <w:rPr>
                <w:rFonts w:ascii="PT Astra Serif" w:hAnsi="PT Astra Serif" w:cs="Times New Roman"/>
              </w:rPr>
              <w:t>Ветераны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действий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рамках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Территориальной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государственных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гарантий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получают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медицинскую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помощь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всем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видам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внеочередном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разделом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Территориальной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государственных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гарантий.</w:t>
            </w:r>
          </w:p>
          <w:p w:rsidR="008B32F4" w:rsidRDefault="008B32F4" w:rsidP="008B32F4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8B32F4">
              <w:rPr>
                <w:rFonts w:ascii="PT Astra Serif" w:hAnsi="PT Astra Serif" w:cs="Times New Roman"/>
              </w:rPr>
              <w:t>Участники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наличии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показаний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получают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санаторно-курортное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лечение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рамках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государственных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гарантий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гражданам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медицинской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помощи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2026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плановый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период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2027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2028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годов,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утвержденной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Правительством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приоритетном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вне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зависимости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наличия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них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инвалидности.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наличии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показаний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прохождению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санаторно-курортного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лечения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условиях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федеральной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санаторно-курортной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организации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решение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выдаче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путевки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санаторно-курортное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лечение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принимается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такой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федеральной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санаторно-курортной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организацией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внеочередном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порядке.</w:t>
            </w:r>
          </w:p>
          <w:p w:rsidR="008B32F4" w:rsidRPr="000D31AD" w:rsidRDefault="008B32F4" w:rsidP="008B32F4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8B32F4">
              <w:rPr>
                <w:rFonts w:ascii="PT Astra Serif" w:hAnsi="PT Astra Serif" w:cs="Times New Roman"/>
              </w:rPr>
              <w:t>Для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ветеранов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действий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оказывается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бесплатная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lastRenderedPageBreak/>
              <w:t>психологическая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помощь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внеочередном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8B32F4">
              <w:rPr>
                <w:rFonts w:ascii="PT Astra Serif" w:hAnsi="PT Astra Serif" w:cs="Times New Roman"/>
              </w:rPr>
              <w:t>порядке.</w:t>
            </w:r>
          </w:p>
        </w:tc>
        <w:tc>
          <w:tcPr>
            <w:tcW w:w="5670" w:type="dxa"/>
          </w:tcPr>
          <w:p w:rsidR="00FA1F08" w:rsidRPr="00816639" w:rsidRDefault="00FA1F08" w:rsidP="00C36D0B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П</w:t>
            </w:r>
            <w:r w:rsidRPr="00FA1F08">
              <w:rPr>
                <w:rFonts w:ascii="PT Astra Serif" w:hAnsi="PT Astra Serif" w:cs="Times New Roman"/>
                <w:bCs/>
              </w:rPr>
              <w:t>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FA1F08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FA1F08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br/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от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="00C36D0B" w:rsidRPr="00C36D0B">
              <w:rPr>
                <w:rFonts w:ascii="PT Astra Serif" w:hAnsi="PT Astra Serif" w:cs="Times New Roman"/>
                <w:bCs/>
                <w:spacing w:val="-4"/>
              </w:rPr>
              <w:t xml:space="preserve">30.12.2025 </w:t>
            </w:r>
            <w:r w:rsidR="00C36D0B">
              <w:rPr>
                <w:rFonts w:ascii="PT Astra Serif" w:hAnsi="PT Astra Serif" w:cs="Times New Roman"/>
                <w:bCs/>
                <w:spacing w:val="-4"/>
              </w:rPr>
              <w:t>№</w:t>
            </w:r>
            <w:r w:rsidR="00C36D0B" w:rsidRPr="00C36D0B">
              <w:rPr>
                <w:rFonts w:ascii="PT Astra Serif" w:hAnsi="PT Astra Serif" w:cs="Times New Roman"/>
                <w:bCs/>
                <w:spacing w:val="-4"/>
              </w:rPr>
              <w:t xml:space="preserve"> 597-пр </w:t>
            </w:r>
            <w:r w:rsidR="00150C2D">
              <w:rPr>
                <w:rFonts w:ascii="PT Astra Serif" w:hAnsi="PT Astra Serif" w:cs="Times New Roman"/>
                <w:bCs/>
                <w:spacing w:val="-4"/>
              </w:rPr>
              <w:t>«</w:t>
            </w:r>
            <w:r w:rsidR="00C36D0B" w:rsidRPr="00C36D0B">
              <w:rPr>
                <w:rFonts w:ascii="PT Astra Serif" w:hAnsi="PT Astra Serif" w:cs="Times New Roman"/>
                <w:bCs/>
                <w:spacing w:val="-4"/>
              </w:rPr>
              <w:t>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</w:t>
            </w:r>
            <w:r w:rsidR="00150C2D">
              <w:rPr>
                <w:rFonts w:ascii="PT Astra Serif" w:hAnsi="PT Astra Serif" w:cs="Times New Roman"/>
                <w:bCs/>
                <w:spacing w:val="-4"/>
              </w:rPr>
              <w:t>»</w:t>
            </w:r>
          </w:p>
        </w:tc>
      </w:tr>
      <w:tr w:rsidR="007061BE" w:rsidRPr="0058441E" w:rsidTr="006E3D1F">
        <w:tc>
          <w:tcPr>
            <w:tcW w:w="532" w:type="dxa"/>
          </w:tcPr>
          <w:p w:rsidR="007061BE" w:rsidRPr="0058441E" w:rsidRDefault="007061B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спортивных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секций</w:t>
            </w:r>
          </w:p>
        </w:tc>
        <w:tc>
          <w:tcPr>
            <w:tcW w:w="6804" w:type="dxa"/>
          </w:tcPr>
          <w:p w:rsidR="007061BE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proofErr w:type="gramStart"/>
            <w:r w:rsidRPr="000D31AD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зачисления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спортивные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(секции)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осуществляющих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спортивную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подготовку.</w:t>
            </w:r>
            <w:proofErr w:type="gramEnd"/>
          </w:p>
        </w:tc>
        <w:tc>
          <w:tcPr>
            <w:tcW w:w="5670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7061BE" w:rsidRPr="0058441E" w:rsidTr="006E3D1F">
        <w:tc>
          <w:tcPr>
            <w:tcW w:w="532" w:type="dxa"/>
          </w:tcPr>
          <w:p w:rsidR="007061BE" w:rsidRPr="0058441E" w:rsidRDefault="007061B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культуры</w:t>
            </w:r>
          </w:p>
        </w:tc>
        <w:tc>
          <w:tcPr>
            <w:tcW w:w="6804" w:type="dxa"/>
          </w:tcPr>
          <w:p w:rsidR="007061BE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льготного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сфере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культуры,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развлекательных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мероприятий,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проводимых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уровнях.</w:t>
            </w:r>
          </w:p>
        </w:tc>
        <w:tc>
          <w:tcPr>
            <w:tcW w:w="5670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A61A56" w:rsidRPr="0058441E" w:rsidTr="006E3D1F">
        <w:tc>
          <w:tcPr>
            <w:tcW w:w="532" w:type="dxa"/>
          </w:tcPr>
          <w:p w:rsidR="00A61A56" w:rsidRPr="0058441E" w:rsidRDefault="00A61A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61A56" w:rsidRPr="00E445B0" w:rsidRDefault="00482EA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  <w:r w:rsidRPr="00E445B0">
              <w:rPr>
                <w:rFonts w:ascii="PT Astra Serif" w:hAnsi="PT Astra Serif" w:cs="Times New Roman"/>
                <w:bCs/>
                <w:spacing w:val="-6"/>
              </w:rPr>
              <w:t>Освобождение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от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обязанности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возврата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в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краевой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бюджет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единовременной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финансовой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помощи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на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организацию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осуществления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предпринимательской</w:t>
            </w:r>
            <w:r w:rsidR="00E9099F" w:rsidRPr="00E445B0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A61A56" w:rsidRPr="00E445B0">
              <w:rPr>
                <w:rFonts w:ascii="PT Astra Serif" w:hAnsi="PT Astra Serif" w:cs="Times New Roman"/>
                <w:bCs/>
                <w:spacing w:val="-6"/>
              </w:rPr>
              <w:t>деятельности</w:t>
            </w:r>
          </w:p>
        </w:tc>
        <w:tc>
          <w:tcPr>
            <w:tcW w:w="6804" w:type="dxa"/>
          </w:tcPr>
          <w:p w:rsidR="00A61A56" w:rsidRPr="00482EAE" w:rsidRDefault="00482EA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482EAE">
              <w:rPr>
                <w:rFonts w:ascii="PT Astra Serif" w:hAnsi="PT Astra Serif" w:cs="Times New Roman"/>
                <w:bCs/>
              </w:rPr>
              <w:t>Единовременная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финансовая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помощь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не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подлежит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возврату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краевой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бюджет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случае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призыва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получателя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на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военную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службу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мобилизации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или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прохождения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военной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службы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контракту,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либо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заключения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контракта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о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добровольном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содействии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выполнении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задач,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возложенных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на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Вооруженные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Силы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Российской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Федерации,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представлении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гражданами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справок,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выданных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военными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комиссариатами,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подтверждающих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указанные</w:t>
            </w:r>
            <w:r w:rsidR="00951A6D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обстоятельства.</w:t>
            </w:r>
          </w:p>
        </w:tc>
        <w:tc>
          <w:tcPr>
            <w:tcW w:w="5670" w:type="dxa"/>
          </w:tcPr>
          <w:p w:rsidR="00A61A56" w:rsidRPr="00816639" w:rsidRDefault="00A61A56" w:rsidP="008B32F4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816639">
              <w:rPr>
                <w:rFonts w:ascii="PT Astra Serif" w:hAnsi="PT Astra Serif" w:cs="Times New Roman"/>
                <w:bCs/>
              </w:rPr>
              <w:t>Постановление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br/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8B32F4" w:rsidRPr="008B32F4">
              <w:rPr>
                <w:rFonts w:ascii="PT Astra Serif" w:hAnsi="PT Astra Serif" w:cs="Times New Roman"/>
                <w:bCs/>
              </w:rPr>
              <w:t xml:space="preserve">29.12.2025 </w:t>
            </w:r>
            <w:r w:rsidR="008B32F4">
              <w:rPr>
                <w:rFonts w:ascii="PT Astra Serif" w:hAnsi="PT Astra Serif" w:cs="Times New Roman"/>
                <w:bCs/>
              </w:rPr>
              <w:t>№</w:t>
            </w:r>
            <w:r w:rsidR="008B32F4" w:rsidRPr="008B32F4">
              <w:rPr>
                <w:rFonts w:ascii="PT Astra Serif" w:hAnsi="PT Astra Serif" w:cs="Times New Roman"/>
                <w:bCs/>
              </w:rPr>
              <w:t xml:space="preserve"> 593-пр </w:t>
            </w:r>
            <w:r w:rsidR="00150C2D">
              <w:rPr>
                <w:rFonts w:ascii="PT Astra Serif" w:hAnsi="PT Astra Serif" w:cs="Times New Roman"/>
                <w:bCs/>
              </w:rPr>
              <w:t>«</w:t>
            </w:r>
            <w:r w:rsidR="008B32F4" w:rsidRPr="008B32F4">
              <w:rPr>
                <w:rFonts w:ascii="PT Astra Serif" w:hAnsi="PT Astra Serif" w:cs="Times New Roman"/>
                <w:bCs/>
              </w:rPr>
              <w:t>Об утверждении порядков финансирования мер государственной поддержки в сфере содействия занятости населения</w:t>
            </w:r>
            <w:r w:rsidR="00150C2D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241D22" w:rsidRPr="0058441E" w:rsidTr="006E3D1F">
        <w:tc>
          <w:tcPr>
            <w:tcW w:w="532" w:type="dxa"/>
          </w:tcPr>
          <w:p w:rsidR="00241D22" w:rsidRPr="0058441E" w:rsidRDefault="00241D22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41D22" w:rsidRPr="00543E50" w:rsidRDefault="00241D22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spacing w:val="-6"/>
              </w:rPr>
            </w:pPr>
            <w:r w:rsidRPr="00543E50">
              <w:rPr>
                <w:rFonts w:ascii="PT Astra Serif" w:hAnsi="PT Astra Serif" w:cs="Times New Roman"/>
                <w:spacing w:val="-6"/>
              </w:rPr>
              <w:t>Предоставление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скидки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к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базовым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ставкам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льготных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proofErr w:type="spellStart"/>
            <w:r w:rsidRPr="00543E50">
              <w:rPr>
                <w:rFonts w:ascii="PT Astra Serif" w:hAnsi="PT Astra Serif" w:cs="Times New Roman"/>
                <w:spacing w:val="-6"/>
              </w:rPr>
              <w:t>микрозаймов</w:t>
            </w:r>
            <w:proofErr w:type="spellEnd"/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МКК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="00150C2D">
              <w:rPr>
                <w:rFonts w:ascii="PT Astra Serif" w:hAnsi="PT Astra Serif" w:cs="Times New Roman"/>
                <w:spacing w:val="-6"/>
              </w:rPr>
              <w:t>«</w:t>
            </w:r>
            <w:r w:rsidRPr="00543E50">
              <w:rPr>
                <w:rFonts w:ascii="PT Astra Serif" w:hAnsi="PT Astra Serif" w:cs="Times New Roman"/>
                <w:spacing w:val="-6"/>
              </w:rPr>
              <w:t>Фонд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поддержки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малого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предпринимательства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края</w:t>
            </w:r>
            <w:r w:rsidR="00150C2D">
              <w:rPr>
                <w:rFonts w:ascii="PT Astra Serif" w:hAnsi="PT Astra Serif" w:cs="Times New Roman"/>
                <w:spacing w:val="-6"/>
              </w:rPr>
              <w:t>»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на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цели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ведения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предпринимательской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деятельности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</w:p>
        </w:tc>
        <w:tc>
          <w:tcPr>
            <w:tcW w:w="6804" w:type="dxa"/>
          </w:tcPr>
          <w:p w:rsidR="00482EAE" w:rsidRPr="000D31AD" w:rsidRDefault="00482EAE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D31AD">
              <w:rPr>
                <w:rFonts w:ascii="PT Astra Serif" w:eastAsia="Calibri" w:hAnsi="PT Astra Serif" w:cs="Times New Roman"/>
              </w:rPr>
              <w:t>Право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меру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поддержки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имеют: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индивидуальный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предприниматель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юридическое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лицо,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учредителем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(или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руководителем)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является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менее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50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%,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также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D31AD">
              <w:rPr>
                <w:rFonts w:ascii="PT Astra Serif" w:eastAsia="Calibri" w:hAnsi="PT Astra Serif" w:cs="Times New Roman"/>
              </w:rPr>
              <w:t>самозанятый</w:t>
            </w:r>
            <w:proofErr w:type="spellEnd"/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гражданин,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который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лично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осуществляет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предпринимательскую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деятельность,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без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привлечения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доверенных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лиц.</w:t>
            </w:r>
          </w:p>
          <w:p w:rsidR="00241D22" w:rsidRPr="00543E50" w:rsidRDefault="00482EA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случае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подачи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заявок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получение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D31AD">
              <w:rPr>
                <w:rFonts w:ascii="PT Astra Serif" w:eastAsia="Calibri" w:hAnsi="PT Astra Serif" w:cs="Times New Roman"/>
              </w:rPr>
              <w:t>микрозайма</w:t>
            </w:r>
            <w:proofErr w:type="spellEnd"/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группы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D31AD">
              <w:rPr>
                <w:rFonts w:ascii="PT Astra Serif" w:eastAsia="Calibri" w:hAnsi="PT Astra Serif" w:cs="Times New Roman"/>
              </w:rPr>
              <w:t>аффилированных</w:t>
            </w:r>
            <w:proofErr w:type="spellEnd"/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учредителем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="00D3217D" w:rsidRPr="000D31AD">
              <w:rPr>
                <w:rFonts w:ascii="PT Astra Serif" w:eastAsia="Calibri" w:hAnsi="PT Astra Serif" w:cs="Times New Roman"/>
              </w:rPr>
              <w:t>и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="00D3217D" w:rsidRPr="000D31AD">
              <w:rPr>
                <w:rFonts w:ascii="PT Astra Serif" w:eastAsia="Calibri" w:hAnsi="PT Astra Serif" w:cs="Times New Roman"/>
              </w:rPr>
              <w:t>(</w:t>
            </w:r>
            <w:r w:rsidRPr="000D31AD">
              <w:rPr>
                <w:rFonts w:ascii="PT Astra Serif" w:eastAsia="Calibri" w:hAnsi="PT Astra Serif" w:cs="Times New Roman"/>
              </w:rPr>
              <w:t>или)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руководителем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является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специальной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операции,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скидка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предоставляется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только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одному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заемщику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из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группы.</w:t>
            </w:r>
          </w:p>
        </w:tc>
        <w:tc>
          <w:tcPr>
            <w:tcW w:w="5670" w:type="dxa"/>
          </w:tcPr>
          <w:p w:rsidR="00241D22" w:rsidRPr="00816639" w:rsidRDefault="00221BF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816639">
              <w:rPr>
                <w:rFonts w:ascii="PT Astra Serif" w:hAnsi="PT Astra Serif" w:cs="Times New Roman"/>
                <w:bCs/>
              </w:rPr>
              <w:t>Правила,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порядок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условия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предоставления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 w:rsidRPr="00816639">
              <w:rPr>
                <w:rFonts w:ascii="PT Astra Serif" w:hAnsi="PT Astra Serif" w:cs="Times New Roman"/>
                <w:bCs/>
              </w:rPr>
              <w:t>микрозаймов</w:t>
            </w:r>
            <w:proofErr w:type="spellEnd"/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субъектам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МСП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(</w:t>
            </w:r>
            <w:r w:rsidR="00482EAE" w:rsidRPr="00482EAE">
              <w:rPr>
                <w:rFonts w:ascii="PT Astra Serif" w:hAnsi="PT Astra Serif" w:cs="Times New Roman"/>
                <w:bCs/>
              </w:rPr>
              <w:t>протокол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Правления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МКК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150C2D">
              <w:rPr>
                <w:rFonts w:ascii="PT Astra Serif" w:hAnsi="PT Astra Serif" w:cs="Times New Roman"/>
                <w:bCs/>
              </w:rPr>
              <w:t>«</w:t>
            </w:r>
            <w:r w:rsidR="00482EAE" w:rsidRPr="00482EAE">
              <w:rPr>
                <w:rFonts w:ascii="PT Astra Serif" w:hAnsi="PT Astra Serif" w:cs="Times New Roman"/>
                <w:bCs/>
              </w:rPr>
              <w:t>Фонд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поддержки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малого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предпринимательства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края</w:t>
            </w:r>
            <w:r w:rsidR="00150C2D">
              <w:rPr>
                <w:rFonts w:ascii="PT Astra Serif" w:hAnsi="PT Astra Serif" w:cs="Times New Roman"/>
                <w:bCs/>
              </w:rPr>
              <w:t>»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29.10.2024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370</w:t>
            </w:r>
            <w:r>
              <w:rPr>
                <w:rFonts w:ascii="PT Astra Serif" w:hAnsi="PT Astra Serif" w:cs="Times New Roman"/>
                <w:bCs/>
              </w:rPr>
              <w:t>)</w:t>
            </w:r>
          </w:p>
        </w:tc>
      </w:tr>
      <w:tr w:rsidR="00241D22" w:rsidRPr="0058441E" w:rsidTr="006E3D1F">
        <w:tc>
          <w:tcPr>
            <w:tcW w:w="532" w:type="dxa"/>
          </w:tcPr>
          <w:p w:rsidR="00241D22" w:rsidRPr="0058441E" w:rsidRDefault="00241D22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41D22" w:rsidRPr="00816639" w:rsidRDefault="00241D22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поручительств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Гарантийного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фонда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lastRenderedPageBreak/>
              <w:t>кредитным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обязательствам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предпринимателей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сниженным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ставкам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вознаграждения</w:t>
            </w:r>
          </w:p>
        </w:tc>
        <w:tc>
          <w:tcPr>
            <w:tcW w:w="6804" w:type="dxa"/>
          </w:tcPr>
          <w:p w:rsidR="00241D22" w:rsidRPr="00221BF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lastRenderedPageBreak/>
              <w:t>С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6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марта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2025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установлена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льготная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ставка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вознаграждения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за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предоставление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предпринимателям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участникам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СВО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размере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0,25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%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годовых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суммы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поручительства.</w:t>
            </w:r>
          </w:p>
          <w:p w:rsidR="00241D22" w:rsidRPr="00221BF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финансовым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обязательствам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субъектов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lastRenderedPageBreak/>
              <w:t>предпринимательства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размере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70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%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от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объема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финансовых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обязательств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договорам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кредитования,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займа,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лизинга.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Перечень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партнеров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Гарантийного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фонда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Хабаровского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края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размещен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сайте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https://www.gara</w:t>
            </w:r>
            <w:r w:rsidR="008B32F4">
              <w:rPr>
                <w:rFonts w:ascii="PT Astra Serif" w:eastAsia="Calibri" w:hAnsi="PT Astra Serif" w:cs="Times New Roman"/>
                <w:lang w:val="en-US"/>
              </w:rPr>
              <w:t>n</w:t>
            </w:r>
            <w:proofErr w:type="spellStart"/>
            <w:r w:rsidRPr="00221BFE">
              <w:rPr>
                <w:rFonts w:ascii="PT Astra Serif" w:eastAsia="Calibri" w:hAnsi="PT Astra Serif" w:cs="Times New Roman"/>
              </w:rPr>
              <w:t>tfo</w:t>
            </w:r>
            <w:proofErr w:type="spellEnd"/>
            <w:r w:rsidR="008B32F4">
              <w:rPr>
                <w:rFonts w:ascii="PT Astra Serif" w:eastAsia="Calibri" w:hAnsi="PT Astra Serif" w:cs="Times New Roman"/>
                <w:lang w:val="en-US"/>
              </w:rPr>
              <w:t>n</w:t>
            </w:r>
            <w:r w:rsidRPr="00221BFE">
              <w:rPr>
                <w:rFonts w:ascii="PT Astra Serif" w:eastAsia="Calibri" w:hAnsi="PT Astra Serif" w:cs="Times New Roman"/>
              </w:rPr>
              <w:t>d27.ru/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разделе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="00150C2D">
              <w:rPr>
                <w:rFonts w:ascii="PT Astra Serif" w:eastAsia="Calibri" w:hAnsi="PT Astra Serif" w:cs="Times New Roman"/>
              </w:rPr>
              <w:t>«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Предпринимателям</w:t>
            </w:r>
            <w:r w:rsidR="00150C2D">
              <w:rPr>
                <w:rFonts w:ascii="PT Astra Serif" w:eastAsia="Calibri" w:hAnsi="PT Astra Serif" w:cs="Times New Roman"/>
              </w:rPr>
              <w:t>»</w:t>
            </w:r>
            <w:r w:rsidRPr="00221BFE">
              <w:rPr>
                <w:rFonts w:ascii="PT Astra Serif" w:eastAsia="Calibri" w:hAnsi="PT Astra Serif" w:cs="Times New Roman"/>
              </w:rPr>
              <w:t>.</w:t>
            </w:r>
          </w:p>
          <w:p w:rsidR="00241D22" w:rsidRPr="00482EA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Максимальная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сумма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Гарантийного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фонда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25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млн.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(до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30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млн.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рублей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на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группу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компаний)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срок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10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лет</w:t>
            </w:r>
            <w:r w:rsidR="00221BFE" w:rsidRPr="00221BFE">
              <w:rPr>
                <w:rFonts w:ascii="PT Astra Serif" w:eastAsia="Calibri" w:hAnsi="PT Astra Serif" w:cs="Times New Roman"/>
              </w:rPr>
              <w:t>.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</w:p>
        </w:tc>
        <w:tc>
          <w:tcPr>
            <w:tcW w:w="5670" w:type="dxa"/>
          </w:tcPr>
          <w:p w:rsidR="00241D22" w:rsidRPr="00221BFE" w:rsidRDefault="00603C5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8"/>
              </w:rPr>
            </w:pPr>
            <w:r w:rsidRPr="00221BFE">
              <w:rPr>
                <w:rFonts w:ascii="PT Astra Serif" w:hAnsi="PT Astra Serif" w:cs="Times New Roman"/>
                <w:bCs/>
                <w:spacing w:val="-8"/>
              </w:rPr>
              <w:lastRenderedPageBreak/>
              <w:t>Порядок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предоставления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поручительств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Гарантийного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фонда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(протокол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Правления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Гарантийного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фонда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от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06.03.2025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="00221BFE" w:rsidRPr="00221BFE">
              <w:rPr>
                <w:rFonts w:ascii="PT Astra Serif" w:hAnsi="PT Astra Serif" w:cs="Times New Roman"/>
                <w:bCs/>
                <w:spacing w:val="-8"/>
              </w:rPr>
              <w:t>№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="00221BFE" w:rsidRPr="00221BFE">
              <w:rPr>
                <w:rFonts w:ascii="PT Astra Serif" w:hAnsi="PT Astra Serif" w:cs="Times New Roman"/>
                <w:bCs/>
                <w:spacing w:val="-8"/>
              </w:rPr>
              <w:t>470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)</w:t>
            </w:r>
          </w:p>
        </w:tc>
      </w:tr>
      <w:tr w:rsidR="00271A09" w:rsidRPr="0058441E" w:rsidTr="006E3D1F">
        <w:tc>
          <w:tcPr>
            <w:tcW w:w="532" w:type="dxa"/>
          </w:tcPr>
          <w:p w:rsidR="00271A09" w:rsidRPr="0058441E" w:rsidRDefault="00271A09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71A09" w:rsidRPr="00816639" w:rsidRDefault="00271A09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271A09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271A09">
              <w:rPr>
                <w:rFonts w:ascii="PT Astra Serif" w:hAnsi="PT Astra Serif" w:cs="Times New Roman"/>
              </w:rPr>
              <w:t>грантов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proofErr w:type="spellStart"/>
            <w:r w:rsidRPr="00271A09">
              <w:rPr>
                <w:rFonts w:ascii="PT Astra Serif" w:hAnsi="PT Astra Serif" w:cs="Times New Roman"/>
              </w:rPr>
              <w:t>Агромотиватор</w:t>
            </w:r>
            <w:proofErr w:type="spellEnd"/>
            <w:r w:rsidR="00150C2D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6804" w:type="dxa"/>
          </w:tcPr>
          <w:p w:rsidR="00271A09" w:rsidRPr="000D31AD" w:rsidRDefault="00271A09" w:rsidP="006A5B87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D31AD">
              <w:rPr>
                <w:rFonts w:ascii="PT Astra Serif" w:eastAsia="Calibri" w:hAnsi="PT Astra Serif" w:cs="Times New Roman"/>
              </w:rPr>
              <w:t>Гранты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="00150C2D">
              <w:rPr>
                <w:rFonts w:ascii="PT Astra Serif" w:eastAsia="Calibri" w:hAnsi="PT Astra Serif" w:cs="Times New Roman"/>
              </w:rPr>
              <w:t>«</w:t>
            </w:r>
            <w:proofErr w:type="spellStart"/>
            <w:r w:rsidRPr="000D31AD">
              <w:rPr>
                <w:rFonts w:ascii="PT Astra Serif" w:eastAsia="Calibri" w:hAnsi="PT Astra Serif" w:cs="Times New Roman"/>
              </w:rPr>
              <w:t>Агромотиватор</w:t>
            </w:r>
            <w:proofErr w:type="spellEnd"/>
            <w:r w:rsidR="00150C2D">
              <w:rPr>
                <w:rFonts w:ascii="PT Astra Serif" w:eastAsia="Calibri" w:hAnsi="PT Astra Serif" w:cs="Times New Roman"/>
              </w:rPr>
              <w:t>»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предоставляются</w:t>
            </w:r>
            <w:r w:rsidR="00951A6D">
              <w:rPr>
                <w:rFonts w:ascii="PT Astra Serif" w:eastAsia="Calibri" w:hAnsi="PT Astra Serif" w:cs="Times New Roman"/>
              </w:rPr>
              <w:t xml:space="preserve"> </w:t>
            </w:r>
            <w:r w:rsidR="006A5B87" w:rsidRPr="006A5B87">
              <w:rPr>
                <w:rFonts w:ascii="PT Astra Serif" w:eastAsia="Calibri" w:hAnsi="PT Astra Serif" w:cs="Times New Roman"/>
              </w:rPr>
              <w:t>из краевого бюджета ветеранам и участникам специальной военной операции, осуществляющим свою деятельность на территории Хабаровского края</w:t>
            </w:r>
          </w:p>
        </w:tc>
        <w:tc>
          <w:tcPr>
            <w:tcW w:w="5670" w:type="dxa"/>
          </w:tcPr>
          <w:p w:rsidR="00271A09" w:rsidRPr="00816639" w:rsidRDefault="00271A09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П</w:t>
            </w:r>
            <w:r w:rsidRPr="00271A09">
              <w:rPr>
                <w:rFonts w:ascii="PT Astra Serif" w:hAnsi="PT Astra Serif" w:cs="Times New Roman"/>
                <w:bCs/>
              </w:rPr>
              <w:t>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br/>
            </w:r>
            <w:r w:rsidRPr="00271A09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20.05.2025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233-пр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150C2D">
              <w:rPr>
                <w:rFonts w:ascii="PT Astra Serif" w:hAnsi="PT Astra Serif" w:cs="Times New Roman"/>
                <w:bCs/>
              </w:rPr>
              <w:t>«</w:t>
            </w:r>
            <w:r w:rsidRPr="00271A09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предоставлении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из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краевого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бюджета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ветеранам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участникам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операции,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осуществляющим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свою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деятельность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края,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грантов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150C2D">
              <w:rPr>
                <w:rFonts w:ascii="PT Astra Serif" w:hAnsi="PT Astra Serif" w:cs="Times New Roman"/>
                <w:bCs/>
              </w:rPr>
              <w:t>«</w:t>
            </w:r>
            <w:proofErr w:type="spellStart"/>
            <w:r w:rsidRPr="00271A09">
              <w:rPr>
                <w:rFonts w:ascii="PT Astra Serif" w:hAnsi="PT Astra Serif" w:cs="Times New Roman"/>
                <w:bCs/>
              </w:rPr>
              <w:t>Агромотиватор</w:t>
            </w:r>
            <w:proofErr w:type="spellEnd"/>
            <w:r w:rsidR="00150C2D">
              <w:rPr>
                <w:rFonts w:ascii="PT Astra Serif" w:hAnsi="PT Astra Serif" w:cs="Times New Roman"/>
                <w:bCs/>
              </w:rPr>
              <w:t>»</w:t>
            </w:r>
          </w:p>
        </w:tc>
      </w:tr>
    </w:tbl>
    <w:p w:rsidR="00A1736B" w:rsidRDefault="00A1736B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br w:type="page"/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lastRenderedPageBreak/>
        <w:t>ПЕРЕЧЕНЬ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МУНИЦИПАЛЬНЫХ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ЛЬГОТ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МЕР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СОЦИАЛЬНОЙ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ПОДДЕРЖКИ,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ПРЕДОСТАВЛЯЕМЫХ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ВОЕННОСЛУЖАЩИМ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ЧЛЕНАМ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СЕМЕЙ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3C8D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НА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ТЕРРИТОРИИ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ХАБАРОВСКОГО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КРАЯ</w:t>
      </w:r>
    </w:p>
    <w:p w:rsidR="00A1736B" w:rsidRPr="0058441E" w:rsidRDefault="00A1736B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15724" w:type="dxa"/>
        <w:jc w:val="center"/>
        <w:tblCellMar>
          <w:top w:w="28" w:type="dxa"/>
          <w:bottom w:w="28" w:type="dxa"/>
        </w:tblCellMar>
        <w:tblLook w:val="04A0"/>
      </w:tblPr>
      <w:tblGrid>
        <w:gridCol w:w="893"/>
        <w:gridCol w:w="6794"/>
        <w:gridCol w:w="8037"/>
      </w:tblGrid>
      <w:tr w:rsidR="00A1736B" w:rsidRPr="00E9099F" w:rsidTr="00280AB7">
        <w:trPr>
          <w:tblHeader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B" w:rsidRPr="00E9099F" w:rsidRDefault="00A1736B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/>
                <w:b/>
                <w:lang w:val="en-US"/>
              </w:rPr>
              <w:t>№</w:t>
            </w:r>
            <w:r>
              <w:rPr>
                <w:rFonts w:ascii="PT Astra Serif" w:hAnsi="PT Astra Serif"/>
                <w:b/>
                <w:lang w:val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lang w:val="en-US"/>
              </w:rPr>
              <w:t>п/п</w:t>
            </w: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B" w:rsidRPr="00E9099F" w:rsidRDefault="00A1736B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Наименование</w:t>
            </w:r>
            <w:r w:rsidR="00951A6D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льготы</w:t>
            </w:r>
            <w:r w:rsidR="00951A6D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или</w:t>
            </w:r>
            <w:r w:rsidR="00951A6D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меры</w:t>
            </w:r>
            <w:r w:rsidR="00951A6D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социальной</w:t>
            </w:r>
            <w:r w:rsidR="00951A6D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поддержки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B" w:rsidRPr="00E9099F" w:rsidRDefault="00A1736B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proofErr w:type="gramStart"/>
            <w:r w:rsidRPr="00E9099F">
              <w:rPr>
                <w:rFonts w:ascii="PT Astra Serif" w:hAnsi="PT Astra Serif" w:cs="Times New Roman"/>
                <w:b/>
                <w:bCs/>
              </w:rPr>
              <w:t>Нормативный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правовой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акт,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которым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утверждены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льгота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или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мера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социальной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поддержки</w:t>
            </w:r>
            <w:proofErr w:type="gramEnd"/>
          </w:p>
        </w:tc>
      </w:tr>
      <w:tr w:rsidR="00A1736B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1736B" w:rsidRPr="00E9099F" w:rsidRDefault="00A1736B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ГОРОДСКОЙ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ОКРУГ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150C2D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ХАБАРОВСК</w:t>
            </w:r>
            <w:r w:rsidR="00150C2D">
              <w:rPr>
                <w:rFonts w:ascii="PT Astra Serif" w:hAnsi="PT Astra Serif" w:cs="Times New Roman"/>
                <w:b/>
                <w:bCs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3E4A2F">
              <w:rPr>
                <w:rFonts w:ascii="PT Astra Serif" w:hAnsi="PT Astra Serif"/>
              </w:rPr>
              <w:t>20.01.2023 № 179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предоставлении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категориям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лиц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отсрочки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уплаты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арендной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платы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договорам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аренды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земельных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участков,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находящихся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территории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городского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округа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Город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имущества.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3E4A2F">
              <w:rPr>
                <w:rFonts w:ascii="PT Astra Serif" w:hAnsi="PT Astra Serif"/>
              </w:rPr>
              <w:t>20.01.2023 № 178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предоставлении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категориям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лиц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отсрочки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уплаты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арендной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платы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договорам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аренды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муниципального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имущества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городского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округа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Город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</w:t>
            </w:r>
            <w:r w:rsidR="00150C2D">
              <w:rPr>
                <w:rFonts w:ascii="PT Astra Serif" w:hAnsi="PT Astra Serif"/>
              </w:rPr>
              <w:t>»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(за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исключением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земельных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участков)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права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налоговую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льготу</w:t>
            </w:r>
            <w:r w:rsidR="00951A6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Решение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Хабаровской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городской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Думы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23.11.2004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571</w:t>
            </w:r>
            <w:r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Положения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местных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налогах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Cs/>
              </w:rPr>
              <w:t>Предоставление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бесплатного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посещения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музея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951A6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07.04.2020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1258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Порядка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предоставления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льгот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категориям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граждан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посещении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муниципального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автономного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учреждения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культуры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Музей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истории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Принятие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снятие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учета,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восстановление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нуждающихся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жилых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помещениях</w:t>
            </w:r>
            <w:r w:rsidR="00951A6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08.04.2011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971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административного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регламента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предоставления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муниципальной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услуги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Принятие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учет,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снятие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с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учета,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восстановление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учете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граждан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качестве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нуждающихся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жилых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помещениях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территории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городского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округа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Город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</w:t>
            </w:r>
            <w:r w:rsidR="00150C2D">
              <w:rPr>
                <w:rFonts w:ascii="PT Astra Serif" w:hAnsi="PT Astra Serif"/>
              </w:rPr>
              <w:t>»</w:t>
            </w:r>
          </w:p>
          <w:p w:rsidR="00C22790" w:rsidRPr="00E9099F" w:rsidRDefault="00C22790" w:rsidP="00280AB7">
            <w:pPr>
              <w:jc w:val="center"/>
              <w:rPr>
                <w:rFonts w:ascii="PT Astra Serif" w:hAnsi="PT Astra Serif"/>
              </w:rPr>
            </w:pPr>
          </w:p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01.10.2021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3724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Реестра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муниципальных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услуг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городского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округа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Город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</w:t>
            </w:r>
            <w:r w:rsidR="00150C2D">
              <w:rPr>
                <w:rFonts w:ascii="PT Astra Serif" w:hAnsi="PT Astra Serif"/>
              </w:rPr>
              <w:t>»</w:t>
            </w:r>
            <w:r w:rsidR="00C22790" w:rsidRPr="00E9099F">
              <w:rPr>
                <w:rFonts w:ascii="PT Astra Serif" w:hAnsi="PT Astra Serif"/>
              </w:rPr>
              <w:t>,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внесении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изменений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постановления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lastRenderedPageBreak/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признании</w:t>
            </w:r>
            <w:r w:rsidR="00C22790">
              <w:rPr>
                <w:rFonts w:ascii="PT Astra Serif" w:hAnsi="PT Astra Serif"/>
              </w:rPr>
              <w:t xml:space="preserve"> </w:t>
            </w:r>
            <w:proofErr w:type="gramStart"/>
            <w:r w:rsidR="00C22790" w:rsidRPr="00E9099F">
              <w:rPr>
                <w:rFonts w:ascii="PT Astra Serif" w:hAnsi="PT Astra Serif"/>
              </w:rPr>
              <w:t>утратившими</w:t>
            </w:r>
            <w:proofErr w:type="gramEnd"/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силу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отдельных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постановлений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(положений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постановлений)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eastAsia="Tempora LGC Uni" w:hAnsi="PT Astra Serif"/>
              </w:rPr>
              <w:t>Единовременная</w:t>
            </w:r>
            <w:r w:rsidR="00951A6D">
              <w:rPr>
                <w:rFonts w:ascii="PT Astra Serif" w:eastAsia="Tempora LGC Uni" w:hAnsi="PT Astra Serif"/>
              </w:rPr>
              <w:t xml:space="preserve"> </w:t>
            </w:r>
            <w:r w:rsidRPr="00E9099F">
              <w:rPr>
                <w:rFonts w:ascii="PT Astra Serif" w:eastAsia="Tempora LGC Uni" w:hAnsi="PT Astra Serif"/>
              </w:rPr>
              <w:t>материальная</w:t>
            </w:r>
            <w:r w:rsidR="00951A6D">
              <w:rPr>
                <w:rFonts w:ascii="PT Astra Serif" w:eastAsia="Tempora LGC Uni" w:hAnsi="PT Astra Serif"/>
              </w:rPr>
              <w:t xml:space="preserve"> </w:t>
            </w:r>
            <w:r w:rsidRPr="00E9099F">
              <w:rPr>
                <w:rFonts w:ascii="PT Astra Serif" w:eastAsia="Tempora LGC Uni" w:hAnsi="PT Astra Serif"/>
              </w:rPr>
              <w:t>помощь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отдельным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категориям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граждан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на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приобретение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топлива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(20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000</w:t>
            </w:r>
            <w:r w:rsidR="00951A6D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рублей)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3E4A2F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28.11.2022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4309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Порядка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предоставления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единовременной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материальной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помощи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категориям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граждан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приобретение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топлива</w:t>
            </w:r>
            <w:r w:rsidR="00150C2D">
              <w:rPr>
                <w:rFonts w:ascii="PT Astra Serif" w:hAnsi="PT Astra Serif"/>
              </w:rPr>
              <w:t>»</w:t>
            </w:r>
          </w:p>
          <w:p w:rsidR="00C22790" w:rsidRPr="00E9099F" w:rsidRDefault="00C22790" w:rsidP="00280AB7">
            <w:pPr>
              <w:jc w:val="center"/>
              <w:rPr>
                <w:rFonts w:ascii="PT Astra Serif" w:hAnsi="PT Astra Serif"/>
              </w:rPr>
            </w:pPr>
          </w:p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28.12.2022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4873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административного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регламента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предоставления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муниципальной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услуги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Назначение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единовременной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материальной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помощи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категориям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граждан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приобретение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топлива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территории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городского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округа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Город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</w:t>
            </w:r>
            <w:r w:rsidR="00150C2D">
              <w:rPr>
                <w:rFonts w:ascii="PT Astra Serif" w:hAnsi="PT Astra Serif"/>
              </w:rPr>
              <w:t>»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внесении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изменений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муниципальные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нормативные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акты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Единовременная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материальная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помощь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(20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000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26.10.2022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3869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порядка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предоставления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единовременной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материальной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помощи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категориям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граждан</w:t>
            </w:r>
            <w:r w:rsidR="00150C2D">
              <w:rPr>
                <w:rFonts w:ascii="PT Astra Serif" w:hAnsi="PT Astra Serif"/>
              </w:rPr>
              <w:t>»</w:t>
            </w:r>
          </w:p>
          <w:p w:rsidR="00C22790" w:rsidRPr="00E9099F" w:rsidRDefault="00C22790" w:rsidP="00280AB7">
            <w:pPr>
              <w:jc w:val="center"/>
              <w:rPr>
                <w:rFonts w:ascii="PT Astra Serif" w:hAnsi="PT Astra Serif"/>
              </w:rPr>
            </w:pPr>
          </w:p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23.12.2022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4788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административного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регламента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предоставления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муниципальной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услуги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Назначение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единовременной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материальной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помощи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категориям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граждан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территории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городского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округа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Город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</w:t>
            </w:r>
            <w:r w:rsidR="00150C2D">
              <w:rPr>
                <w:rFonts w:ascii="PT Astra Serif" w:hAnsi="PT Astra Serif"/>
              </w:rPr>
              <w:t>»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внесении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изменений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муниципальные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нормативные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акты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Частичная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компенсация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стоимости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путевок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сезонного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круглогодичного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действия,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стационарного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типа,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круглосуточным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пребыванием,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оказывающие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отдыха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оздоровления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(до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10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000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16.06.2023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2435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порядка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частичной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компенсации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отдельным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категориям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граждан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стоимости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путевок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в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организации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сезонного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или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круглогодичного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действия,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стационарного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типа,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с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круглосуточным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пребыванием,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оказывающие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услуги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организации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отдыха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оздоровления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детей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proofErr w:type="gramStart"/>
            <w:r w:rsidRPr="00B66D5D">
              <w:rPr>
                <w:rFonts w:ascii="PT Astra Serif" w:hAnsi="PT Astra Serif"/>
              </w:rPr>
              <w:t>Частичная</w:t>
            </w:r>
            <w:proofErr w:type="gramEnd"/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компенсации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расходов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оплату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стоимости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проезда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отдельным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категориям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граждан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к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месту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нахождения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участника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операции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(до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40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000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 w:rsidRPr="00B66D5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администрации</w:t>
            </w:r>
            <w:r w:rsidR="00C22790" w:rsidRPr="00B66D5D">
              <w:rPr>
                <w:rFonts w:ascii="PT Astra Serif" w:hAnsi="PT Astra Serif"/>
              </w:rPr>
              <w:t xml:space="preserve"> города Хабаровска от 12.05.2025 № 1991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B66D5D">
              <w:rPr>
                <w:rFonts w:ascii="PT Astra Serif" w:hAnsi="PT Astra Serif"/>
              </w:rPr>
              <w:t>Об утверждении порядка назначения частичной компенсации расходов на оплату стоимости проезда отдельным категориям граждан к месту нахождения участника специальной военной операции</w:t>
            </w:r>
            <w:r w:rsidR="00C22790">
              <w:rPr>
                <w:rFonts w:ascii="PT Astra Serif" w:hAnsi="PT Astra Serif"/>
              </w:rPr>
              <w:br/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Единовременная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денежная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выплата</w:t>
            </w:r>
            <w:r w:rsidR="00951A6D">
              <w:rPr>
                <w:rFonts w:ascii="PT Astra Serif" w:hAnsi="PT Astra Serif"/>
              </w:rPr>
              <w:t xml:space="preserve"> </w:t>
            </w:r>
            <w:r w:rsidR="00073D98" w:rsidRPr="00073D98">
              <w:rPr>
                <w:rFonts w:ascii="PT Astra Serif" w:hAnsi="PT Astra Serif"/>
              </w:rPr>
              <w:t xml:space="preserve">гражданам Российской Федерации, оказавшим содействие в привлечении граждан Российской Федерации, иностранных граждан и лиц без гражданства к заключению контракта о прохождении военной службы в Вооруженных силах Российской Федерации </w:t>
            </w:r>
            <w:r w:rsidRPr="00E9099F">
              <w:rPr>
                <w:rFonts w:ascii="PT Astra Serif" w:hAnsi="PT Astra Serif"/>
              </w:rPr>
              <w:t>(</w:t>
            </w:r>
            <w:r w:rsidRPr="00E9099F">
              <w:rPr>
                <w:rFonts w:ascii="PT Astra Serif" w:eastAsia="Tempora LGC Uni" w:hAnsi="PT Astra Serif"/>
                <w:color w:val="000000"/>
              </w:rPr>
              <w:t>100</w:t>
            </w:r>
            <w:r w:rsidR="00951A6D">
              <w:rPr>
                <w:rFonts w:ascii="PT Astra Serif" w:eastAsia="Tempora LGC Uni" w:hAnsi="PT Astra Serif"/>
                <w:color w:val="000000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</w:rPr>
              <w:t>000</w:t>
            </w:r>
            <w:r w:rsidR="00951A6D">
              <w:rPr>
                <w:rFonts w:ascii="PT Astra Serif" w:eastAsia="Tempora LGC Uni" w:hAnsi="PT Astra Serif"/>
                <w:color w:val="000000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</w:rPr>
              <w:t>рублей)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3E4A2F" w:rsidP="00073D9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администрации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073D98" w:rsidRPr="00073D98">
              <w:rPr>
                <w:rFonts w:ascii="PT Astra Serif" w:hAnsi="PT Astra Serif"/>
              </w:rPr>
              <w:t xml:space="preserve">11.03.2026 </w:t>
            </w:r>
            <w:r w:rsidR="00073D98">
              <w:rPr>
                <w:rFonts w:ascii="PT Astra Serif" w:hAnsi="PT Astra Serif"/>
              </w:rPr>
              <w:t>№</w:t>
            </w:r>
            <w:r w:rsidR="00073D98" w:rsidRPr="00073D98">
              <w:rPr>
                <w:rFonts w:ascii="PT Astra Serif" w:hAnsi="PT Astra Serif"/>
              </w:rPr>
              <w:t xml:space="preserve"> 1187</w:t>
            </w:r>
            <w:r w:rsidR="00073D98">
              <w:rPr>
                <w:rFonts w:ascii="PT Astra Serif" w:hAnsi="PT Astra Serif"/>
              </w:rPr>
              <w:t xml:space="preserve"> </w:t>
            </w:r>
            <w:r w:rsidR="00073D98">
              <w:rPr>
                <w:rFonts w:ascii="PT Astra Serif" w:hAnsi="PT Astra Serif"/>
              </w:rPr>
              <w:br/>
              <w:t>«</w:t>
            </w:r>
            <w:r w:rsidR="00073D98" w:rsidRPr="00073D98">
              <w:rPr>
                <w:rFonts w:ascii="PT Astra Serif" w:hAnsi="PT Astra Serif"/>
              </w:rPr>
              <w:t xml:space="preserve">Об утверждении порядка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Федерации, и признании </w:t>
            </w:r>
            <w:proofErr w:type="gramStart"/>
            <w:r w:rsidR="00073D98" w:rsidRPr="00073D98">
              <w:rPr>
                <w:rFonts w:ascii="PT Astra Serif" w:hAnsi="PT Astra Serif"/>
              </w:rPr>
              <w:t>утратившими</w:t>
            </w:r>
            <w:proofErr w:type="gramEnd"/>
            <w:r w:rsidR="00073D98" w:rsidRPr="00073D98">
              <w:rPr>
                <w:rFonts w:ascii="PT Astra Serif" w:hAnsi="PT Astra Serif"/>
              </w:rPr>
              <w:t xml:space="preserve"> силу отдельных постановлений администрации города Хабаровска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Льгота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по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предоставлению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бесплатного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питания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proofErr w:type="gramStart"/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обучающимся</w:t>
            </w:r>
            <w:proofErr w:type="gramEnd"/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в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школах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Default="003E4A2F" w:rsidP="00280AB7">
            <w:pPr>
              <w:pStyle w:val="af0"/>
              <w:jc w:val="center"/>
              <w:rPr>
                <w:rStyle w:val="Bodytext2"/>
                <w:rFonts w:ascii="PT Astra Serif" w:hAnsi="PT Astra Serif"/>
                <w:sz w:val="22"/>
                <w:szCs w:val="22"/>
              </w:rPr>
            </w:pP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>постановление</w:t>
            </w:r>
            <w:r w:rsidR="00C22790"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>администрации</w:t>
            </w:r>
            <w:r w:rsidR="00C22790"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города </w:t>
            </w:r>
            <w:r w:rsidR="00C22790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Хабаровска от 17.10.2022 № 3762 </w:t>
            </w:r>
            <w:r w:rsidR="00C22790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150C2D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="00C22790"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 мерах поддержки отдельных категорий граждан и внесении изменений в отдельные постановления администрации города Хабаровска</w:t>
            </w:r>
            <w:r w:rsidR="00150C2D">
              <w:rPr>
                <w:rStyle w:val="Bodytext2"/>
                <w:rFonts w:ascii="PT Astra Serif" w:hAnsi="PT Astra Serif"/>
                <w:sz w:val="22"/>
                <w:szCs w:val="22"/>
              </w:rPr>
              <w:t>»</w:t>
            </w:r>
          </w:p>
          <w:p w:rsidR="00C22790" w:rsidRPr="0059465F" w:rsidRDefault="00C22790" w:rsidP="00280AB7">
            <w:pPr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  <w:p w:rsidR="00C22790" w:rsidRPr="0059465F" w:rsidRDefault="003E4A2F" w:rsidP="00280AB7">
            <w:pPr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  <w:proofErr w:type="gramStart"/>
            <w:r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постановление</w:t>
            </w:r>
            <w:r w:rsidR="00C22790"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администрации</w:t>
            </w:r>
            <w:r w:rsidR="00C22790"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города Хабаровска от 16.07.2019 </w:t>
            </w:r>
            <w:r w:rsidR="00C22790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№</w:t>
            </w:r>
            <w:r w:rsidR="00C22790"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2340 </w:t>
            </w:r>
            <w:r w:rsidR="00C22790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br/>
            </w:r>
            <w:r w:rsidR="00150C2D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«</w:t>
            </w:r>
            <w:r w:rsidR="00C22790"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Об утверждении Порядка обеспечения питанием обучающихся в муниципальных общеобразовательных организациях городского округа </w:t>
            </w:r>
            <w:r w:rsidR="00150C2D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«</w:t>
            </w:r>
            <w:r w:rsidR="00C22790"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Город Хабаровск</w:t>
            </w:r>
            <w:r w:rsidR="00150C2D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»</w:t>
            </w:r>
            <w:proofErr w:type="gramEnd"/>
          </w:p>
        </w:tc>
      </w:tr>
      <w:tr w:rsidR="00C227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3E4A2F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Льгота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по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оплате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родительской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платы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за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присмотр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и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уход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за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ребенком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в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детских</w:t>
            </w:r>
            <w:r w:rsidR="00951A6D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садах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3E4A2F" w:rsidRDefault="003E4A2F" w:rsidP="00280AB7">
            <w:pPr>
              <w:pStyle w:val="af0"/>
              <w:jc w:val="center"/>
              <w:rPr>
                <w:rStyle w:val="Bodytext2"/>
                <w:rFonts w:ascii="PT Astra Serif" w:hAnsi="PT Astra Serif"/>
                <w:sz w:val="22"/>
                <w:szCs w:val="22"/>
              </w:rPr>
            </w:pPr>
            <w:proofErr w:type="gramStart"/>
            <w:r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постановление</w:t>
            </w:r>
            <w:r w:rsidR="00C22790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администрации</w:t>
            </w:r>
            <w:r w:rsidR="00C22790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города Хабаровска от 16.02.2017 № 507 </w:t>
            </w:r>
            <w:r w:rsidR="00C22790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150C2D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="00C22790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Об установлении размера родительской платы за присмотр и уход за ребенком в муниципальных образовательных организациях города Хабаровска, реализующих образовательную программу дошкольного образования, утверждении методики расчета, порядка взимания родительской платы за присмотр и уход за ребенком в муниципальных образовательных организациях города Хабаровска, реализующих образовательную программу дошкольного образования, и предоставления льготы по уплате родительской платы</w:t>
            </w:r>
            <w:proofErr w:type="gramEnd"/>
          </w:p>
        </w:tc>
      </w:tr>
      <w:tr w:rsidR="00C22790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3E4A2F" w:rsidRDefault="00C22790" w:rsidP="000116F8">
            <w:pPr>
              <w:tabs>
                <w:tab w:val="left" w:pos="0"/>
              </w:tabs>
              <w:spacing w:line="260" w:lineRule="exact"/>
              <w:rPr>
                <w:rFonts w:ascii="PT Astra Serif" w:hAnsi="PT Astra Serif"/>
              </w:rPr>
            </w:pPr>
            <w:r w:rsidRPr="003E4A2F">
              <w:rPr>
                <w:rFonts w:ascii="PT Astra Serif" w:hAnsi="PT Astra Serif"/>
              </w:rPr>
              <w:t>Льгота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3E4A2F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3E4A2F">
              <w:rPr>
                <w:rFonts w:ascii="PT Astra Serif" w:hAnsi="PT Astra Serif"/>
              </w:rPr>
              <w:t>посещение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3E4A2F">
              <w:rPr>
                <w:rFonts w:ascii="PT Astra Serif" w:hAnsi="PT Astra Serif"/>
              </w:rPr>
              <w:t>городских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3E4A2F">
              <w:rPr>
                <w:rFonts w:ascii="PT Astra Serif" w:hAnsi="PT Astra Serif"/>
              </w:rPr>
              <w:t>оздоровительных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3E4A2F">
              <w:rPr>
                <w:rFonts w:ascii="PT Astra Serif" w:hAnsi="PT Astra Serif"/>
              </w:rPr>
              <w:t>лагерей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2790" w:rsidRPr="003E4A2F" w:rsidRDefault="003E4A2F" w:rsidP="0094090E">
            <w:pPr>
              <w:pStyle w:val="consplustitle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постановление</w:t>
            </w:r>
            <w:r w:rsidR="00C22790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</w:t>
            </w:r>
            <w:r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администрации</w:t>
            </w:r>
            <w:r w:rsidR="00C22790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города Хабаровска от</w:t>
            </w:r>
            <w:r w:rsidR="0094090E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17.10.2022 № 3762 </w:t>
            </w:r>
            <w:r w:rsidR="00C22790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150C2D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="00C22790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О мерах поддержки отдельных категорий граждан и внесении изменений в отдельные постановления администрации города Хабаровска</w:t>
            </w:r>
            <w:r w:rsidR="00150C2D" w:rsidRPr="003E4A2F">
              <w:rPr>
                <w:rStyle w:val="Bodytext2"/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22790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Льготное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зачисление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программам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2790" w:rsidRPr="00E9099F" w:rsidRDefault="003E4A2F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постановление</w:t>
            </w:r>
            <w:r w:rsidR="00C22790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="00C22790"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администрации</w:t>
            </w:r>
            <w:r w:rsidR="00C22790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="00C22790"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города</w:t>
            </w:r>
            <w:r w:rsidR="00C22790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="00C22790"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Хабаровска</w:t>
            </w:r>
            <w:r w:rsidR="00C22790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от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25.10.2019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№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3501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>
              <w:rPr>
                <w:rFonts w:ascii="PT Astra Serif" w:hAnsi="PT Astra Serif"/>
              </w:rPr>
              <w:br/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Об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утверждении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Положения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персонифицированном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дополнительном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образовании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детей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на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территории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городского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округа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="00C22790" w:rsidRPr="00E9099F">
              <w:rPr>
                <w:rFonts w:ascii="PT Astra Serif" w:hAnsi="PT Astra Serif"/>
              </w:rPr>
              <w:t>Город</w:t>
            </w:r>
            <w:r w:rsidR="00C22790">
              <w:rPr>
                <w:rFonts w:ascii="PT Astra Serif" w:hAnsi="PT Astra Serif"/>
              </w:rPr>
              <w:t xml:space="preserve"> </w:t>
            </w:r>
            <w:r w:rsidR="00C22790" w:rsidRPr="00E9099F">
              <w:rPr>
                <w:rFonts w:ascii="PT Astra Serif" w:hAnsi="PT Astra Serif"/>
              </w:rPr>
              <w:t>Хабаровск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C22790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B66D5D" w:rsidRDefault="00C22790" w:rsidP="000116F8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>Право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зачисления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первоочередном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порядке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спортивные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группы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(секции)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детей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участников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СВО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муниципальных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организациях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2790" w:rsidRPr="00E9099F" w:rsidRDefault="00C22790" w:rsidP="00280AB7">
            <w:pPr>
              <w:autoSpaceDE w:val="0"/>
              <w:autoSpaceDN w:val="0"/>
              <w:adjustRightInd w:val="0"/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C22790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B66D5D" w:rsidRDefault="00C22790" w:rsidP="006479B9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>Предоставление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участникам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СВО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членам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их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семей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(супруги,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дети,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родители)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права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льготного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посещения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муниципальных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организаций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lastRenderedPageBreak/>
              <w:t>сфере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культуры,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также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развлекательных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мероприятий,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проводящихся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муниципальном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B66D5D">
              <w:rPr>
                <w:rFonts w:ascii="PT Astra Serif" w:hAnsi="PT Astra Serif"/>
              </w:rPr>
              <w:t>уровн</w:t>
            </w:r>
            <w:r w:rsidR="006479B9">
              <w:rPr>
                <w:rFonts w:ascii="PT Astra Serif" w:hAnsi="PT Astra Serif"/>
              </w:rPr>
              <w:t>е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2790" w:rsidRPr="00E9099F" w:rsidRDefault="00C22790" w:rsidP="00280AB7">
            <w:pPr>
              <w:autoSpaceDE w:val="0"/>
              <w:autoSpaceDN w:val="0"/>
              <w:adjustRightInd w:val="0"/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C22790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22790" w:rsidRPr="00E9099F" w:rsidRDefault="00C22790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ГОРОДСКОЙ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ОКРУГ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150C2D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ГОРОД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КОМСОМОЛЬСК-НА-АМУРЕ</w:t>
            </w:r>
            <w:r w:rsidR="00150C2D">
              <w:rPr>
                <w:rFonts w:ascii="PT Astra Serif" w:hAnsi="PT Astra Serif" w:cs="Times New Roman"/>
                <w:b/>
              </w:rPr>
              <w:t>»</w:t>
            </w:r>
          </w:p>
        </w:tc>
      </w:tr>
      <w:tr w:rsidR="00C22790" w:rsidRPr="00E9099F" w:rsidTr="00A1736B">
        <w:trPr>
          <w:trHeight w:val="35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Комитет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составляющего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казну,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марта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предоставляет:</w:t>
            </w:r>
          </w:p>
          <w:p w:rsidR="00C22790" w:rsidRPr="00E9099F" w:rsidRDefault="00C22790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1)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платежей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Отсрочка)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  <w:proofErr w:type="gramEnd"/>
          </w:p>
          <w:p w:rsidR="00C22790" w:rsidRPr="00E9099F" w:rsidRDefault="00C22790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штрафных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3E4A2F">
              <w:rPr>
                <w:rFonts w:ascii="PT Astra Serif" w:hAnsi="PT Astra Serif" w:cs="Times New Roman"/>
              </w:rPr>
              <w:t>администрации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11.07.2023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1413-па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C22790" w:rsidRPr="00E9099F" w:rsidTr="00A1736B">
        <w:trPr>
          <w:trHeight w:val="35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культуры;</w:t>
            </w:r>
          </w:p>
          <w:p w:rsidR="00C22790" w:rsidRPr="00E9099F" w:rsidRDefault="00C22790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Комсомольска-на-Амуре;</w:t>
            </w:r>
          </w:p>
          <w:p w:rsidR="00C22790" w:rsidRPr="00E9099F" w:rsidRDefault="00C22790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20.12.2023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2843-па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(принимавших)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C22790" w:rsidRPr="00E9099F" w:rsidTr="00A1736B">
        <w:trPr>
          <w:trHeight w:val="35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проведения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790" w:rsidRPr="00E9099F" w:rsidRDefault="00C22790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18.02.2025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298-па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Силах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проведения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C22790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22790" w:rsidRPr="00E9099F" w:rsidRDefault="00C22790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БИКИНСКИЙ МУНИЦИПАЛЬНЫЙ ОКРУГ</w:t>
            </w:r>
          </w:p>
        </w:tc>
      </w:tr>
      <w:tr w:rsidR="009C00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090" w:rsidRPr="00E9099F" w:rsidRDefault="009C00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A56043"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 бесплатного одноразового горячего питания или компенсация за обеспечение одноразовым горячим питанием детям участников специальной военной операции, обучающимся в 5 - 11-х классах в муниципальных бюджетных общеобразовательных организациях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полутора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A56043"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 от платы или компенсация за присмотр и уход за детьми участников специальной военной операции, посещающими муниципальные бюджетные образовательные организации, реализующие образовательные программы дошкольного образования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4.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6-х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этими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(при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наличии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таких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групп)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6.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посещение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7.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Оказание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психологической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8.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посещение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членами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выставочных,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культурно-просветительских,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развлекательных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сфере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культуры,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спорта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молодежной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политики</w:t>
            </w:r>
          </w:p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9.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</w:t>
            </w:r>
          </w:p>
          <w:p w:rsidR="009C0090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10.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(при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наличии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таких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групп)</w:t>
            </w:r>
          </w:p>
          <w:p w:rsidR="00A56043" w:rsidRPr="00E9099F" w:rsidRDefault="00A56043" w:rsidP="00A56043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11. Компенсация за питание обучающихся, посещающих группы продленного дня в период реализации общеобразовательных программ основного общего и среднего общего образования в </w:t>
            </w:r>
            <w:r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муниципальных бюджетных общеобразовательных организациях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090" w:rsidRDefault="008D5AD5" w:rsidP="008D5A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</w:t>
            </w:r>
            <w:r w:rsidRPr="008D5AD5">
              <w:rPr>
                <w:rFonts w:ascii="PT Astra Serif" w:hAnsi="PT Astra Serif"/>
              </w:rPr>
              <w:t xml:space="preserve">остановление </w:t>
            </w:r>
            <w:r>
              <w:rPr>
                <w:rFonts w:ascii="PT Astra Serif" w:hAnsi="PT Astra Serif"/>
              </w:rPr>
              <w:t>а</w:t>
            </w:r>
            <w:r w:rsidRPr="008D5AD5">
              <w:rPr>
                <w:rFonts w:ascii="PT Astra Serif" w:hAnsi="PT Astra Serif"/>
              </w:rPr>
              <w:t>дминистрации Бикинского муниципального округа</w:t>
            </w:r>
            <w:r>
              <w:rPr>
                <w:rFonts w:ascii="PT Astra Serif" w:hAnsi="PT Astra Serif"/>
              </w:rPr>
              <w:br/>
            </w:r>
            <w:r w:rsidRPr="008D5AD5">
              <w:rPr>
                <w:rFonts w:ascii="PT Astra Serif" w:hAnsi="PT Astra Serif"/>
              </w:rPr>
              <w:t xml:space="preserve"> от 20.08.2025 </w:t>
            </w:r>
            <w:r>
              <w:rPr>
                <w:rFonts w:ascii="PT Astra Serif" w:hAnsi="PT Astra Serif"/>
              </w:rPr>
              <w:t>№</w:t>
            </w:r>
            <w:r w:rsidRPr="008D5AD5">
              <w:rPr>
                <w:rFonts w:ascii="PT Astra Serif" w:hAnsi="PT Astra Serif"/>
              </w:rPr>
              <w:t xml:space="preserve"> 236</w:t>
            </w:r>
            <w:r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Pr="008D5AD5">
              <w:rPr>
                <w:rFonts w:ascii="PT Astra Serif" w:hAnsi="PT Astra Serif"/>
              </w:rPr>
              <w:t xml:space="preserve">Об утверждении </w:t>
            </w:r>
            <w:proofErr w:type="gramStart"/>
            <w:r w:rsidRPr="008D5AD5">
              <w:rPr>
                <w:rFonts w:ascii="PT Astra Serif" w:hAnsi="PT Astra Serif"/>
              </w:rPr>
              <w:t>перечня мер поддержки участников специальной военной операции</w:t>
            </w:r>
            <w:proofErr w:type="gramEnd"/>
            <w:r w:rsidRPr="008D5AD5">
              <w:rPr>
                <w:rFonts w:ascii="PT Astra Serif" w:hAnsi="PT Astra Serif"/>
              </w:rPr>
              <w:t xml:space="preserve"> и членов их семей, реализуемых на территории Бикинского муниципального округа Хабаровского края</w:t>
            </w:r>
            <w:r w:rsidR="00150C2D">
              <w:rPr>
                <w:rFonts w:ascii="PT Astra Serif" w:hAnsi="PT Astra Serif"/>
              </w:rPr>
              <w:t>»</w:t>
            </w:r>
          </w:p>
          <w:p w:rsidR="008D5AD5" w:rsidRDefault="008D5AD5" w:rsidP="008D5AD5">
            <w:pPr>
              <w:jc w:val="center"/>
              <w:rPr>
                <w:rFonts w:ascii="PT Astra Serif" w:hAnsi="PT Astra Serif"/>
              </w:rPr>
            </w:pPr>
          </w:p>
          <w:p w:rsidR="008D5AD5" w:rsidRDefault="008D5AD5" w:rsidP="008D5A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8D5AD5">
              <w:rPr>
                <w:rFonts w:ascii="PT Astra Serif" w:hAnsi="PT Astra Serif"/>
              </w:rPr>
              <w:t xml:space="preserve">остановление </w:t>
            </w:r>
            <w:r>
              <w:rPr>
                <w:rFonts w:ascii="PT Astra Serif" w:hAnsi="PT Astra Serif"/>
              </w:rPr>
              <w:t>а</w:t>
            </w:r>
            <w:r w:rsidRPr="008D5AD5">
              <w:rPr>
                <w:rFonts w:ascii="PT Astra Serif" w:hAnsi="PT Astra Serif"/>
              </w:rPr>
              <w:t xml:space="preserve">дминистрации Бикинского муниципального округа </w:t>
            </w:r>
            <w:r>
              <w:rPr>
                <w:rFonts w:ascii="PT Astra Serif" w:hAnsi="PT Astra Serif"/>
              </w:rPr>
              <w:br/>
            </w:r>
            <w:r w:rsidRPr="008D5AD5">
              <w:rPr>
                <w:rFonts w:ascii="PT Astra Serif" w:hAnsi="PT Astra Serif"/>
              </w:rPr>
              <w:t xml:space="preserve">от 19.12.2025 </w:t>
            </w:r>
            <w:r>
              <w:rPr>
                <w:rFonts w:ascii="PT Astra Serif" w:hAnsi="PT Astra Serif"/>
              </w:rPr>
              <w:t>№</w:t>
            </w:r>
            <w:r w:rsidRPr="008D5AD5">
              <w:rPr>
                <w:rFonts w:ascii="PT Astra Serif" w:hAnsi="PT Astra Serif"/>
              </w:rPr>
              <w:t xml:space="preserve"> 349</w:t>
            </w:r>
            <w:r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Pr="008D5AD5">
              <w:rPr>
                <w:rFonts w:ascii="PT Astra Serif" w:hAnsi="PT Astra Serif"/>
              </w:rPr>
              <w:t xml:space="preserve">Об утверждении порядка предоставления меры поддержки участникам специальной военной операции и членам их семей </w:t>
            </w:r>
            <w:r w:rsidR="00150C2D">
              <w:rPr>
                <w:rFonts w:ascii="PT Astra Serif" w:hAnsi="PT Astra Serif"/>
              </w:rPr>
              <w:t>«</w:t>
            </w:r>
            <w:r w:rsidRPr="008D5AD5">
              <w:rPr>
                <w:rFonts w:ascii="PT Astra Serif" w:hAnsi="PT Astra Serif"/>
              </w:rPr>
              <w:t>Бесплатное посещение участниками специальной военной операции и членами их семей выставочных, культурно-просветительских, развлекательных и спортивных мероприятий в муниципальных учреждениях культуры</w:t>
            </w:r>
            <w:r w:rsidR="00150C2D">
              <w:rPr>
                <w:rFonts w:ascii="PT Astra Serif" w:hAnsi="PT Astra Serif"/>
              </w:rPr>
              <w:t>»</w:t>
            </w:r>
          </w:p>
          <w:p w:rsidR="00144CB1" w:rsidRDefault="00144CB1" w:rsidP="008D5AD5">
            <w:pPr>
              <w:jc w:val="center"/>
              <w:rPr>
                <w:rFonts w:ascii="PT Astra Serif" w:hAnsi="PT Astra Serif"/>
              </w:rPr>
            </w:pPr>
          </w:p>
          <w:p w:rsidR="00144CB1" w:rsidRPr="00E9099F" w:rsidRDefault="00144CB1" w:rsidP="00144C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144CB1">
              <w:rPr>
                <w:rFonts w:ascii="PT Astra Serif" w:hAnsi="PT Astra Serif"/>
              </w:rPr>
              <w:t xml:space="preserve">остановление </w:t>
            </w:r>
            <w:r>
              <w:rPr>
                <w:rFonts w:ascii="PT Astra Serif" w:hAnsi="PT Astra Serif"/>
              </w:rPr>
              <w:t>а</w:t>
            </w:r>
            <w:r w:rsidRPr="00144CB1">
              <w:rPr>
                <w:rFonts w:ascii="PT Astra Serif" w:hAnsi="PT Astra Serif"/>
              </w:rPr>
              <w:t xml:space="preserve">дминистрации Бикинского муниципального округа </w:t>
            </w:r>
            <w:r>
              <w:rPr>
                <w:rFonts w:ascii="PT Astra Serif" w:hAnsi="PT Astra Serif"/>
              </w:rPr>
              <w:br/>
            </w:r>
            <w:r w:rsidRPr="00144CB1">
              <w:rPr>
                <w:rFonts w:ascii="PT Astra Serif" w:hAnsi="PT Astra Serif"/>
              </w:rPr>
              <w:t xml:space="preserve">от 27.01.2026 </w:t>
            </w:r>
            <w:r>
              <w:rPr>
                <w:rFonts w:ascii="PT Astra Serif" w:hAnsi="PT Astra Serif"/>
              </w:rPr>
              <w:t>№</w:t>
            </w:r>
            <w:r w:rsidRPr="00144CB1">
              <w:rPr>
                <w:rFonts w:ascii="PT Astra Serif" w:hAnsi="PT Astra Serif"/>
              </w:rPr>
              <w:t xml:space="preserve"> 22</w:t>
            </w:r>
            <w:r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Pr="00144CB1">
              <w:rPr>
                <w:rFonts w:ascii="PT Astra Serif" w:hAnsi="PT Astra Serif"/>
              </w:rPr>
              <w:t xml:space="preserve">О зачислении в первоочередном порядке в спортивные группы (секции) детей участников специальной военной операции в </w:t>
            </w:r>
            <w:r w:rsidRPr="00144CB1">
              <w:rPr>
                <w:rFonts w:ascii="PT Astra Serif" w:hAnsi="PT Astra Serif"/>
              </w:rPr>
              <w:lastRenderedPageBreak/>
              <w:t>муниципальных учреждениях, осуществляющих спортивную подготовку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9C0090" w:rsidRPr="00E9099F" w:rsidTr="00A1736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090" w:rsidRPr="00E9099F" w:rsidRDefault="009C0090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AD5" w:rsidRPr="008D5AD5" w:rsidRDefault="008D5AD5" w:rsidP="008D5AD5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М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еры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бюджетных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округа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округа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D5AD5">
              <w:rPr>
                <w:rFonts w:ascii="PT Astra Serif" w:hAnsi="PT Astra Serif"/>
                <w:sz w:val="22"/>
                <w:szCs w:val="22"/>
                <w:lang w:eastAsia="en-US"/>
              </w:rPr>
              <w:t>края:</w:t>
            </w:r>
          </w:p>
          <w:p w:rsidR="00A56043" w:rsidRPr="00A56043" w:rsidRDefault="00A56043" w:rsidP="00A56043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>1.1. Компенсация за присмотр и уход за детьми, посещающими муниципальные бюджетные образовательные организации, реализующие образовательные программы дошкольного образования на территории Бикинского муниципального округа Хабаровского края.</w:t>
            </w:r>
          </w:p>
          <w:p w:rsidR="00A56043" w:rsidRPr="00A56043" w:rsidRDefault="00A56043" w:rsidP="00A56043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>1.2. Компенсация за питание обучающихся, посещающих группы продленного дня в период реализации общеобразовательных программ начального общего и основного общего образования в муниципальных бюджетных общеобразовательных организациях на территории Бикинского муниципального округа Хабаровского края.</w:t>
            </w:r>
          </w:p>
          <w:p w:rsidR="009C0090" w:rsidRPr="00E9099F" w:rsidRDefault="00A56043" w:rsidP="00A56043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>1.3. Компенсация за обеспечение одноразовым горячим питанием обучающихся 5 - 11 классов в период реализации общеобразовательных программ основного общего и среднего общего образования в муниципальных бюджетных общеобразовательных организациях на территории Бикинского муниципального округа Хабаровского края.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090" w:rsidRPr="00E9099F" w:rsidRDefault="00144CB1" w:rsidP="00A56043">
            <w:pPr>
              <w:pStyle w:val="a4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r w:rsidRPr="00144CB1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остановление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Pr="00144CB1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дминистрации Бикинского муниципального округа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144CB1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от </w:t>
            </w:r>
            <w:r w:rsidR="00A56043"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11.06.2026 </w:t>
            </w:r>
            <w:r w:rsidR="00A56043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A56043"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145</w:t>
            </w:r>
            <w:r w:rsidR="00A5604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</w:t>
            </w:r>
            <w:r w:rsidR="00A56043" w:rsidRPr="00A56043">
              <w:rPr>
                <w:rFonts w:ascii="PT Astra Serif" w:hAnsi="PT Astra Serif"/>
                <w:sz w:val="22"/>
                <w:szCs w:val="22"/>
                <w:lang w:eastAsia="en-US"/>
              </w:rPr>
              <w:t>О мерах социальной поддержки в муниципальных бюджетных образовательных организациях Бикинского муниципального округа Хабаровского края участникам специальной военной операции и членам их семей, проживающих на территории Бикинского муниципа</w:t>
            </w:r>
            <w:r w:rsidR="00A56043">
              <w:rPr>
                <w:rFonts w:ascii="PT Astra Serif" w:hAnsi="PT Astra Serif"/>
                <w:sz w:val="22"/>
                <w:szCs w:val="22"/>
                <w:lang w:eastAsia="en-US"/>
              </w:rPr>
              <w:t>льного округа Хабаровского 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9C0090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C0090" w:rsidRPr="00E9099F" w:rsidRDefault="009C0090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ОХОТСКИЙ МУНИЦИПАЛЬНЫЙ ОКРУГ</w:t>
            </w:r>
          </w:p>
        </w:tc>
      </w:tr>
      <w:tr w:rsidR="002A6745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</w:p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Комитету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арендодателем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proofErr w:type="gram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28.03.1998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  <w:proofErr w:type="gramEnd"/>
          </w:p>
          <w:p w:rsidR="002A6745" w:rsidRPr="00E9099F" w:rsidRDefault="000116F8" w:rsidP="000116F8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116F8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  <w:proofErr w:type="gramEnd"/>
          </w:p>
          <w:p w:rsidR="002A6745" w:rsidRPr="00E9099F" w:rsidRDefault="000116F8" w:rsidP="000116F8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A6745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Охотского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195CE9">
              <w:rPr>
                <w:rFonts w:ascii="PT Astra Serif" w:hAnsi="PT Astra Serif"/>
                <w:sz w:val="22"/>
                <w:szCs w:val="22"/>
                <w:lang w:eastAsia="en-US"/>
              </w:rPr>
              <w:t>26.12.2022 № 452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proofErr w:type="gramEnd"/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2A6745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Освобождение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взимания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родительской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платы:</w:t>
            </w:r>
          </w:p>
          <w:p w:rsidR="002A6745" w:rsidRPr="00E9099F" w:rsidRDefault="002A6745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запасе,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зоне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погибших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умерших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после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получения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увечья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(ранения,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травмы,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контузии)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результате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участия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Охотского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2A6745" w:rsidRPr="00E9099F" w:rsidRDefault="002A6745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5CE9">
              <w:rPr>
                <w:rFonts w:ascii="PT Astra Serif" w:hAnsi="PT Astra Serif" w:cs="Times New Roman"/>
              </w:rPr>
              <w:t>25.02.2020 № 47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  <w:bCs/>
              </w:rPr>
              <w:t>О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Порядке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установления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взимания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родительской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платы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присмотр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уход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ребенком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муниципальных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организациях,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осуществляющих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образовательную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деятельность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реализации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образовательных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программ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дошкольного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образовани</w:t>
            </w:r>
            <w:r w:rsidRPr="00E9099F">
              <w:rPr>
                <w:rFonts w:ascii="PT Astra Serif" w:hAnsi="PT Astra Serif" w:cs="Times New Roman"/>
              </w:rPr>
              <w:t>я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2A6745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двухразового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счет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средств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бюджета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округа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обучающимся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1-11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классов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пребывающих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запасе,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принимают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СВО)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момент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подачи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заявления,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власти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органов,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предусмотрена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военная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служба,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системы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выполняющими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задачи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пребывают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содействующих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войска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отражения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провокации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границе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субъектов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прилегающих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районам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момент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подачи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заявления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погибли,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получили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увечье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(ранение,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травму,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контузию)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умерли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истечения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увольнения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(прекращения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контракта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пропали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вести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округа</w:t>
            </w:r>
          </w:p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195CE9">
              <w:rPr>
                <w:rFonts w:ascii="PT Astra Serif" w:hAnsi="PT Astra Serif"/>
                <w:sz w:val="22"/>
                <w:szCs w:val="22"/>
                <w:lang w:eastAsia="en-US"/>
              </w:rPr>
              <w:t>01.11.2024 № 454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Об организации и финансовом обеспечении питания в муниципальных общеобразовательных организациях Охотского муниципального округа Хабаровского 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2A6745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учреждениях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абзаце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втором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27.05.1998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195CE9">
              <w:rPr>
                <w:rFonts w:ascii="PT Astra Serif" w:hAnsi="PT Astra Serif"/>
                <w:sz w:val="22"/>
                <w:szCs w:val="22"/>
                <w:lang w:eastAsia="en-US"/>
              </w:rPr>
              <w:t>24.02.2022 № 83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2A6745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образовательной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организации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порядке:</w:t>
            </w:r>
          </w:p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обнаружению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пресечению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лидеров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Объединенной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группировки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(сил)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  <w:proofErr w:type="gramEnd"/>
          </w:p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противопожарной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системы,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борьбе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терроризмом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Дагестан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подвергшихся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воздействию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радиации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катастрофы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Чернобыльской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АЭС.</w:t>
            </w:r>
          </w:p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2A6745" w:rsidRPr="00E9099F" w:rsidRDefault="002A6745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44922">
              <w:rPr>
                <w:rFonts w:ascii="PT Astra Serif" w:hAnsi="PT Astra Serif"/>
                <w:sz w:val="22"/>
                <w:szCs w:val="22"/>
                <w:lang w:eastAsia="en-US"/>
              </w:rPr>
              <w:t>24.02.2022 № 81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Прием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заявлений,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постановка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учет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2A6745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A6745" w:rsidRPr="00E9099F" w:rsidRDefault="002A6745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СОЛНЕЧНЫЙ МУНИЦИПАЛЬНЫЙ ОКРУГ</w:t>
            </w:r>
          </w:p>
        </w:tc>
      </w:tr>
      <w:tr w:rsidR="00DE5F39" w:rsidRPr="00E9099F" w:rsidTr="00A1736B">
        <w:trPr>
          <w:trHeight w:val="31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F39" w:rsidRPr="00E9099F" w:rsidRDefault="00DE5F39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ребенком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организацию,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взымаемой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(части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центрального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кружков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сфере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культуры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развлекательных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сохранности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самоуправления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DE5F39" w:rsidRPr="00E9099F" w:rsidRDefault="00DE5F39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(волонтеров);</w:t>
            </w:r>
          </w:p>
          <w:p w:rsidR="00DE5F39" w:rsidRDefault="00DE5F39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решения,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принятого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вопросам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2168A">
              <w:rPr>
                <w:rFonts w:ascii="PT Astra Serif" w:hAnsi="PT Astra Serif"/>
                <w:sz w:val="22"/>
                <w:szCs w:val="22"/>
                <w:lang w:eastAsia="en-US"/>
              </w:rPr>
              <w:t>операции;</w:t>
            </w:r>
          </w:p>
          <w:p w:rsidR="00E2168A" w:rsidRPr="00E9099F" w:rsidRDefault="00E2168A" w:rsidP="00E2168A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омпенсация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тепловую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энергию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электрическую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энергию,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используемую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F39" w:rsidRPr="00E9099F" w:rsidRDefault="00DE5F39" w:rsidP="00280AB7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07.10.2024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127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муниципальном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E5F39" w:rsidRPr="00E9099F" w:rsidTr="00A1736B">
        <w:trPr>
          <w:trHeight w:val="31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F39" w:rsidRPr="00E9099F" w:rsidRDefault="00DE5F39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М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еры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E2168A" w:rsidRP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1.1.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выплаты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поступлением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операции;</w:t>
            </w:r>
          </w:p>
          <w:p w:rsidR="00E2168A" w:rsidRP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1.2.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прибытием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поступления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посредством:</w:t>
            </w:r>
          </w:p>
          <w:p w:rsidR="00E2168A" w:rsidRP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железнодорожного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вагоне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повышенной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комфортности,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отнесенном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вагонам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экономического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класса,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четырехместным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купе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"К"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вагоне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"С"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местами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сидения;</w:t>
            </w:r>
          </w:p>
          <w:p w:rsidR="00E2168A" w:rsidRP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воздушного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тарифу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экономического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класса;</w:t>
            </w:r>
          </w:p>
          <w:p w:rsidR="00E2168A" w:rsidRP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морского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и(</w:t>
            </w:r>
            <w:proofErr w:type="gramEnd"/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или)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речного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четырехместной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каюте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комплексным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пассажиров;</w:t>
            </w:r>
          </w:p>
          <w:p w:rsidR="00E2168A" w:rsidRP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автомобильного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автотранспортном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средстве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пользования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(кроме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такси);</w:t>
            </w:r>
          </w:p>
          <w:p w:rsidR="00E2168A" w:rsidRP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1.3.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гостиницах,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хостелах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расходов,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подтвержденных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соответствующими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документами,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койко-места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номере;</w:t>
            </w:r>
          </w:p>
          <w:p w:rsidR="00E2168A" w:rsidRPr="00E2168A" w:rsidRDefault="00E2168A" w:rsidP="00E2168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1.4.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суточных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сумме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500,00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руб.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день,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прибывших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регионов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прибытия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убытия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воинские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части;</w:t>
            </w:r>
          </w:p>
          <w:p w:rsidR="00DE5F39" w:rsidRPr="00E9099F" w:rsidRDefault="00E2168A" w:rsidP="00E2168A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1.5.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расходов,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необходимых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пакета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документов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поступлением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округа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2168A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F39" w:rsidRPr="00E9099F" w:rsidRDefault="00DE5F39" w:rsidP="00E2168A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E2168A" w:rsidRPr="00E2168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26.01.2026 </w:t>
            </w:r>
            <w:r w:rsidR="00E2168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2168A" w:rsidRPr="00E2168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11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E2168A" w:rsidRPr="00E2168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 утверждении Порядка предоставления денежных выплат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 от Солнечного муниципального округа Хабаровского 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E5F39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E5F39" w:rsidRPr="00E9099F" w:rsidRDefault="00DE5F39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>АМУРСКИЙ МУНИЦИПАЛЬНЫЙ РАЙОН</w:t>
            </w:r>
          </w:p>
        </w:tc>
      </w:tr>
      <w:tr w:rsidR="00DE5F39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F39" w:rsidRPr="00E9099F" w:rsidRDefault="00DE5F39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F39" w:rsidRPr="00E9099F" w:rsidRDefault="00DE5F39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омпенсация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части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посещающими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учреждения,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расположенные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DE5F39" w:rsidRPr="00E9099F" w:rsidRDefault="00DE5F39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бесплатным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одноразовым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горячим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питанием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классах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бюджетных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учреждениях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F39" w:rsidRPr="00E9099F" w:rsidRDefault="00DE5F39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 xml:space="preserve">от </w:t>
            </w:r>
            <w:r w:rsidR="00280AB7" w:rsidRPr="009E5E9C">
              <w:rPr>
                <w:rFonts w:ascii="PT Astra Serif" w:eastAsia="Times New Roman" w:hAnsi="PT Astra Serif" w:cs="Times New Roman"/>
                <w:lang w:eastAsia="ru-RU"/>
              </w:rPr>
              <w:t>29.01.2026 № 73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280AB7" w:rsidRPr="00280AB7">
              <w:rPr>
                <w:rFonts w:ascii="PT Astra Serif" w:eastAsia="Times New Roman" w:hAnsi="PT Astra Serif" w:cs="Times New Roman"/>
                <w:lang w:eastAsia="ru-RU"/>
              </w:rPr>
              <w:t>О мерах поддержки детей участников специальной военной операции, обучающихся в муниципальных образовательных учреждениях, реализующих образовательную программу дошкольного образования, в муниципальных бюджетных общеобразовательных учреждениях Амурского муниципального района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280AB7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AB7" w:rsidRPr="00E9099F" w:rsidRDefault="00280AB7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AB7" w:rsidRDefault="009E5E9C" w:rsidP="009E5E9C">
            <w:pPr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гражданам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принимающим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(принимавшим)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области,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(или)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семей,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прав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посещения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культурно-досуговых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мероприятий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проводимых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(организуемых)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края.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AB7" w:rsidRPr="00E9099F" w:rsidRDefault="00280AB7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постановление а</w:t>
            </w:r>
            <w:r w:rsidRPr="00280AB7">
              <w:rPr>
                <w:rFonts w:ascii="PT Astra Serif" w:eastAsia="Times New Roman" w:hAnsi="PT Astra Serif" w:cs="Times New Roman"/>
                <w:lang w:eastAsia="ru-RU"/>
              </w:rPr>
              <w:t>дминистрации Амурского муниципального 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Pr="00280AB7">
              <w:rPr>
                <w:rFonts w:ascii="PT Astra Serif" w:eastAsia="Times New Roman" w:hAnsi="PT Astra Serif" w:cs="Times New Roman"/>
                <w:lang w:eastAsia="ru-RU"/>
              </w:rPr>
              <w:t xml:space="preserve"> от 28.05.2025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280AB7">
              <w:rPr>
                <w:rFonts w:ascii="PT Astra Serif" w:eastAsia="Times New Roman" w:hAnsi="PT Astra Serif" w:cs="Times New Roman"/>
                <w:lang w:eastAsia="ru-RU"/>
              </w:rPr>
              <w:t xml:space="preserve"> 542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280AB7">
              <w:rPr>
                <w:rFonts w:ascii="PT Astra Serif" w:eastAsia="Times New Roman" w:hAnsi="PT Astra Serif" w:cs="Times New Roman"/>
                <w:lang w:eastAsia="ru-RU"/>
              </w:rPr>
              <w:t>Об утверждении Порядка бесплатного посещения участниками специальной военной операции и (или) членами их семей, в том числе членами семей погибших участников специальной военной операции культурно-досуговых мероприятий, проводимых (организуемых) учреждениями культуры Амурского муниципального района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280AB7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AB7" w:rsidRPr="00E9099F" w:rsidRDefault="00280AB7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AB7" w:rsidRPr="00E9099F" w:rsidRDefault="00951A6D" w:rsidP="00280AB7">
            <w:pPr>
              <w:widowControl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Предоставление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компенсации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части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расходов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закупку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твердого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топлива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(дров)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семьям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граждан,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принимающих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участие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280AB7" w:rsidRPr="00E9099F">
              <w:rPr>
                <w:rFonts w:ascii="PT Astra Serif" w:hAnsi="PT Astra Serif" w:cs="Times New Roman"/>
              </w:rPr>
              <w:t>операции.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AB7" w:rsidRPr="00E9099F" w:rsidRDefault="00280AB7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края от 13.09.2024 № 816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расходов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закупку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твердого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топлива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(дров)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принимающих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Не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начисление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пени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просрочке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внесения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арендных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платежей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договорам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аренды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имущества</w:t>
            </w:r>
          </w:p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Комитету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управлению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имуществом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производить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начисление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пени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просрочке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внесения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арендных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платежей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договорам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аренды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имущества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земельных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участков,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находящихся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заключённых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лицами,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призванными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рамках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членами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семей.</w:t>
            </w:r>
            <w:proofErr w:type="gramEnd"/>
          </w:p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Рекомендовать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органам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местного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самоуправления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поселений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рассмотреть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возможность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положений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6E0D0F" w:rsidRDefault="00DD35BE" w:rsidP="00DD35BE">
            <w:pPr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</w:p>
          <w:p w:rsidR="00DD35BE" w:rsidRPr="006E0D0F" w:rsidRDefault="00DD35BE" w:rsidP="00DD35BE">
            <w:pPr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06.10.2022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694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Установление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мер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поддержки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лиц,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призванных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b/>
                <w:lang w:eastAsia="ru-RU"/>
              </w:rPr>
              <w:t>мобилизации</w:t>
            </w:r>
          </w:p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Управлению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политики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финансовому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управлению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обеспечивать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зарегистрированных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Указом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Президента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21.09.2022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647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(далее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мобилизации)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предоставление:</w:t>
            </w:r>
          </w:p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обучающимся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классов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края.</w:t>
            </w:r>
          </w:p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полной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компенсации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платы,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взимаемой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ребенком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образования.</w:t>
            </w:r>
          </w:p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путевок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лагеря,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организованные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общеобразовательными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организациями,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осуществляющими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организацию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отдыха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оздоровления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каникулярное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время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(с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дневным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пребыванием).</w:t>
            </w:r>
          </w:p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адресной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рамках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Общероссийской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акции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взаимопомощи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#МЫВМЕСТЕ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участием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добровольцев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(волонтеров).</w:t>
            </w:r>
          </w:p>
          <w:p w:rsidR="00DD35BE" w:rsidRPr="006E0D0F" w:rsidRDefault="00DD35BE" w:rsidP="00DD35BE">
            <w:pPr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мобилизации,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относятся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супруга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(супруг),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несовершеннолетние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дети,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(усыновители),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опекун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(попечитель)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6E0D0F" w:rsidRDefault="00DD35BE" w:rsidP="00DD35BE">
            <w:pPr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</w:p>
          <w:p w:rsidR="00DD35BE" w:rsidRPr="006E0D0F" w:rsidRDefault="00DD35BE" w:rsidP="00DD35BE">
            <w:pPr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14.10.2022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712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E0D0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E5E9C">
              <w:rPr>
                <w:rFonts w:ascii="PT Astra Serif" w:hAnsi="PT Astra Serif"/>
                <w:sz w:val="22"/>
                <w:szCs w:val="22"/>
                <w:lang w:eastAsia="en-US"/>
              </w:rPr>
              <w:t>от 16.12.2022 № 869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преимущественным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месту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 xml:space="preserve">края от 28.06.2021 № 425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Pr="00280AB7">
              <w:rPr>
                <w:rFonts w:ascii="PT Astra Serif" w:eastAsia="Times New Roman" w:hAnsi="PT Astra Serif" w:cs="Times New Roman"/>
                <w:lang w:eastAsia="ru-RU"/>
              </w:rPr>
              <w:t xml:space="preserve"> утверждении Административного регламента предоставления управлением образования, молодежной политики и спорта </w:t>
            </w:r>
            <w:r w:rsidRPr="00280AB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администрации Амурского муниципального района Хабаровского края муниципальной услуги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280AB7">
              <w:rPr>
                <w:rFonts w:ascii="PT Astra Serif" w:eastAsia="Times New Roman" w:hAnsi="PT Astra Serif" w:cs="Times New Roman"/>
                <w:lang w:eastAsia="ru-RU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widowControl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</w:p>
          <w:p w:rsidR="00DD35BE" w:rsidRPr="00E9099F" w:rsidRDefault="00DD35BE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5E9C">
              <w:rPr>
                <w:rFonts w:ascii="PT Astra Serif" w:eastAsia="Times New Roman" w:hAnsi="PT Astra Serif" w:cs="Times New Roman"/>
                <w:lang w:eastAsia="ru-RU"/>
              </w:rPr>
              <w:t>от 04.05.2021 № 306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Административного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регламента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управлением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образовательное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учреждение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Городское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150C2D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Город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Амурск</w:t>
            </w:r>
            <w:r w:rsidR="00150C2D">
              <w:rPr>
                <w:rFonts w:ascii="PT Astra Serif" w:hAnsi="PT Astra Serif" w:cs="Times New Roman"/>
                <w:b/>
              </w:rPr>
              <w:t>»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отсрочки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прохождения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возможности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расторжения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договоров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штрафных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07.12.2022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428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субъектов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малого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предпринимательства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83A42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42" w:rsidRPr="00E9099F" w:rsidRDefault="00683A42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42" w:rsidRPr="00E9099F" w:rsidRDefault="00683A42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посещения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участниками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(СВО)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членами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семей,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членами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(умерших)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клубных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формирований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мероприятий,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проводимых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(организуемых)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муниципальными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края.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42" w:rsidRPr="00E9099F" w:rsidRDefault="00683A42" w:rsidP="00683A4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остановление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дминистрации городского поселения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 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 Амурского муниципального района от 03.03.2025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 173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Об утверждении Порядка бесплатного посещения участниками специальной военной операции (СВО) и членами их семей, а также членами семей погибших (умерших) участников СВО клубных формирований и мероприятий, проводимых (организуемых) муниципальными учреждениями культуры городского поселения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 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 Амурского муниципального района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proofErr w:type="gramEnd"/>
          </w:p>
        </w:tc>
      </w:tr>
      <w:tr w:rsidR="00683A42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42" w:rsidRPr="00E9099F" w:rsidRDefault="00683A42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42" w:rsidRPr="00683A42" w:rsidRDefault="00683A42" w:rsidP="00683A4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Заместителям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главы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структурным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подразделениям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подведомственным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учреждениям:</w:t>
            </w:r>
          </w:p>
          <w:p w:rsidR="00683A42" w:rsidRPr="00683A42" w:rsidRDefault="00683A42" w:rsidP="00683A4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1.1.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Оказывать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участникам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(СВО)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семей,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бесплатную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юридическую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помощь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правового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консультирования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устной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письменной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формах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вопросам,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относящимся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компетенции,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порядке,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установленном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законодательством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граждан;</w:t>
            </w:r>
            <w:proofErr w:type="gramEnd"/>
          </w:p>
          <w:p w:rsidR="00683A42" w:rsidRPr="00683A42" w:rsidRDefault="00683A42" w:rsidP="00683A4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1.2.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Обеспечивать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адресную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поддержку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рамках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Общероссийской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акции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взаимопомощи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#МЫВМЕСТЕ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участием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добровольцев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(волонтеров).</w:t>
            </w:r>
          </w:p>
          <w:p w:rsidR="00683A42" w:rsidRDefault="00683A42" w:rsidP="00683A4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2.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Отделу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муниципальным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учреждениям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обеспечивать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участникам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(СВО)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семей,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(умерших)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посещения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мероприятий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клубных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формирований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учреждениях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утвержденным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Порядком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посещения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участниками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(СВО)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членами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proofErr w:type="gramEnd"/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членами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(умерших)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СВО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клубных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формирований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мероприятий,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проводимых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(организуемых)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муниципальными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края.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42" w:rsidRDefault="00683A42" w:rsidP="00683A4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остановление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дминистрации городского поселения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Город Амурск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 Амурского муниципального района от 12.03.2025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 xml:space="preserve"> 181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83A42">
              <w:rPr>
                <w:rFonts w:ascii="PT Astra Serif" w:eastAsia="Times New Roman" w:hAnsi="PT Astra Serif" w:cs="Times New Roman"/>
                <w:lang w:eastAsia="ru-RU"/>
              </w:rPr>
              <w:t>О мерах поддержки участников специальной военной операции (СВО) и членов их семей, а также членов семей погибших (умерших) участников СВО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Эльбанское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городское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Амурского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Эльбанского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Амурского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заключённым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внесения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платежей.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B44922">
              <w:rPr>
                <w:rFonts w:ascii="PT Astra Serif" w:hAnsi="PT Astra Serif"/>
                <w:sz w:val="22"/>
                <w:szCs w:val="22"/>
                <w:lang w:eastAsia="en-US"/>
              </w:rPr>
              <w:t>23.11.2022 № 918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Эльбанского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B4492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23.11.2022 № 919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участков,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находящихся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144CB1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АЯНО-МА</w:t>
            </w:r>
            <w:r w:rsidR="00DD35BE">
              <w:rPr>
                <w:rFonts w:ascii="PT Astra Serif" w:hAnsi="PT Astra Serif" w:cs="Times New Roman"/>
                <w:b/>
              </w:rPr>
              <w:t xml:space="preserve">ЙСКИЙ </w:t>
            </w:r>
            <w:r w:rsidR="00DD35BE">
              <w:rPr>
                <w:rFonts w:ascii="PT Astra Serif" w:hAnsi="PT Astra Serif" w:cs="Times New Roman"/>
                <w:b/>
                <w:bCs/>
              </w:rPr>
              <w:t>МУНИЦИПАЛЬНЫЙ РАЙОН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бесплатного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горячего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питания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(1-4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классы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–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обед,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5-11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классы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–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завтрак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обед)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обучающимся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общеобразовательных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организациях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призванных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военную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службу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мобилизации,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добровольцев,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военнослужащих,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участвующих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погибших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(умерших)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ветеранов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боевых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действий,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участвовавших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3E4A2F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постановление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администрации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150C2D">
              <w:rPr>
                <w:rFonts w:ascii="PT Astra Serif" w:hAnsi="PT Astra Serif"/>
                <w:bCs/>
              </w:rPr>
              <w:t>«</w:t>
            </w:r>
            <w:r w:rsidR="00144CB1">
              <w:rPr>
                <w:rFonts w:ascii="PT Astra Serif" w:hAnsi="PT Astra Serif"/>
                <w:bCs/>
              </w:rPr>
              <w:t>Аяно-Ма</w:t>
            </w:r>
            <w:r w:rsidR="00DD35BE" w:rsidRPr="00E9099F">
              <w:rPr>
                <w:rFonts w:ascii="PT Astra Serif" w:hAnsi="PT Astra Serif"/>
                <w:bCs/>
              </w:rPr>
              <w:t>йского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муниципального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района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Хабаровского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края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от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21.08.2020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№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</w:rPr>
              <w:t>105</w:t>
            </w:r>
            <w:r w:rsidR="00DD35BE">
              <w:rPr>
                <w:rFonts w:ascii="PT Astra Serif" w:hAnsi="PT Astra Serif"/>
                <w:bCs/>
              </w:rPr>
              <w:t xml:space="preserve"> </w:t>
            </w:r>
            <w:r w:rsidR="00150C2D">
              <w:rPr>
                <w:rFonts w:ascii="PT Astra Serif" w:hAnsi="PT Astra Serif"/>
                <w:bCs/>
              </w:rPr>
              <w:t>«</w:t>
            </w:r>
            <w:r w:rsidR="00DD35BE" w:rsidRPr="00B543D5">
              <w:rPr>
                <w:rFonts w:ascii="PT Astra Serif" w:hAnsi="PT Astra Serif"/>
                <w:bCs/>
              </w:rPr>
              <w:t xml:space="preserve">Об утверждении Положения об организации и финансовом обеспечении питания в муниципальных общеобразовательных организациях </w:t>
            </w:r>
            <w:r w:rsidR="00150C2D">
              <w:rPr>
                <w:rFonts w:ascii="PT Astra Serif" w:hAnsi="PT Astra Serif"/>
                <w:bCs/>
              </w:rPr>
              <w:t>«</w:t>
            </w:r>
            <w:r w:rsidR="00144CB1">
              <w:rPr>
                <w:rFonts w:ascii="PT Astra Serif" w:hAnsi="PT Astra Serif"/>
                <w:bCs/>
              </w:rPr>
              <w:t>Аяно-Ма</w:t>
            </w:r>
            <w:r w:rsidR="00DD35BE" w:rsidRPr="00B543D5">
              <w:rPr>
                <w:rFonts w:ascii="PT Astra Serif" w:hAnsi="PT Astra Serif"/>
                <w:bCs/>
              </w:rPr>
              <w:t>йского муниципального района</w:t>
            </w:r>
            <w:r w:rsidR="00150C2D">
              <w:rPr>
                <w:rFonts w:ascii="PT Astra Serif" w:hAnsi="PT Astra Serif"/>
                <w:bCs/>
              </w:rPr>
              <w:t>»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ребёнком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44CB1">
              <w:rPr>
                <w:rFonts w:ascii="PT Astra Serif" w:hAnsi="PT Astra Serif"/>
                <w:sz w:val="22"/>
                <w:szCs w:val="22"/>
                <w:lang w:eastAsia="en-US"/>
              </w:rPr>
              <w:t>Аяно-Ма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йского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возмещаемые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счёт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44CB1">
              <w:rPr>
                <w:rFonts w:ascii="PT Astra Serif" w:hAnsi="PT Astra Serif"/>
                <w:sz w:val="22"/>
                <w:szCs w:val="22"/>
                <w:lang w:eastAsia="en-US"/>
              </w:rPr>
              <w:t>Аяно-Ма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йского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(умерших)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участвовавших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3E4A2F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44CB1">
              <w:rPr>
                <w:rFonts w:ascii="PT Astra Serif" w:hAnsi="PT Astra Serif"/>
                <w:sz w:val="22"/>
                <w:szCs w:val="22"/>
                <w:lang w:eastAsia="en-US"/>
              </w:rPr>
              <w:t>Аяно-Ма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йского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10.09.2018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№132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размера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ребёнком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44CB1">
              <w:rPr>
                <w:rFonts w:ascii="PT Astra Serif" w:hAnsi="PT Astra Serif"/>
                <w:sz w:val="22"/>
                <w:szCs w:val="22"/>
                <w:lang w:eastAsia="en-US"/>
              </w:rPr>
              <w:t>Аяно-Ма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йского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Методики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расчета,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взимания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DD35B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/>
              </w:rPr>
              <w:t>Предоставления</w:t>
            </w:r>
            <w:r w:rsidR="00951A6D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единовременной</w:t>
            </w:r>
            <w:r w:rsidR="00951A6D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материальной</w:t>
            </w:r>
            <w:r w:rsidR="00951A6D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выплаты</w:t>
            </w:r>
            <w:r w:rsidR="00951A6D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семьям</w:t>
            </w:r>
            <w:r w:rsidR="00951A6D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граждан</w:t>
            </w:r>
            <w:r w:rsidRPr="00E9099F">
              <w:rPr>
                <w:rFonts w:ascii="PT Astra Serif" w:hAnsi="PT Astra Serif"/>
              </w:rPr>
              <w:t>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призванных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военную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службу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мобилизации,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добровольцев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военнослужащих,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участвующих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возмещение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части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затрат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твердого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B4492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11.01.2021 № 3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йского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507893" w:rsidRPr="00507893">
              <w:rPr>
                <w:rFonts w:ascii="PT Astra Serif" w:hAnsi="PT Astra Serif" w:cs="Times New Roman"/>
              </w:rPr>
              <w:t>Отдел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507893" w:rsidRPr="00507893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507893" w:rsidRPr="00507893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="00507893" w:rsidRPr="00507893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507893" w:rsidRPr="00507893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507893" w:rsidRPr="00507893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507893" w:rsidRPr="00507893">
              <w:rPr>
                <w:rFonts w:ascii="PT Astra Serif" w:hAnsi="PT Astra Serif" w:cs="Times New Roman"/>
              </w:rPr>
              <w:t>обеспечивает: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1.1.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горячего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питания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(завтрак,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обед)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DD35BE">
              <w:rPr>
                <w:rFonts w:ascii="PT Astra Serif" w:hAnsi="PT Astra Serif" w:cs="Times New Roman"/>
              </w:rPr>
              <w:t>обучающимся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11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классов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организациях.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1.2.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взимаемой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уход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ребенком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образования.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lastRenderedPageBreak/>
              <w:t>1.3.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Направление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достижении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возраста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полутора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лет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дошкольные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организации.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1.4.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DD35BE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путевку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летний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оздоровительный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лагерь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дневным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пребыванием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общеобразовательных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организациях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Pr="00DD35BE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края.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1.5.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первоочередного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ребенка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другую,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приближенную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жительства,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дошкольную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организацию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общеобразовательную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организацию.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Отдел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культуры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Pr="00DD35BE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обеспечи</w:t>
            </w:r>
            <w:r w:rsidR="00507893">
              <w:rPr>
                <w:rFonts w:ascii="PT Astra Serif" w:hAnsi="PT Astra Serif" w:cs="Times New Roman"/>
              </w:rPr>
              <w:t>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DD35BE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организаций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сферы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культуры</w:t>
            </w:r>
            <w:proofErr w:type="gramEnd"/>
            <w:r w:rsidRPr="00DD35BE">
              <w:rPr>
                <w:rFonts w:ascii="PT Astra Serif" w:hAnsi="PT Astra Serif" w:cs="Times New Roman"/>
              </w:rPr>
              <w:t>.</w:t>
            </w:r>
          </w:p>
          <w:p w:rsidR="00DD35BE" w:rsidRPr="00DD35BE" w:rsidRDefault="00507893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Главы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сельских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поселений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="00DD35BE" w:rsidRPr="00DD35BE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обеспечи</w:t>
            </w:r>
            <w:r>
              <w:rPr>
                <w:rFonts w:ascii="PT Astra Serif" w:hAnsi="PT Astra Serif" w:cs="Times New Roman"/>
              </w:rPr>
              <w:t>вают</w:t>
            </w:r>
            <w:r w:rsidR="00DD35BE" w:rsidRPr="00DD35BE">
              <w:rPr>
                <w:rFonts w:ascii="PT Astra Serif" w:hAnsi="PT Astra Serif" w:cs="Times New Roman"/>
              </w:rPr>
              <w:t>: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3.1.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DD35BE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единовременной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материальной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выплаты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возмещение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затрат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приобретение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твердого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топлива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семью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участника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зарегистрированную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фактически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проживающую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Pr="00DD35BE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жилых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домах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(части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жилого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дома),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не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имеющих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центрального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отопления,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Порядком,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утвержденным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постановлением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Pr="00DD35BE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11.01.2021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507893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3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DD35BE">
              <w:rPr>
                <w:rFonts w:ascii="PT Astra Serif" w:hAnsi="PT Astra Serif" w:cs="Times New Roman"/>
              </w:rPr>
              <w:t>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утверждении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DD35BE">
              <w:rPr>
                <w:rFonts w:ascii="PT Astra Serif" w:hAnsi="PT Astra Serif" w:cs="Times New Roman"/>
              </w:rPr>
              <w:t>Социальная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поддержка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граждан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Pr="00DD35BE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района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DD35BE">
              <w:rPr>
                <w:rFonts w:ascii="PT Astra Serif" w:hAnsi="PT Astra Serif" w:cs="Times New Roman"/>
              </w:rPr>
              <w:t>.</w:t>
            </w:r>
            <w:proofErr w:type="gramEnd"/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3.2.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услуг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бесплатному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посещению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общественных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бань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участникам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счет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средств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DD35BE">
              <w:rPr>
                <w:rFonts w:ascii="PT Astra Serif" w:hAnsi="PT Astra Serif" w:cs="Times New Roman"/>
              </w:rPr>
              <w:t>Повышение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качества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жилищно-коммунальных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услуг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Pr="00DD35BE">
              <w:rPr>
                <w:rFonts w:ascii="PT Astra Serif" w:hAnsi="PT Astra Serif" w:cs="Times New Roman"/>
              </w:rPr>
              <w:t>йском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DD35BE">
              <w:rPr>
                <w:rFonts w:ascii="PT Astra Serif" w:hAnsi="PT Astra Serif" w:cs="Times New Roman"/>
              </w:rPr>
              <w:t>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утвержденной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постановлением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Pr="00DD35BE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26.02.2018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507893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25.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lastRenderedPageBreak/>
              <w:t>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Управляющ</w:t>
            </w:r>
            <w:r w:rsidR="00507893">
              <w:rPr>
                <w:rFonts w:ascii="PT Astra Serif" w:hAnsi="PT Astra Serif" w:cs="Times New Roman"/>
              </w:rPr>
              <w:t>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делами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="00144CB1">
              <w:rPr>
                <w:rFonts w:ascii="PT Astra Serif" w:hAnsi="PT Astra Serif" w:cs="Times New Roman"/>
              </w:rPr>
              <w:t>Аяно-Ма</w:t>
            </w:r>
            <w:r w:rsidRPr="00DD35BE">
              <w:rPr>
                <w:rFonts w:ascii="PT Astra Serif" w:hAnsi="PT Astra Serif" w:cs="Times New Roman"/>
              </w:rPr>
              <w:t>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обеспечи</w:t>
            </w:r>
            <w:r w:rsidR="00507893">
              <w:rPr>
                <w:rFonts w:ascii="PT Astra Serif" w:hAnsi="PT Astra Serif" w:cs="Times New Roman"/>
              </w:rPr>
              <w:t>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рассмотрение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обращений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жалоб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местного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самоуправления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внеочередной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личный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прием.</w:t>
            </w:r>
          </w:p>
          <w:p w:rsidR="00DD35BE" w:rsidRPr="00DD35BE" w:rsidRDefault="00DD35BE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r w:rsidRPr="00DD35BE">
              <w:rPr>
                <w:rFonts w:ascii="PT Astra Serif" w:hAnsi="PT Astra Serif" w:cs="Times New Roman"/>
              </w:rPr>
              <w:t>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Главн</w:t>
            </w:r>
            <w:r w:rsidR="00507893">
              <w:rPr>
                <w:rFonts w:ascii="PT Astra Serif" w:hAnsi="PT Astra Serif" w:cs="Times New Roman"/>
              </w:rPr>
              <w:t>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эксперт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делам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молодежи,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физкультуре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спорту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обеспечи</w:t>
            </w:r>
            <w:r w:rsidR="00507893">
              <w:rPr>
                <w:rFonts w:ascii="PT Astra Serif" w:hAnsi="PT Astra Serif" w:cs="Times New Roman"/>
              </w:rPr>
              <w:t>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оказание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адресной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поддержки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рамках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Общероссийской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акции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взаимопомощи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DD35BE">
              <w:rPr>
                <w:rFonts w:ascii="PT Astra Serif" w:hAnsi="PT Astra Serif" w:cs="Times New Roman"/>
              </w:rPr>
              <w:t>#МЫВМЕСТЕ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участием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добровольцев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DD35BE">
              <w:rPr>
                <w:rFonts w:ascii="PT Astra Serif" w:hAnsi="PT Astra Serif" w:cs="Times New Roman"/>
              </w:rPr>
              <w:t>(волонтеров).</w:t>
            </w:r>
          </w:p>
          <w:p w:rsidR="00DD35BE" w:rsidRPr="00507893" w:rsidRDefault="00507893" w:rsidP="000116F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 w:cs="Times New Roman"/>
              </w:rPr>
            </w:pPr>
            <w:proofErr w:type="gramStart"/>
            <w:r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семьи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граждан,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призванных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мобилизации,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добровольцев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военнослужащих,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участвующих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семьи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погибших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(умерших)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ветераны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действий,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участвовавших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>
              <w:rPr>
                <w:rFonts w:ascii="PT Astra Serif" w:hAnsi="PT Astra Serif" w:cs="Times New Roman"/>
              </w:rPr>
              <w:t>операции</w:t>
            </w:r>
            <w:r w:rsidR="00DD35BE" w:rsidRPr="00DD35BE">
              <w:rPr>
                <w:rFonts w:ascii="PT Astra Serif" w:hAnsi="PT Astra Serif" w:cs="Times New Roman"/>
              </w:rPr>
              <w:t>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относятся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супруга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(супруг),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несовершеннолетние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дети,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родители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(усыновители),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опекун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DD35BE" w:rsidRPr="00DD35BE">
              <w:rPr>
                <w:rFonts w:ascii="PT Astra Serif" w:hAnsi="PT Astra Serif" w:cs="Times New Roman"/>
              </w:rPr>
              <w:t>(попечитель).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2F3921" w:rsidRDefault="00DD35BE" w:rsidP="00DD35BE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2F3921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 xml:space="preserve">постановление администрации </w:t>
            </w:r>
            <w:r w:rsidR="00150C2D">
              <w:rPr>
                <w:rFonts w:ascii="PT Astra Serif" w:hAnsi="PT Astra Serif"/>
                <w:bCs/>
                <w:sz w:val="22"/>
                <w:szCs w:val="22"/>
              </w:rPr>
              <w:t>«</w:t>
            </w:r>
            <w:r w:rsidR="00144CB1">
              <w:rPr>
                <w:rFonts w:ascii="PT Astra Serif" w:hAnsi="PT Astra Serif"/>
                <w:bCs/>
                <w:sz w:val="22"/>
                <w:szCs w:val="22"/>
              </w:rPr>
              <w:t>Аяно-Ма</w:t>
            </w:r>
            <w:r w:rsidRPr="002F3921">
              <w:rPr>
                <w:rFonts w:ascii="PT Astra Serif" w:hAnsi="PT Astra Serif"/>
                <w:bCs/>
                <w:sz w:val="22"/>
                <w:szCs w:val="22"/>
              </w:rPr>
              <w:t>йского муниципального района</w:t>
            </w:r>
          </w:p>
          <w:p w:rsidR="00DD35BE" w:rsidRPr="006E0D0F" w:rsidRDefault="00DD35BE" w:rsidP="00DD35BE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2F3921">
              <w:rPr>
                <w:rFonts w:ascii="PT Astra Serif" w:hAnsi="PT Astra Serif"/>
                <w:bCs/>
                <w:sz w:val="22"/>
                <w:szCs w:val="22"/>
              </w:rPr>
              <w:t xml:space="preserve">от 03.04.2023 № 53 </w:t>
            </w:r>
            <w:r w:rsidR="00150C2D">
              <w:rPr>
                <w:rFonts w:ascii="PT Astra Serif" w:hAnsi="PT Astra Serif"/>
                <w:bCs/>
                <w:sz w:val="22"/>
                <w:szCs w:val="22"/>
              </w:rPr>
              <w:t>«</w:t>
            </w:r>
            <w:r w:rsidRPr="00DD35BE">
              <w:rPr>
                <w:rFonts w:ascii="PT Astra Serif" w:hAnsi="PT Astra Serif"/>
                <w:bCs/>
                <w:sz w:val="22"/>
                <w:szCs w:val="22"/>
              </w:rPr>
              <w:t>О мерах поддержки семей граждан, призванных на военную службу по мобилизации, добровольцев, военнослужащих, участвующих в специальной военной операции, семей погибших (умерших) участников специальной военной операции, ветеранов боевых действий, участвовавших в специальной военной операции</w:t>
            </w:r>
            <w:r w:rsidR="00150C2D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>ВАНИНСКИЙ МУНИЦИПАЛЬНЫЙ РАЙОН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236D3A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постановление администрации Ванинского муниципального района Хабаровского края от 29.12.2022 № 1212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 мерах, обеспечивающих возможность отсрочки от уплаты арендной платы по договорам аренды имущества (в том числе земельных участков), находящегося в собственности Ванинского муниципального района Хабаровского края и земельных участков, государственная собственность на которые не разграничена, расположенных на территории сельских поселений, входящих в состав Ванинского муниципального района Хабаровского края, и расторжения</w:t>
            </w:r>
            <w:proofErr w:type="gramEnd"/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договора аренды без применения штрафных санкций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Ежегодная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денежная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приобретение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твёрдого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топлива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(дров)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доставку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проживающим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жилых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помещениях,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имеющих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центрального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отопления,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автономного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газового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(электрического)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отопления.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236D3A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постановление администрации Ванинского муниципального района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от 21.11.2024 № 1022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Об утверждении Порядка предоставления ежегодной денежной выплаты на приобретение твёрдого топлива (дров) и его доставку участникам специальной военной операции и членам их семей, проживающим в жилых помещениях, не имеющих центрального отопления, автономного газового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(электрического) отопления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: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1.Предоставление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двухразового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СВО),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11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СВО).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2.Освобождение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взимаемой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представителей),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обучающимися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СВО).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3.Первоочередное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круглосуточного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детских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садах.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4.Преимущественное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детские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сады.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5.Освобождение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взимаемой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представителей),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осуществление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группах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школах.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6.Зачисление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обучающихся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6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7.Преимущественное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школы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(при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наличии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свободных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мест).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8.Право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посещения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занятий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дополнительным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(кружки,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секции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подобные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занятия).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9.Предоставление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путевок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летние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лагеря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дневным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пребыванием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СВО).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10.Зачисление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(секции)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осуществляющих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спортивную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подготовку,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выдача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зачисленным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экипировки,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оборудования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инвентаря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занятий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11.Предоставление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(супруги,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дети,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родители)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посещения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сфере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культуры,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развлекательных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мероприятий.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12.Предоставление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единовременной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гражданам,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гражданам,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проходящим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частях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подразделениях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контракту.</w:t>
            </w:r>
          </w:p>
          <w:p w:rsidR="00144CB1" w:rsidRP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13.Предоставление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участников),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находящихся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Ванинского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Федерации.</w:t>
            </w:r>
          </w:p>
          <w:p w:rsidR="00144CB1" w:rsidRDefault="00144CB1" w:rsidP="00144CB1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14.Предоставление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гражданам,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СВО.</w:t>
            </w:r>
          </w:p>
          <w:p w:rsidR="00144CB1" w:rsidRPr="00E9099F" w:rsidRDefault="00144CB1" w:rsidP="00144CB1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Направление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полутора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236D3A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постановление администрации Ванинского муниципального района Хабаровского края от 01.11.2024 № 929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Об утверждении </w:t>
            </w:r>
            <w:proofErr w:type="gramStart"/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Перечня мер поддержки участников специальной военной операции</w:t>
            </w:r>
            <w:proofErr w:type="gramEnd"/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и членов их семей, реализуемых на территории Ванинского муниципального района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детских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садах.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236D3A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236D3A">
              <w:rPr>
                <w:rFonts w:ascii="PT Astra Serif" w:hAnsi="PT Astra Serif" w:cs="Times New Roman"/>
              </w:rPr>
              <w:t xml:space="preserve">постановление администрации Ванинского муниципального района Хабаровского края от 18.10.2024 № 879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236D3A">
              <w:rPr>
                <w:rFonts w:ascii="PT Astra Serif" w:hAnsi="PT Astra Serif" w:cs="Times New Roman"/>
              </w:rPr>
              <w:t xml:space="preserve">О предоставлении льготы по родительской плате и взимания родительской платы за содержание ребёнка (присмотр и уход за ребенком) в муниципальных дошкольных образовательных учреждениях (организациях) и дошкольных группах, организованных при общеобразовательных учреждениях (организациях), реализующих основную общеобразовательную программу дошкольного образования Ванинского </w:t>
            </w:r>
            <w:r w:rsidRPr="00236D3A">
              <w:rPr>
                <w:rFonts w:ascii="PT Astra Serif" w:hAnsi="PT Astra Serif" w:cs="Times New Roman"/>
              </w:rPr>
              <w:lastRenderedPageBreak/>
              <w:t>муниципального района Хабаровского края</w:t>
            </w:r>
            <w:r w:rsidR="00150C2D">
              <w:rPr>
                <w:rFonts w:ascii="PT Astra Serif" w:hAnsi="PT Astra Serif" w:cs="Times New Roman"/>
              </w:rPr>
              <w:t>»</w:t>
            </w:r>
            <w:proofErr w:type="gramEnd"/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236D3A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236D3A">
              <w:rPr>
                <w:rFonts w:ascii="PT Astra Serif" w:hAnsi="PT Astra Serif" w:cs="Times New Roman"/>
              </w:rPr>
              <w:t>постановление администрации Ванинского муниципального района</w:t>
            </w:r>
          </w:p>
          <w:p w:rsidR="00DD35BE" w:rsidRPr="00236D3A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236D3A">
              <w:rPr>
                <w:rFonts w:ascii="PT Astra Serif" w:hAnsi="PT Astra Serif" w:cs="Times New Roman"/>
              </w:rPr>
              <w:t xml:space="preserve">от 13.03.2024 № 177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236D3A">
              <w:rPr>
                <w:rFonts w:ascii="PT Astra Serif" w:hAnsi="PT Astra Serif" w:cs="Times New Roman"/>
              </w:rPr>
              <w:t>О порядке предоставления единовременной денежной выплаты гражданам, принимающим на добровольной основе участие в специальной военной операции, а также гражданам, проходящим военную службу в воинских частях и подразделениях Вооруженных Сил Российской Федерации по контракту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двухразового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обучающимся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1-11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236D3A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236D3A">
              <w:rPr>
                <w:rFonts w:ascii="PT Astra Serif" w:hAnsi="PT Astra Serif" w:cs="Times New Roman"/>
              </w:rPr>
              <w:t xml:space="preserve">постановление администрации Ванинского муниципального района Хабаровского края от 02.12.2024 № 1091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236D3A">
              <w:rPr>
                <w:rFonts w:ascii="PT Astra Serif" w:hAnsi="PT Astra Serif" w:cs="Times New Roman"/>
              </w:rPr>
              <w:t>О мерах поддержки граждан, принимающих (принимавших) участие в специальной военной операции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236D3A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236D3A">
              <w:rPr>
                <w:rFonts w:ascii="PT Astra Serif" w:hAnsi="PT Astra Serif" w:cs="Times New Roman"/>
              </w:rPr>
              <w:t xml:space="preserve">постановление администрации Ванинского муниципального района </w:t>
            </w:r>
            <w:r w:rsidRPr="00236D3A">
              <w:rPr>
                <w:rFonts w:ascii="PT Astra Serif" w:hAnsi="PT Astra Serif" w:cs="Times New Roman"/>
              </w:rPr>
              <w:br/>
              <w:t xml:space="preserve">от 23.04.2025 № 435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236D3A">
              <w:rPr>
                <w:rFonts w:ascii="PT Astra Serif" w:hAnsi="PT Astra Serif" w:cs="Times New Roman"/>
              </w:rPr>
              <w:t>Об установлении дополнительной меры социальной поддержки для членов семей участников специальной военной операции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Городское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150C2D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Рабочий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поселок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Ванино</w:t>
            </w:r>
            <w:r w:rsidR="00150C2D">
              <w:rPr>
                <w:rFonts w:ascii="PT Astra Serif" w:hAnsi="PT Astra Serif" w:cs="Times New Roman"/>
                <w:b/>
              </w:rPr>
              <w:t>»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Ванинского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района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  <w:proofErr w:type="gramEnd"/>
          </w:p>
          <w:p w:rsidR="00DD35BE" w:rsidRPr="00E9099F" w:rsidRDefault="00DD35BE" w:rsidP="000116F8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постановление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150C2D">
              <w:rPr>
                <w:rFonts w:ascii="PT Astra Serif" w:hAnsi="PT Astra Serif" w:cs="Times New Roman"/>
              </w:rPr>
              <w:t>»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23.08.2023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334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обеспечивающих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возможность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находящегося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150C2D">
              <w:rPr>
                <w:rFonts w:ascii="PT Astra Serif" w:hAnsi="PT Astra Serif" w:cs="Times New Roman"/>
              </w:rPr>
              <w:t>»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расположенных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proofErr w:type="gramEnd"/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150C2D">
              <w:rPr>
                <w:rFonts w:ascii="PT Astra Serif" w:hAnsi="PT Astra Serif" w:cs="Times New Roman"/>
              </w:rPr>
              <w:t>»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/>
                <w:b/>
              </w:rPr>
              <w:t>Даттинское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сельское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поселение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Ванинского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муниципального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района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Хабаровского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края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оказывать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помощь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взаимодействию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решению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вопросов,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возникающих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граждан.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информирования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создать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официальном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сайте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заявления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гражданина,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44922">
              <w:rPr>
                <w:rFonts w:ascii="PT Astra Serif" w:hAnsi="PT Astra Serif"/>
                <w:sz w:val="22"/>
                <w:szCs w:val="22"/>
                <w:lang w:eastAsia="en-US"/>
              </w:rPr>
              <w:t>02.08.2023 № 38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территории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 xml:space="preserve">ВЕРХНЕБУРЕИНСКИЙ </w:t>
            </w:r>
            <w:r>
              <w:rPr>
                <w:rFonts w:ascii="PT Astra Serif" w:hAnsi="PT Astra Serif" w:cs="Times New Roman"/>
                <w:b/>
                <w:bCs/>
              </w:rPr>
              <w:t>МУНИЦИПАЛЬНЫЙ РАЙОН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D3A" w:rsidRPr="00144CB1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144CB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: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100%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ребенком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заявлению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родителя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(законного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представителя)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детские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сады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наличии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свободных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мест),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(завтрак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обед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зависимости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режима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обучения)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учащимся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бесплатных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пришкольные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оздоровительные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лагеря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районе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6.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школах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7.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8.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заявлению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родителя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(законного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представителя)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наличии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свободных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мест),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proofErr w:type="gramEnd"/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9.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кружков,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секций,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</w:p>
          <w:p w:rsidR="00236D3A" w:rsidRPr="00236D3A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10.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выдача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зачисленным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спортивной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экипировки,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оборудования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инвентаря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спортом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proofErr w:type="gramEnd"/>
          </w:p>
          <w:p w:rsidR="00DD35BE" w:rsidRPr="00E9099F" w:rsidRDefault="00236D3A" w:rsidP="00236D3A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11.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учета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целей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получения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земельного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участка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36D3A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36D3A"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20.01.2026 </w:t>
            </w:r>
            <w:r w:rsidR="00236D3A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236D3A"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18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236D3A" w:rsidRPr="00236D3A">
              <w:rPr>
                <w:rFonts w:ascii="PT Astra Serif" w:hAnsi="PT Astra Serif"/>
                <w:sz w:val="22"/>
                <w:szCs w:val="22"/>
                <w:lang w:eastAsia="en-US"/>
              </w:rPr>
              <w:t>О мерах поддержки участникам специальной военной операции и членам их семей, проживающих на территории Верхнебуреинского муниципального района Хабаровского 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Единовременная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денежная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выплата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proofErr w:type="gram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постоянно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проживающим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либо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зарегистрированным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пребывания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lastRenderedPageBreak/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поступившим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запаса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контракту,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заключенному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включенные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список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личного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состава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воинской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части;</w:t>
            </w:r>
          </w:p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proofErr w:type="gramStart"/>
            <w:r w:rsidRPr="00E9099F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прибывши</w:t>
            </w:r>
            <w:r w:rsidR="00236D3A">
              <w:rPr>
                <w:rFonts w:ascii="PT Astra Serif" w:hAnsi="PT Astra Serif" w:cs="PT Astra Serif"/>
              </w:rPr>
              <w:t>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территорию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Верхнебуреинского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района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края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других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районов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края,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других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субъектов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Федерации,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поступивши</w:t>
            </w:r>
            <w:r w:rsidR="00236D3A">
              <w:rPr>
                <w:rFonts w:ascii="PT Astra Serif" w:hAnsi="PT Astra Serif" w:cs="PT Astra Serif"/>
              </w:rPr>
              <w:t>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военную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службу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из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запаса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Вооруженных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Сил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контракту,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заключенному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от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администрации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Верхнебуреинского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района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края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1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сентября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2025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года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31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декабря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2026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года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(включительно)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включенные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список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личного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состава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воинской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част</w:t>
            </w:r>
            <w:r w:rsidR="00236D3A">
              <w:rPr>
                <w:rFonts w:ascii="PT Astra Serif" w:hAnsi="PT Astra Serif" w:cs="PT Astra Serif"/>
              </w:rPr>
              <w:t>и;</w:t>
            </w:r>
            <w:proofErr w:type="gramEnd"/>
          </w:p>
          <w:p w:rsidR="00DD35BE" w:rsidRPr="00E9099F" w:rsidRDefault="00DD35BE" w:rsidP="00236D3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осужденны</w:t>
            </w:r>
            <w:r w:rsidR="00236D3A">
              <w:rPr>
                <w:rFonts w:ascii="PT Astra Serif" w:hAnsi="PT Astra Serif" w:cs="PT Astra Serif"/>
              </w:rPr>
              <w:t>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содержащи</w:t>
            </w:r>
            <w:r w:rsidR="00236D3A">
              <w:rPr>
                <w:rFonts w:ascii="PT Astra Serif" w:hAnsi="PT Astra Serif" w:cs="PT Astra Serif"/>
              </w:rPr>
              <w:t>м</w:t>
            </w:r>
            <w:r w:rsidR="00236D3A" w:rsidRPr="00236D3A">
              <w:rPr>
                <w:rFonts w:ascii="PT Astra Serif" w:hAnsi="PT Astra Serif" w:cs="PT Astra Serif"/>
              </w:rPr>
              <w:t>ся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исправительных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учреждениях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Управления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Федеральной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службы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исполнения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наказаний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Хабаровскому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краю,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которые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заключили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период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1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сентября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2025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31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декабря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2026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контракт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прохождении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службы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Вооруженных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Силах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сроком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один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год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более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от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администрации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Верхнебуреинского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района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="00236D3A" w:rsidRPr="00236D3A">
              <w:rPr>
                <w:rFonts w:ascii="PT Astra Serif" w:hAnsi="PT Astra Serif" w:cs="PT Astra Serif"/>
              </w:rPr>
              <w:t>края</w:t>
            </w:r>
            <w:r w:rsidRPr="00E9099F">
              <w:rPr>
                <w:rFonts w:ascii="PT Astra Serif" w:hAnsi="PT Astra Serif" w:cs="PT Astra Serif"/>
              </w:rPr>
              <w:t>;</w:t>
            </w:r>
          </w:p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иностранным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которые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заключили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Силах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сроком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один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края;</w:t>
            </w:r>
          </w:p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proofErr w:type="gramStart"/>
            <w:r w:rsidRPr="00E9099F">
              <w:rPr>
                <w:rFonts w:ascii="PT Astra Serif" w:hAnsi="PT Astra Serif" w:cs="PT Astra Serif"/>
              </w:rPr>
              <w:t>-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иностранным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гражданам,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прибывшим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оформившие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гражданство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поступившим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военную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контракту,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заключенному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включенные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список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личного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состава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воинской</w:t>
            </w:r>
            <w:r w:rsidR="00951A6D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части.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3E4A2F" w:rsidP="00280AB7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29.08.2025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530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единовременной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денежной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гражданам,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принимающим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добровольной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прохождении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Вооруженных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Силах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Верхнебуреинского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DD35BE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DD35B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101038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/>
                <w:b/>
              </w:rPr>
              <w:lastRenderedPageBreak/>
              <w:t>Городское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поселение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="00150C2D">
              <w:rPr>
                <w:rFonts w:ascii="PT Astra Serif" w:hAnsi="PT Astra Serif"/>
                <w:b/>
              </w:rPr>
              <w:t>«</w:t>
            </w:r>
            <w:r w:rsidRPr="00E9099F">
              <w:rPr>
                <w:rFonts w:ascii="PT Astra Serif" w:hAnsi="PT Astra Serif"/>
                <w:b/>
              </w:rPr>
              <w:t>Рабочий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поселок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Чегдомын</w:t>
            </w:r>
            <w:r w:rsidR="00150C2D">
              <w:rPr>
                <w:rFonts w:ascii="PT Astra Serif" w:hAnsi="PT Astra Serif"/>
                <w:b/>
              </w:rPr>
              <w:t>»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Верхнебуреинского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муниципального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района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муниципальной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субъектам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малого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среднего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предпринимательства,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самозанятым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гражданам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претенденты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Программы.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субсидий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безвозвратной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целях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возмещения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затрат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затрат,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претендентами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соответствующего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оказываемой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поддержки.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Приоритетная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СМСП,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самозанятые,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являлся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работником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градообразующего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военнослужащим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сокращением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увольнение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произошло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менее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подачи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заявки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81E85">
              <w:rPr>
                <w:rFonts w:ascii="PT Astra Serif" w:hAnsi="PT Astra Serif"/>
                <w:sz w:val="22"/>
                <w:szCs w:val="22"/>
                <w:lang w:eastAsia="en-US"/>
              </w:rPr>
              <w:t>13.05.2022 № 297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Положения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субъектам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малого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предпринимательства,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самозанятым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Новоургальское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городское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Верхнебуреинского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Arial"/>
              </w:rPr>
              <w:t>Налоговые</w:t>
            </w:r>
            <w:r w:rsidR="00951A6D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льготы</w:t>
            </w:r>
            <w:r w:rsidR="00951A6D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установлены</w:t>
            </w:r>
            <w:r w:rsidR="00951A6D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главой</w:t>
            </w:r>
            <w:r w:rsidR="00951A6D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32</w:t>
            </w:r>
            <w:r w:rsidR="00951A6D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НК</w:t>
            </w:r>
            <w:r w:rsidR="00951A6D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РФ.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лицам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DD35BE" w:rsidRPr="00E9099F" w:rsidRDefault="00DD35BE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Новоургальского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81E85">
              <w:rPr>
                <w:rFonts w:ascii="PT Astra Serif" w:eastAsia="Times New Roman" w:hAnsi="PT Astra Serif" w:cs="Times New Roman"/>
                <w:lang w:eastAsia="ru-RU"/>
              </w:rPr>
              <w:t>21.11.2014 № 67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установленном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Новоургальского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101038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Аланапское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сельское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Верхнебуреинского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района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0" w:name="p23524"/>
            <w:bookmarkEnd w:id="0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подразделений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особого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риска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термоядерного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ликвидации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аварий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объектах;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1" w:name="p23538"/>
            <w:bookmarkStart w:id="2" w:name="p23537"/>
            <w:bookmarkEnd w:id="1"/>
            <w:bookmarkEnd w:id="2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3" w:name="p23541"/>
            <w:bookmarkEnd w:id="3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решение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депутатов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Аланапского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281E85">
              <w:rPr>
                <w:rFonts w:ascii="PT Astra Serif" w:hAnsi="PT Astra Serif"/>
                <w:sz w:val="22"/>
                <w:szCs w:val="22"/>
                <w:lang w:eastAsia="en-US"/>
              </w:rPr>
              <w:t>24.10.2014 № 20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Аланапского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Сельское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b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Поселок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Алонка</w:t>
            </w:r>
            <w:r w:rsidR="00150C2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Верхнебуреинского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DD35BE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Право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налоговую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льготу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категории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налогоплательщиков: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лицам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  <w:p w:rsidR="00DD35BE" w:rsidRPr="00E9099F" w:rsidRDefault="00DD35BE" w:rsidP="00280AB7">
            <w:pPr>
              <w:rPr>
                <w:rFonts w:ascii="PT Astra Serif" w:hAnsi="PT Astra Serif" w:cs="Times New Roman"/>
              </w:rPr>
            </w:pPr>
            <w:bookmarkStart w:id="4" w:name="p23543"/>
            <w:bookmarkEnd w:id="4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предоставляется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подлежащей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отношении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объекта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налогообложения,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находящегося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используемого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предпринимательской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деятельности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Алонка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81E85">
              <w:rPr>
                <w:rFonts w:ascii="PT Astra Serif" w:eastAsia="Times New Roman" w:hAnsi="PT Astra Serif" w:cs="Times New Roman"/>
                <w:lang w:eastAsia="ru-RU"/>
              </w:rPr>
              <w:t>17.10.2014 № 29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Алонка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/>
                <w:b/>
              </w:rPr>
              <w:lastRenderedPageBreak/>
              <w:t>Сельское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поселение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="00150C2D">
              <w:rPr>
                <w:rFonts w:ascii="PT Astra Serif" w:hAnsi="PT Astra Serif"/>
                <w:b/>
              </w:rPr>
              <w:t>«</w:t>
            </w:r>
            <w:r w:rsidRPr="00E9099F">
              <w:rPr>
                <w:rFonts w:ascii="PT Astra Serif" w:hAnsi="PT Astra Serif"/>
                <w:b/>
              </w:rPr>
              <w:t>Герби</w:t>
            </w:r>
            <w:r w:rsidR="00150C2D">
              <w:rPr>
                <w:rFonts w:ascii="PT Astra Serif" w:hAnsi="PT Astra Serif"/>
                <w:b/>
              </w:rPr>
              <w:t>»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Верхнебуреинского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муниципального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района</w:t>
            </w:r>
          </w:p>
        </w:tc>
      </w:tr>
      <w:tr w:rsidR="00DD35BE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Право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налоговую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льготу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категории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налогоплательщиков: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занимавшие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DD35BE" w:rsidRPr="00E9099F" w:rsidRDefault="00DD35BE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  <w:p w:rsidR="00DD35BE" w:rsidRPr="00E9099F" w:rsidRDefault="00DD35BE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подлежащей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предоставляется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отношении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объекта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налогообложения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каждого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выбору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зависимости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количества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оснований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Герби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81E85">
              <w:rPr>
                <w:rFonts w:ascii="PT Astra Serif" w:eastAsia="Times New Roman" w:hAnsi="PT Astra Serif" w:cs="Times New Roman"/>
                <w:lang w:eastAsia="ru-RU"/>
              </w:rPr>
              <w:t>10.11.2014 № 16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Герби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B53E42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Сулукское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1.5.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налоговой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11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Сулукского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77903">
              <w:rPr>
                <w:rFonts w:ascii="PT Astra Serif" w:hAnsi="PT Astra Serif"/>
                <w:sz w:val="22"/>
                <w:szCs w:val="22"/>
                <w:lang w:eastAsia="en-US"/>
              </w:rPr>
              <w:t>10.11.2014 № 133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Сулукского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B53E42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/>
                <w:b/>
              </w:rPr>
              <w:lastRenderedPageBreak/>
              <w:t>Сельское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поселение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="00150C2D">
              <w:rPr>
                <w:rFonts w:ascii="PT Astra Serif" w:hAnsi="PT Astra Serif"/>
                <w:b/>
              </w:rPr>
              <w:t>«</w:t>
            </w:r>
            <w:r w:rsidRPr="00E9099F">
              <w:rPr>
                <w:rFonts w:ascii="PT Astra Serif" w:hAnsi="PT Astra Serif"/>
                <w:b/>
              </w:rPr>
              <w:t>Усть-Ургал</w:t>
            </w:r>
            <w:r w:rsidR="00150C2D">
              <w:rPr>
                <w:rFonts w:ascii="PT Astra Serif" w:hAnsi="PT Astra Serif"/>
                <w:b/>
              </w:rPr>
              <w:t>»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Верхнебуреинского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муниципального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района</w:t>
            </w:r>
          </w:p>
        </w:tc>
      </w:tr>
      <w:tr w:rsidR="00DD35BE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налогоплательщиков: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  <w:bookmarkStart w:id="5" w:name="p23523"/>
            <w:bookmarkEnd w:id="5"/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подразделений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особого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риска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термоядерного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ликвидации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аварий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объектах;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перенесшие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лучевую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болезнь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результате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учений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работ,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любыми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включая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космическую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технику;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решение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депутатов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Усть-Ургал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Верхнебуреинского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77903">
              <w:rPr>
                <w:rFonts w:ascii="PT Astra Serif" w:hAnsi="PT Astra Serif"/>
                <w:sz w:val="22"/>
                <w:szCs w:val="22"/>
                <w:lang w:eastAsia="en-US"/>
              </w:rPr>
              <w:t>19.11.2014 № 36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Усть-Ургал</w:t>
            </w:r>
            <w:proofErr w:type="gramStart"/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proofErr w:type="gram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ерхнебуреинского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Чекундинское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DD35BE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Афганистане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  <w:proofErr w:type="gramEnd"/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  <w:proofErr w:type="gramEnd"/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место.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Чекундинского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877903">
              <w:rPr>
                <w:rFonts w:ascii="PT Astra Serif" w:hAnsi="PT Astra Serif"/>
                <w:sz w:val="22"/>
                <w:szCs w:val="22"/>
                <w:lang w:eastAsia="en-US"/>
              </w:rPr>
              <w:t>30.10.2014 № 33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Чекундинского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 xml:space="preserve">Сельское поселение </w:t>
            </w:r>
            <w:r w:rsidR="00150C2D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Поселок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Этыркэн</w:t>
            </w:r>
            <w:r w:rsidR="00150C2D">
              <w:rPr>
                <w:rFonts w:ascii="PT Astra Serif" w:hAnsi="PT Astra Serif" w:cs="Times New Roman"/>
                <w:b/>
                <w:bCs/>
              </w:rPr>
              <w:t>»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DD35BE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  <w:proofErr w:type="gramEnd"/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состоянию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4.1.;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4.1.;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Поселок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Этыркэн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77903">
              <w:rPr>
                <w:rFonts w:ascii="PT Astra Serif" w:hAnsi="PT Astra Serif"/>
                <w:sz w:val="22"/>
                <w:szCs w:val="22"/>
                <w:lang w:eastAsia="en-US"/>
              </w:rPr>
              <w:t>11.11.2014 № 19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Этыркэн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5BE" w:rsidRPr="00E9099F" w:rsidRDefault="00DD35BE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>ВЯЗЕМСКИЙ МУНИЦИПАЛЬНЫЙ РАЙОН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951A6D" w:rsidP="00280AB7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предоставление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отсрочки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уплаты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арендной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платы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за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муниципальное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имущество,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земельные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участки,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государственная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собственность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которые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не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разграничена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земельные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участки,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находящиеся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собственности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Вяземского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муниципального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района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Хабаровского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края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период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прохождения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военной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службы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или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оказания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добровольного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содействия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выполнении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задач,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возложенных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Вооруженные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Силы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Российской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Федерации;</w:t>
            </w:r>
          </w:p>
          <w:p w:rsidR="00DD35BE" w:rsidRPr="00E9099F" w:rsidRDefault="00951A6D" w:rsidP="00280AB7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предоставление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возможности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расторжения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договоров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аренды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без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применения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штрафных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DD35BE" w:rsidRPr="00E9099F">
              <w:rPr>
                <w:rFonts w:ascii="PT Astra Serif" w:hAnsi="PT Astra Serif" w:cs="PT Astra Serif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23.12.2022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1457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отсрочке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земельные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участки,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собственность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разграничена,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земельные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участки,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 w:rsidRPr="00F5556A">
              <w:rPr>
                <w:rFonts w:ascii="PT Astra Serif" w:hAnsi="PT Astra Serif" w:cs="Times New Roman"/>
              </w:rPr>
              <w:t>Военнослужащим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сотрудникам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исполнительной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власти,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государственных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органов,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lastRenderedPageBreak/>
              <w:t>которых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законом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предусмотрена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служба,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сотрудникам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внутренних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принимающих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участие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Донецкой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Луганской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Запорожской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области,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Херсонской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области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Украины,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сотрудникам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уголовно-исполнительной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системы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выполняющим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возложенные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задачи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период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проведения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призванным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F5556A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гражданам,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пребывающим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добровольческих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формированиях,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содействующих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выполнению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участникам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вооруженной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провокации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Государственной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границе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субъектов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прилегающих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районам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проведения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СВО,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погибших,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получивших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увечье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(ранение,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травму,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контузию)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заболевание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задач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умерших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истечения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одного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увольнения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(прекращения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контракта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пребывании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добровольческом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формировании)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вследствие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увечья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(ранения,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травмы,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контузии)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заболевания,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полученного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задач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пропавших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без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вести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задач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военнослужащие),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числа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вышеуказанных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лиц,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именно: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супруге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(супругу);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несовершеннолетним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детям;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старше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18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лет,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ставшим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инвалидами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достижения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возраста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18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лет;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возрасте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23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лет,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обучающимся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форме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обучения;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лицам,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находящимся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иждивении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участника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предоставляются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следующие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дополнительные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социальной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lastRenderedPageBreak/>
              <w:t>поддержки: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первоочередное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образования.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Компенсация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взимаемой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уход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ребенком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образования.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одноразового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горячего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питания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(завтрак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обед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зависимости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режима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обучения)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F5556A">
              <w:rPr>
                <w:rFonts w:ascii="PT Astra Serif" w:hAnsi="PT Astra Serif" w:cs="Times New Roman"/>
              </w:rPr>
              <w:t>обучающимся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5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11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классов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учреждениях.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занятий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дополнительным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программам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дополнительного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образования.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Бесплатное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посещение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выставок,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культурно-просветительских,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развлекательных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спортивных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мероприятий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учреждений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культуры,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молодежного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центра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физкультурно-спортивных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находящихся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ведении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Вяземского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района.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1.6.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зачисления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дошкольных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(преимущественном)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наличии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таких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групп).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1.7.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преимущественным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правом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образования.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1.8.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F5556A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взимаемой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родителей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(законных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представителей),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осуществление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присмотра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ухода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группах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среднего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наличии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таких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групп).</w:t>
            </w:r>
            <w:proofErr w:type="gramEnd"/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1.9.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зачисления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детей,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обучающихся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классах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lastRenderedPageBreak/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(при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наличии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таких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групп).</w:t>
            </w:r>
          </w:p>
          <w:p w:rsidR="00DD35BE" w:rsidRPr="00F5556A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1.10.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преимущественным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правом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среднего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образования.</w:t>
            </w:r>
          </w:p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льготных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путевок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детские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оздоровительные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лагеря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дневным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пребыванием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профильные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объединения,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находящиеся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ведении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Вяземского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F5556A">
              <w:rPr>
                <w:rFonts w:ascii="PT Astra Serif" w:hAnsi="PT Astra Serif" w:cs="Times New Roman"/>
              </w:rPr>
              <w:t>района.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06.11.2025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 1005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О мерах социальной поддержки семьям лиц, выполняющих </w:t>
            </w:r>
            <w:r w:rsidRPr="00674FBD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возложенные на них задачи в период проведения специальной военной операции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D35BE" w:rsidRPr="00E9099F" w:rsidTr="00583DFA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D35BE" w:rsidRPr="00583DFA" w:rsidRDefault="00DD35BE" w:rsidP="00280AB7">
            <w:pPr>
              <w:jc w:val="center"/>
              <w:rPr>
                <w:rFonts w:ascii="PT Astra Serif" w:hAnsi="PT Astra Serif"/>
                <w:b/>
              </w:rPr>
            </w:pPr>
            <w:r w:rsidRPr="00583DFA">
              <w:rPr>
                <w:rFonts w:ascii="PT Astra Serif" w:hAnsi="PT Astra Serif" w:cs="Times New Roman"/>
                <w:b/>
              </w:rPr>
              <w:lastRenderedPageBreak/>
              <w:t xml:space="preserve">Городское поселение </w:t>
            </w:r>
            <w:r w:rsidR="00150C2D">
              <w:rPr>
                <w:rFonts w:ascii="PT Astra Serif" w:hAnsi="PT Astra Serif" w:cs="Times New Roman"/>
                <w:b/>
              </w:rPr>
              <w:t>«</w:t>
            </w:r>
            <w:r w:rsidRPr="00583DFA">
              <w:rPr>
                <w:rFonts w:ascii="PT Astra Serif" w:hAnsi="PT Astra Serif" w:cs="Times New Roman"/>
                <w:b/>
              </w:rPr>
              <w:t>Город Вяземский</w:t>
            </w:r>
            <w:r w:rsidR="00150C2D">
              <w:rPr>
                <w:rFonts w:ascii="PT Astra Serif" w:hAnsi="PT Astra Serif" w:cs="Times New Roman"/>
                <w:b/>
              </w:rPr>
              <w:t>»</w:t>
            </w:r>
            <w:r w:rsidRPr="00583DFA">
              <w:rPr>
                <w:rFonts w:ascii="PT Astra Serif" w:hAnsi="PT Astra Serif" w:cs="Times New Roman"/>
                <w:b/>
              </w:rPr>
              <w:t xml:space="preserve"> Вяземского муниципального района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Вяземский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28.03.1998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  <w:proofErr w:type="gramEnd"/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83A42" w:rsidRPr="00683A42">
              <w:rPr>
                <w:rFonts w:ascii="PT Astra Serif" w:hAnsi="PT Astra Serif"/>
                <w:sz w:val="22"/>
                <w:szCs w:val="22"/>
                <w:lang w:eastAsia="en-US"/>
              </w:rPr>
              <w:t>лицом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  <w:proofErr w:type="gramEnd"/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Вяземский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13.02.2023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участки,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государственная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собственность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которые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разграничена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участки,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находящиеся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Вяземский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DD35BE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</w:p>
          <w:p w:rsidR="00DD35BE" w:rsidRPr="00E9099F" w:rsidRDefault="00DD35BE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приватизации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Вяземский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обеспечивает:</w:t>
            </w:r>
            <w:proofErr w:type="gramEnd"/>
          </w:p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а)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  <w:proofErr w:type="gramEnd"/>
          </w:p>
          <w:p w:rsidR="00DD35BE" w:rsidRPr="00E9099F" w:rsidRDefault="00DD35BE" w:rsidP="00280AB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5BE" w:rsidRPr="00E9099F" w:rsidRDefault="00DD35BE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Вяземский</w:t>
            </w:r>
            <w:r w:rsidR="00150C2D">
              <w:rPr>
                <w:rFonts w:ascii="PT Astra Serif" w:hAnsi="PT Astra Serif" w:cs="Times New Roman"/>
              </w:rPr>
              <w:t>»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05.05.2023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283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075324" w:rsidRPr="00E9099F" w:rsidTr="00683A42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75324" w:rsidRPr="00075324" w:rsidRDefault="00075324" w:rsidP="000753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>С</w:t>
            </w:r>
            <w:r w:rsidRPr="00075324">
              <w:rPr>
                <w:rFonts w:ascii="PT Astra Serif" w:hAnsi="PT Astra Serif" w:cs="Times New Roman"/>
                <w:b/>
              </w:rPr>
              <w:t>ельско</w:t>
            </w:r>
            <w:r>
              <w:rPr>
                <w:rFonts w:ascii="PT Astra Serif" w:hAnsi="PT Astra Serif" w:cs="Times New Roman"/>
                <w:b/>
              </w:rPr>
              <w:t>е</w:t>
            </w:r>
            <w:r w:rsidRPr="00075324">
              <w:rPr>
                <w:rFonts w:ascii="PT Astra Serif" w:hAnsi="PT Astra Serif" w:cs="Times New Roman"/>
                <w:b/>
              </w:rPr>
              <w:t xml:space="preserve"> поселени</w:t>
            </w:r>
            <w:r>
              <w:rPr>
                <w:rFonts w:ascii="PT Astra Serif" w:hAnsi="PT Astra Serif" w:cs="Times New Roman"/>
                <w:b/>
              </w:rPr>
              <w:t>е</w:t>
            </w:r>
            <w:r w:rsidRPr="00075324">
              <w:rPr>
                <w:rFonts w:ascii="PT Astra Serif" w:hAnsi="PT Astra Serif" w:cs="Times New Roman"/>
                <w:b/>
              </w:rPr>
              <w:t xml:space="preserve"> </w:t>
            </w:r>
            <w:r w:rsidR="00150C2D">
              <w:rPr>
                <w:rFonts w:ascii="PT Astra Serif" w:hAnsi="PT Astra Serif" w:cs="Times New Roman"/>
                <w:b/>
              </w:rPr>
              <w:t>«</w:t>
            </w:r>
            <w:r w:rsidRPr="00075324">
              <w:rPr>
                <w:rFonts w:ascii="PT Astra Serif" w:hAnsi="PT Astra Serif" w:cs="Times New Roman"/>
                <w:b/>
              </w:rPr>
              <w:t>Поселок Дормидонтовка</w:t>
            </w:r>
            <w:r w:rsidR="00150C2D">
              <w:rPr>
                <w:rFonts w:ascii="PT Astra Serif" w:hAnsi="PT Astra Serif" w:cs="Times New Roman"/>
                <w:b/>
              </w:rPr>
              <w:t>»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583DFA">
              <w:rPr>
                <w:rFonts w:ascii="PT Astra Serif" w:hAnsi="PT Astra Serif" w:cs="Times New Roman"/>
                <w:b/>
              </w:rPr>
              <w:t>Вяземского муниципального района</w:t>
            </w:r>
          </w:p>
        </w:tc>
      </w:tr>
      <w:tr w:rsidR="00075324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находящегося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Дормидонтовка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аренды)</w:t>
            </w:r>
            <w:proofErr w:type="gramStart"/>
            <w:r w:rsidRPr="00E9099F">
              <w:rPr>
                <w:rFonts w:ascii="PT Astra Serif" w:hAnsi="PT Astra Serif" w:cs="Times New Roman"/>
              </w:rPr>
              <w:t>,а</w:t>
            </w:r>
            <w:proofErr w:type="gramEnd"/>
            <w:r w:rsidRPr="00E9099F">
              <w:rPr>
                <w:rFonts w:ascii="PT Astra Serif" w:hAnsi="PT Astra Serif" w:cs="Times New Roman"/>
              </w:rPr>
              <w:t>рендаторами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075324" w:rsidRPr="00E9099F" w:rsidRDefault="00075324" w:rsidP="00683A42">
            <w:pPr>
              <w:rPr>
                <w:rFonts w:ascii="PT Astra Serif" w:hAnsi="PT Astra Serif" w:cs="Times New Roman"/>
                <w:color w:val="000000"/>
              </w:rPr>
            </w:pP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  <w:proofErr w:type="gramEnd"/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683A42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Дормидонтовка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60A57">
              <w:rPr>
                <w:rFonts w:ascii="PT Astra Serif" w:hAnsi="PT Astra Serif"/>
                <w:sz w:val="22"/>
                <w:szCs w:val="22"/>
                <w:lang w:eastAsia="en-US"/>
              </w:rPr>
              <w:t>15.05.2023 № 72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Дормидонтовка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proofErr w:type="gramEnd"/>
          </w:p>
        </w:tc>
      </w:tr>
      <w:tr w:rsidR="00075324" w:rsidRPr="00E9099F" w:rsidTr="00075324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75324" w:rsidRPr="00075324" w:rsidRDefault="00075324" w:rsidP="0007532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075324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lastRenderedPageBreak/>
              <w:t>Виноградовско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</w:t>
            </w:r>
            <w:r w:rsidRPr="00075324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сельско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</w:t>
            </w:r>
            <w:r w:rsidRPr="00075324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поселени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</w:t>
            </w:r>
            <w:r w:rsidRPr="00075324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Вяземского муниципального района</w:t>
            </w:r>
          </w:p>
        </w:tc>
      </w:tr>
      <w:tr w:rsidR="00075324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находящихся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1996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683A42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Виноградовского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A60A57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15.03.2024 № 30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Виноградовского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075324" w:rsidRPr="00E9099F" w:rsidTr="00683A42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75324" w:rsidRPr="00075324" w:rsidRDefault="00075324" w:rsidP="0007532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075324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Глебовско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е</w:t>
            </w:r>
            <w:r w:rsidRPr="00075324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сельско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е</w:t>
            </w:r>
            <w:r w:rsidRPr="00075324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поселени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е</w:t>
            </w:r>
            <w:r w:rsidRPr="00075324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Вяземского муниципального района</w:t>
            </w:r>
          </w:p>
        </w:tc>
      </w:tr>
      <w:tr w:rsidR="00075324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1996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proofErr w:type="gramEnd"/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683A42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Глебовского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A60A57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15.03.2024 № 24</w:t>
            </w:r>
          </w:p>
          <w:p w:rsidR="00075324" w:rsidRPr="00E9099F" w:rsidRDefault="00150C2D" w:rsidP="00683A42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поступивших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администрацию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Глебовского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07532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075324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075324" w:rsidRPr="00E9099F" w:rsidTr="00075324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75324" w:rsidRPr="00075324" w:rsidRDefault="00075324" w:rsidP="0007532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lastRenderedPageBreak/>
              <w:t>Сельское</w:t>
            </w:r>
            <w:r w:rsidRPr="00075324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поселени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е</w:t>
            </w:r>
            <w:r w:rsidRPr="00075324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«</w:t>
            </w:r>
            <w:r w:rsidRPr="00075324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Село Красицкое</w:t>
            </w:r>
            <w:r w:rsidR="00150C2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»</w:t>
            </w:r>
            <w:r w:rsidRPr="00075324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Вяземского муниципального района</w:t>
            </w:r>
          </w:p>
        </w:tc>
      </w:tr>
      <w:tr w:rsidR="00075324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31.05.1996г.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областях;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End"/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выше;</w:t>
            </w:r>
          </w:p>
          <w:p w:rsidR="00075324" w:rsidRPr="00E9099F" w:rsidRDefault="00075324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4" w:rsidRPr="00E9099F" w:rsidRDefault="00075324" w:rsidP="00683A42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Красицкое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A60A57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17.04.2024 № 17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поступивших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Красицкое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075324" w:rsidRPr="00E9099F" w:rsidTr="00683A42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75324" w:rsidRPr="001021AA" w:rsidRDefault="001021AA" w:rsidP="001021AA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lastRenderedPageBreak/>
              <w:t>С</w:t>
            </w:r>
            <w:r w:rsidRPr="001021AA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ельско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е</w:t>
            </w:r>
            <w:r w:rsidRPr="001021AA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поселени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е</w:t>
            </w:r>
            <w:r w:rsidRPr="001021AA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«</w:t>
            </w:r>
            <w:r w:rsidRPr="001021AA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Село Садовое</w:t>
            </w:r>
            <w:r w:rsidR="00150C2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»</w:t>
            </w:r>
            <w:r w:rsidRPr="001021AA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Вяземского муниципального района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Обеспечить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земельные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участки,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находящиеся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собственности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Село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Садовое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Вяземского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района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Хабаровского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края,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арендаторами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proofErr w:type="gramEnd"/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г.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proofErr w:type="gramEnd"/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28.03.1998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53-ФЗ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воинской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обязанности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службе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(далее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-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Федеральный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закон),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Федерации:</w:t>
            </w:r>
            <w:proofErr w:type="gramEnd"/>
          </w:p>
          <w:p w:rsidR="001021AA" w:rsidRPr="00E9099F" w:rsidRDefault="001021AA" w:rsidP="00683A42">
            <w:pPr>
              <w:rPr>
                <w:rFonts w:ascii="PT Astra Serif" w:hAnsi="PT Astra Serif" w:cs="Times New Roman"/>
                <w:color w:val="000000"/>
              </w:rPr>
            </w:pP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настоящем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пункте,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  <w:proofErr w:type="gramEnd"/>
          </w:p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предприятиям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учреждениям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закрепленного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праве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proofErr w:type="gramEnd"/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proofErr w:type="gramEnd"/>
            <w:r w:rsidRPr="00E9099F">
              <w:rPr>
                <w:rFonts w:ascii="PT Astra Serif" w:hAnsi="PT Astra Serif" w:cs="Times New Roman"/>
                <w:color w:val="000000"/>
              </w:rPr>
              <w:t>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  <w:proofErr w:type="gramEnd"/>
          </w:p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настоящем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пункте,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  <w:proofErr w:type="gramEnd"/>
          </w:p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возможности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расторжения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без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применения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штрафных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683A42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Садовое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60A57">
              <w:rPr>
                <w:rFonts w:ascii="PT Astra Serif" w:hAnsi="PT Astra Serif"/>
                <w:sz w:val="22"/>
                <w:szCs w:val="22"/>
                <w:lang w:eastAsia="en-US"/>
              </w:rPr>
              <w:t>14.04.2023 № 26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Садовое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1021AA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1021AA" w:rsidRDefault="001021AA" w:rsidP="001021AA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lastRenderedPageBreak/>
              <w:t>С</w:t>
            </w:r>
            <w:r w:rsidRPr="001021AA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ельско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</w:t>
            </w:r>
            <w:r w:rsidRPr="001021AA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поселени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</w:t>
            </w:r>
            <w:r w:rsidRPr="001021AA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r w:rsidRPr="001021AA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Поселок Шумный</w:t>
            </w:r>
            <w:r w:rsidR="00150C2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Pr="001021AA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Вяземского муниципального района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отношении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составляющих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казну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Вяземского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района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Хабаровского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края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земельных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участков),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арендаторами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proofErr w:type="gramEnd"/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proofErr w:type="gramEnd"/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28.03.1998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53-ФЗ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воинской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обязанности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службе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(далее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-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Федеральный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закон),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  <w:proofErr w:type="gramEnd"/>
          </w:p>
          <w:p w:rsidR="001021AA" w:rsidRPr="00E9099F" w:rsidRDefault="001021AA" w:rsidP="00683A4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Федерации;</w:t>
            </w:r>
          </w:p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Администрации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также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предприятиям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учреждениям,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находящимся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ведении,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закрепленного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праве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оперативного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управления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администрацией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Pr="00E9099F">
              <w:rPr>
                <w:rFonts w:ascii="PT Astra Serif" w:hAnsi="PT Astra Serif" w:cs="Times New Roman"/>
                <w:color w:val="000000"/>
              </w:rPr>
              <w:t>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учреждениями,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proofErr w:type="gramEnd"/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proofErr w:type="gramEnd"/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150C2D">
              <w:rPr>
                <w:rFonts w:ascii="PT Astra Serif" w:hAnsi="PT Astra Serif" w:cs="Times New Roman"/>
                <w:color w:val="000000"/>
              </w:rPr>
              <w:t>»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Федерации;</w:t>
            </w:r>
          </w:p>
          <w:p w:rsidR="001021AA" w:rsidRPr="00E9099F" w:rsidRDefault="001021AA" w:rsidP="00683A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возможности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расторжения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без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применения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штрафных</w:t>
            </w:r>
            <w:r w:rsidR="00951A6D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3E4A2F" w:rsidP="00683A42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Шумный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A60A57">
              <w:rPr>
                <w:rFonts w:ascii="PT Astra Serif" w:hAnsi="PT Astra Serif"/>
                <w:sz w:val="22"/>
                <w:szCs w:val="22"/>
                <w:lang w:eastAsia="en-US"/>
              </w:rPr>
              <w:t>04.05.2023 № 15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расторжения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муниципальную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Шумный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241EB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(участником)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proofErr w:type="gramEnd"/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(оказания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содействия),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proofErr w:type="gramEnd"/>
          </w:p>
        </w:tc>
      </w:tr>
      <w:tr w:rsidR="001021AA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 xml:space="preserve">КОМСОМОЛЬСКИЙ </w:t>
            </w:r>
            <w:r>
              <w:rPr>
                <w:rFonts w:ascii="PT Astra Serif" w:hAnsi="PT Astra Serif" w:cs="Times New Roman"/>
                <w:b/>
                <w:bCs/>
              </w:rPr>
              <w:t>МУНИЦИПАЛЬНЫЙ РАЙОН</w:t>
            </w:r>
          </w:p>
        </w:tc>
      </w:tr>
      <w:tr w:rsidR="001021AA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(завтрак)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каникулярное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время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стационарные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(лагерь)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каникул.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3742F1" w:rsidRDefault="001021AA" w:rsidP="00280AB7">
            <w:pPr>
              <w:jc w:val="center"/>
              <w:rPr>
                <w:rFonts w:ascii="PT Astra Serif" w:hAnsi="PT Astra Serif"/>
              </w:rPr>
            </w:pPr>
            <w:r w:rsidRPr="003742F1">
              <w:rPr>
                <w:rFonts w:ascii="PT Astra Serif" w:hAnsi="PT Astra Serif"/>
              </w:rPr>
              <w:lastRenderedPageBreak/>
              <w:t xml:space="preserve">постановление администрации Комсомольского муниципального района Хабаровского края от 15.01.2025 № 21 </w:t>
            </w:r>
            <w:r w:rsidR="00150C2D">
              <w:rPr>
                <w:rFonts w:ascii="PT Astra Serif" w:hAnsi="PT Astra Serif"/>
              </w:rPr>
              <w:t>«</w:t>
            </w:r>
            <w:r w:rsidRPr="003742F1">
              <w:rPr>
                <w:rFonts w:ascii="PT Astra Serif" w:hAnsi="PT Astra Serif"/>
              </w:rPr>
              <w:t>Об утверждении порядка предоставления дополнительных мер социальной поддержки в области образования отдельным категориям граждан, проживающим на территории Комсомольского муниципального района Хабаровского края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1021AA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Обеспечение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преимущественным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правом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перевод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другие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наиболее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приближенные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месту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жительства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образовательные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реализующие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программы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дошкольного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том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числе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случае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гибели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(смерти)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3742F1" w:rsidRDefault="001021AA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742F1">
              <w:rPr>
                <w:rFonts w:ascii="PT Astra Serif" w:eastAsia="Times New Roman" w:hAnsi="PT Astra Serif" w:cs="Times New Roman"/>
                <w:lang w:eastAsia="ru-RU"/>
              </w:rPr>
              <w:t xml:space="preserve">постановление администрации Комсомольского муниципального района Хабаровского края от 09.12.2024 № 1078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>Об утверждении Порядка предоставления права на внеочередной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 в случае гибели (смерти) участников специальной военной операции на территории Комсомольского муниципального района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proofErr w:type="gramEnd"/>
          </w:p>
        </w:tc>
      </w:tr>
      <w:tr w:rsidR="001021AA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3742F1" w:rsidRDefault="001021AA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742F1">
              <w:rPr>
                <w:rFonts w:ascii="PT Astra Serif" w:eastAsia="Times New Roman" w:hAnsi="PT Astra Serif" w:cs="Times New Roman"/>
                <w:lang w:eastAsia="ru-RU"/>
              </w:rPr>
              <w:t xml:space="preserve">постановление администрации Комсомольского муниципального района Хабаровского края от 09.12.2024 № 1079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>Об утверждении Порядка предоставления права на внеочередной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 на территории Комсомольского муниципального района</w:t>
            </w:r>
            <w:proofErr w:type="gramEnd"/>
            <w:r w:rsidRPr="003742F1">
              <w:rPr>
                <w:rFonts w:ascii="PT Astra Serif" w:eastAsia="Times New Roman" w:hAnsi="PT Astra Serif" w:cs="Times New Roman"/>
                <w:lang w:eastAsia="ru-RU"/>
              </w:rPr>
              <w:t xml:space="preserve">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021AA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3742F1" w:rsidRDefault="001021AA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742F1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постановление администрации Комсомольского муниципального района 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Хабаровского края от 19.07.2023 № 598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>Об утверждении Положения о персонифицированном дополнительном образовании детей на территории Комсомольского муниципального района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021AA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(супруги,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(бесплатного)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приводящихся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уровне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3742F1" w:rsidRDefault="001021AA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>мера поддержки установлена приказами директоров домов культуры</w:t>
            </w:r>
          </w:p>
        </w:tc>
      </w:tr>
      <w:tr w:rsidR="001021AA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зарегистрированных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приобретение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топлива.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3742F1" w:rsidRDefault="001021AA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 xml:space="preserve">постановление администрации Комсомольского муниципального района Хабаровского края от 16.12.2024 № 1099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>Об утверждении Порядка предоставления меры поддержки членам семей участников специальной военной операции, зарегистрированных по месту жительства на территории Комсомольского муниципального района Хабаровского края, в виде социальной выплаты на приобретение твердого топлива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B5095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095" w:rsidRPr="00E9099F" w:rsidRDefault="001B509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095" w:rsidRPr="00E9099F" w:rsidRDefault="001B5095" w:rsidP="001B5095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>
              <w:rPr>
                <w:rFonts w:ascii="PT Astra Serif" w:hAnsi="PT Astra Serif" w:cs="Times New Roman"/>
              </w:rPr>
              <w:t>П</w:t>
            </w:r>
            <w:r w:rsidRPr="001B5095">
              <w:rPr>
                <w:rFonts w:ascii="PT Astra Serif" w:hAnsi="PT Astra Serif" w:cs="Times New Roman"/>
              </w:rPr>
              <w:t>редоставлени</w:t>
            </w:r>
            <w:r>
              <w:rPr>
                <w:rFonts w:ascii="PT Astra Serif" w:hAnsi="PT Astra Serif" w:cs="Times New Roman"/>
              </w:rPr>
              <w:t>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преимущественного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достижении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ими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возраста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полутора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лет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(смерти)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Комсомольского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края</w:t>
            </w:r>
            <w:r>
              <w:rPr>
                <w:rFonts w:ascii="PT Astra Serif" w:hAnsi="PT Astra Serif" w:cs="Times New Roman"/>
              </w:rPr>
              <w:t>.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095" w:rsidRPr="00E9099F" w:rsidRDefault="001B5095" w:rsidP="001B5095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 xml:space="preserve">остановление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 xml:space="preserve">дминистрации Комсомольского муниципального района </w:t>
            </w:r>
            <w:r w:rsidR="0031703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 xml:space="preserve">от 23.07.2025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 xml:space="preserve"> 744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>Об утверждении Порядка предоставления права на зачисление в первоочередном порядке детей участников специальной военной операции по достижении ими возраста полутора лет в муниципальные образовательные организации, реализующие программы дошкольного образования (в том числе в случае гибели (смерти) участников специальной военной операции) на территории Комсомольского муниципального района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proofErr w:type="gramEnd"/>
          </w:p>
        </w:tc>
      </w:tr>
      <w:tr w:rsidR="001B5095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095" w:rsidRPr="00E9099F" w:rsidRDefault="001B509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095" w:rsidRDefault="001B5095" w:rsidP="001B5095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1B5095">
              <w:rPr>
                <w:rFonts w:ascii="PT Astra Serif" w:hAnsi="PT Astra Serif" w:cs="Times New Roman"/>
              </w:rPr>
              <w:t>редоставлени</w:t>
            </w:r>
            <w:r>
              <w:rPr>
                <w:rFonts w:ascii="PT Astra Serif" w:hAnsi="PT Astra Serif" w:cs="Times New Roman"/>
              </w:rPr>
              <w:t>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общеобразовательных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учреждениях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(смерти)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операции)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Комсомольского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1B5095">
              <w:rPr>
                <w:rFonts w:ascii="PT Astra Serif" w:hAnsi="PT Astra Serif" w:cs="Times New Roman"/>
              </w:rPr>
              <w:t>края</w:t>
            </w:r>
            <w:r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095" w:rsidRDefault="001B5095" w:rsidP="001B5095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 xml:space="preserve">остановление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 xml:space="preserve">дминистрации Комсомольского муниципального района </w:t>
            </w:r>
            <w:r w:rsidR="0031703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 xml:space="preserve">от 23.07.2025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 xml:space="preserve"> 745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1B5095">
              <w:rPr>
                <w:rFonts w:ascii="PT Astra Serif" w:eastAsia="Times New Roman" w:hAnsi="PT Astra Serif" w:cs="Times New Roman"/>
                <w:lang w:eastAsia="ru-RU"/>
              </w:rPr>
              <w:t>Об утверждении Порядка предоставления права на зачисление в первоочередном порядке детей участников специальной военной операции в группы продленного дня в муниципальных общеобразовательных учреждениях (в том числе в случае гибели (смерти) участников специальной военной операции) на территории Комсомольского муниципального района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3742F1" w:rsidRPr="00E9099F" w:rsidTr="00A1736B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2F1" w:rsidRPr="00E9099F" w:rsidRDefault="003742F1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2F1" w:rsidRDefault="003742F1" w:rsidP="003742F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3742F1">
              <w:rPr>
                <w:rFonts w:ascii="PT Astra Serif" w:hAnsi="PT Astra Serif" w:cs="Times New Roman"/>
              </w:rPr>
              <w:t>редоставлени</w:t>
            </w:r>
            <w:r>
              <w:rPr>
                <w:rFonts w:ascii="PT Astra Serif" w:hAnsi="PT Astra Serif" w:cs="Times New Roman"/>
              </w:rPr>
              <w:t>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бесплатное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дополнительное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образование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общеобразовательных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дополнительного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(смерти)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операции)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Комсомольского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3742F1">
              <w:rPr>
                <w:rFonts w:ascii="PT Astra Serif" w:hAnsi="PT Astra Serif" w:cs="Times New Roman"/>
              </w:rPr>
              <w:t>края</w:t>
            </w:r>
            <w:r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2F1" w:rsidRDefault="003742F1" w:rsidP="003742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 xml:space="preserve">остановление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 xml:space="preserve">дминистрации Комсомольского муниципального района </w:t>
            </w:r>
            <w:r w:rsidR="0031703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 xml:space="preserve">от 23.07.2025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 xml:space="preserve"> 746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3742F1">
              <w:rPr>
                <w:rFonts w:ascii="PT Astra Serif" w:eastAsia="Times New Roman" w:hAnsi="PT Astra Serif" w:cs="Times New Roman"/>
                <w:lang w:eastAsia="ru-RU"/>
              </w:rPr>
              <w:t>Об утверждении Порядка предоставления права на бесплатное дополнительное образование детей участников специальной военной операции в муниципальных общеобразовательных организациях и образовательных организациях дополнительного образования (в том числе в случае гибели (смерти) участников специальной военной операции) на территории Комсомольского муниципального района Хабаровского 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МУНИЦИПАЛЬНЫЙ РАЙОН ИМЕНИ ЛАЗО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одноразового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имени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Лазо.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08.11.2022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1481-па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Порядок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мобилизованных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0116F8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компенсации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части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родительской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платы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присмотр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уход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детьми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мобилизованных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08.11.2022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1479-па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компенсации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родительской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мобилизованных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Семьям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комиссариатом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следующие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поддержки: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одноразового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горячего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питания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Компенсация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платы,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взимаемой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присмотр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уход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ребенком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образование.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Направление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внеочередном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достижении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возраста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полутора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Зачисление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групп.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детям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посещения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кружков,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секций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иных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занятий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дополнительным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программам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молодежной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политики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6.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Содействие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="00D3217D" w:rsidRPr="00E9099F">
              <w:rPr>
                <w:rFonts w:ascii="PT Astra Serif" w:hAnsi="PT Astra Serif" w:cs="Times New Roman"/>
                <w:b/>
              </w:rPr>
              <w:t>оформлении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="00D3217D" w:rsidRPr="00E9099F">
              <w:rPr>
                <w:rFonts w:ascii="PT Astra Serif" w:hAnsi="PT Astra Serif" w:cs="Times New Roman"/>
                <w:b/>
              </w:rPr>
              <w:t>социальных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иных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выплат,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мер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поддержки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7.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Консультирование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юридическим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вопросам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8.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посещения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экскурсий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бюджетного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Краеведческий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музей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9.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Оказание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2806C5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 xml:space="preserve">постановление администрации муниципального района имени Лазо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2806C5">
              <w:rPr>
                <w:rFonts w:ascii="PT Astra Serif" w:hAnsi="PT Astra Serif"/>
                <w:bCs/>
                <w:sz w:val="22"/>
                <w:szCs w:val="22"/>
              </w:rPr>
              <w:t xml:space="preserve">от </w:t>
            </w:r>
            <w:r w:rsidRPr="002806C5">
              <w:rPr>
                <w:rFonts w:ascii="PT Astra Serif" w:hAnsi="PT Astra Serif"/>
                <w:sz w:val="22"/>
                <w:szCs w:val="22"/>
              </w:rPr>
              <w:t xml:space="preserve">28.10.2022 № 1458-па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Pr="002806C5">
              <w:rPr>
                <w:rFonts w:ascii="PT Astra Serif" w:hAnsi="PT Astra Serif"/>
                <w:bCs/>
                <w:sz w:val="22"/>
                <w:szCs w:val="22"/>
              </w:rPr>
              <w:t xml:space="preserve">О дополнительных мерах социальной поддержки семьям лиц, </w:t>
            </w:r>
            <w:r w:rsidRPr="002806C5">
              <w:rPr>
                <w:rFonts w:ascii="PT Astra Serif" w:hAnsi="PT Astra Serif"/>
                <w:sz w:val="22"/>
                <w:szCs w:val="22"/>
              </w:rPr>
              <w:t>выполняющих возложенные на них задачи в период проведения специальной военной операции</w:t>
            </w:r>
            <w:r w:rsidR="00150C2D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</w:p>
        </w:tc>
      </w:tr>
      <w:tr w:rsidR="002806C5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C5" w:rsidRPr="00E9099F" w:rsidRDefault="002806C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C5" w:rsidRDefault="002806C5" w:rsidP="002806C5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2806C5">
              <w:rPr>
                <w:rFonts w:ascii="PT Astra Serif" w:hAnsi="PT Astra Serif" w:cs="Times New Roman"/>
              </w:rPr>
              <w:t>редоставлени</w:t>
            </w:r>
            <w:r>
              <w:rPr>
                <w:rFonts w:ascii="PT Astra Serif" w:hAnsi="PT Astra Serif" w:cs="Times New Roman"/>
              </w:rPr>
              <w:t>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единовременной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денежной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выплаты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покупку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топлива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(дров)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семьям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806C5">
              <w:rPr>
                <w:rFonts w:ascii="PT Astra Serif" w:hAnsi="PT Astra Serif" w:cs="Times New Roman"/>
              </w:rPr>
              <w:t>операции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C5" w:rsidRPr="002806C5" w:rsidRDefault="002806C5" w:rsidP="002806C5">
            <w:pPr>
              <w:pStyle w:val="a4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остановление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дминистрации муниципального района имени Лазо </w:t>
            </w:r>
            <w:r w:rsidR="0031703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от 13.01.2025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7-па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 утверждении Положения о порядке и условиях предоставления единовременной денежной выплаты на покупку топлива (дров) семьям участников специальной военной операции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583DFA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583DFA" w:rsidRDefault="001021AA" w:rsidP="00280AB7">
            <w:pPr>
              <w:jc w:val="center"/>
              <w:rPr>
                <w:rFonts w:ascii="PT Astra Serif" w:hAnsi="PT Astra Serif"/>
                <w:b/>
              </w:rPr>
            </w:pPr>
            <w:r w:rsidRPr="00583DFA">
              <w:rPr>
                <w:rFonts w:ascii="PT Astra Serif" w:hAnsi="PT Astra Serif" w:cs="Times New Roman"/>
                <w:b/>
              </w:rPr>
              <w:t xml:space="preserve">Городское поселение </w:t>
            </w:r>
            <w:r w:rsidR="00150C2D">
              <w:rPr>
                <w:rFonts w:ascii="PT Astra Serif" w:hAnsi="PT Astra Serif" w:cs="Times New Roman"/>
                <w:b/>
              </w:rPr>
              <w:t>«</w:t>
            </w:r>
            <w:r w:rsidRPr="00583DFA">
              <w:rPr>
                <w:rFonts w:ascii="PT Astra Serif" w:hAnsi="PT Astra Serif" w:cs="Times New Roman"/>
                <w:b/>
              </w:rPr>
              <w:t>Рабочий поселок Переяславка</w:t>
            </w:r>
            <w:r w:rsidR="00150C2D">
              <w:rPr>
                <w:rFonts w:ascii="PT Astra Serif" w:hAnsi="PT Astra Serif" w:cs="Times New Roman"/>
                <w:b/>
              </w:rPr>
              <w:t>»</w:t>
            </w:r>
            <w:r w:rsidRPr="00583DFA">
              <w:rPr>
                <w:rFonts w:ascii="PT Astra Serif" w:hAnsi="PT Astra Serif" w:cs="Times New Roman"/>
                <w:b/>
              </w:rPr>
              <w:t xml:space="preserve"> муниципального района имени Лазо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583DF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пользуются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личный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приём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1021AA" w:rsidRPr="00E9099F" w:rsidRDefault="001021AA" w:rsidP="00583DF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1021AA" w:rsidRPr="00E9099F" w:rsidRDefault="001021AA" w:rsidP="00583DF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1021AA" w:rsidRPr="00E9099F" w:rsidRDefault="001021AA" w:rsidP="00583DF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(проходившие)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31.05.1996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61-ФЗ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области;</w:t>
            </w:r>
            <w:proofErr w:type="gramEnd"/>
          </w:p>
          <w:p w:rsidR="001021AA" w:rsidRPr="00E9099F" w:rsidRDefault="001021AA" w:rsidP="00583DF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1021AA" w:rsidRPr="00E9099F" w:rsidRDefault="001021AA" w:rsidP="00583DF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41EB6">
            <w:pPr>
              <w:pStyle w:val="2"/>
              <w:spacing w:before="0"/>
              <w:contextualSpacing/>
              <w:jc w:val="center"/>
              <w:rPr>
                <w:rFonts w:ascii="PT Astra Serif" w:hAnsi="PT Astra Serif" w:cs="Times New Roman"/>
                <w:color w:val="auto"/>
                <w:sz w:val="22"/>
                <w:szCs w:val="22"/>
              </w:rPr>
            </w:pP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постановление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администрации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городского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поселения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Рабочий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поселок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Переяславка</w:t>
            </w:r>
            <w:r w:rsidR="00150C2D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муниципального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района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имени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Лазо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Хабаровского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края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br/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BC53D1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12.02.2024 № 81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Об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утверждении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Порядка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рассмотрения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обращений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граждан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в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администрации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городского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поселения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Рабочий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поселок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Переяславка</w:t>
            </w:r>
            <w:r w:rsidR="00150C2D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муниципального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района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имени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Лазо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Хабаровского</w:t>
            </w:r>
            <w:r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края</w:t>
            </w:r>
            <w:r w:rsidR="00150C2D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</w:p>
        </w:tc>
      </w:tr>
      <w:tr w:rsidR="001021AA" w:rsidRPr="00E9099F" w:rsidTr="00A1736B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НАНАЙСКИЙ </w:t>
            </w:r>
            <w:r>
              <w:rPr>
                <w:rFonts w:ascii="PT Astra Serif" w:hAnsi="PT Astra Serif" w:cs="Times New Roman"/>
                <w:b/>
                <w:bCs/>
              </w:rPr>
              <w:t>МУНИЦИПАЛЬНЫЙ РАЙОН</w:t>
            </w:r>
          </w:p>
        </w:tc>
      </w:tr>
      <w:tr w:rsidR="001021AA" w:rsidRPr="00E9099F" w:rsidTr="009C0090">
        <w:trPr>
          <w:trHeight w:val="173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BC53D1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15.11.2022 № 996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классов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семьям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(принимавших)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территориях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Донецкой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Народной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Республики,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Луганской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Народной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Республики,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Запорожской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области,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Херсонской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Украины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9C0090">
        <w:trPr>
          <w:trHeight w:val="173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41EB6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C53D1">
              <w:rPr>
                <w:rFonts w:ascii="PT Astra Serif" w:hAnsi="PT Astra Serif"/>
                <w:sz w:val="22"/>
                <w:szCs w:val="22"/>
                <w:lang w:eastAsia="en-US"/>
              </w:rPr>
              <w:t>15.11.2022 № 997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части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(принимавших)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9C0090">
        <w:trPr>
          <w:trHeight w:val="173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951A6D" w:rsidP="00280AB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Предоставление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мер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поддержки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семьям,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один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из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членов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которых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призван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военную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службу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Вооруженные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Силы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или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участвующий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операции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добровольной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основе,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проведение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текущего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ремонта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жилых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</w:rPr>
              <w:t>помещений.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Нанайского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241EB6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BC53D1">
              <w:rPr>
                <w:rFonts w:ascii="PT Astra Serif" w:eastAsia="Times New Roman" w:hAnsi="PT Astra Serif" w:cs="Times New Roman"/>
                <w:lang w:eastAsia="ru-RU"/>
              </w:rPr>
              <w:t>17.07.2023 № 663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один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частичной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участвующий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основе,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проведение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текущего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ремонта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помещений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021AA" w:rsidRPr="00E9099F" w:rsidTr="009C0090">
        <w:trPr>
          <w:trHeight w:val="173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спортивные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(секции)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(супруги,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Адресная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гуманитарная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помощь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lastRenderedPageBreak/>
              <w:t>постановление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Нанайского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>
              <w:rPr>
                <w:rFonts w:ascii="PT Astra Serif" w:hAnsi="PT Astra Serif"/>
              </w:rPr>
              <w:t xml:space="preserve"> </w:t>
            </w:r>
            <w:r w:rsidR="00241EB6">
              <w:rPr>
                <w:rFonts w:ascii="PT Astra Serif" w:hAnsi="PT Astra Serif"/>
              </w:rPr>
              <w:br/>
            </w:r>
            <w:r w:rsidRPr="00E9099F">
              <w:rPr>
                <w:rFonts w:ascii="PT Astra Serif" w:hAnsi="PT Astra Serif"/>
              </w:rPr>
              <w:t>от</w:t>
            </w:r>
            <w:r>
              <w:rPr>
                <w:rFonts w:ascii="PT Astra Serif" w:hAnsi="PT Astra Serif"/>
              </w:rPr>
              <w:t xml:space="preserve"> </w:t>
            </w:r>
            <w:r w:rsidRPr="00BC53D1">
              <w:rPr>
                <w:rFonts w:ascii="PT Astra Serif" w:hAnsi="PT Astra Serif"/>
              </w:rPr>
              <w:t>09.10.2024 № 745</w:t>
            </w:r>
            <w:r>
              <w:rPr>
                <w:rFonts w:ascii="PT Astra Serif" w:hAnsi="PT Astra Serif"/>
              </w:rPr>
              <w:t xml:space="preserve"> </w:t>
            </w:r>
            <w:r w:rsidR="00150C2D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мерах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Нанайского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района,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принимающих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участие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членов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их</w:t>
            </w:r>
            <w:r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150C2D">
              <w:rPr>
                <w:rFonts w:ascii="PT Astra Serif" w:hAnsi="PT Astra Serif"/>
              </w:rPr>
              <w:t>»</w:t>
            </w:r>
          </w:p>
        </w:tc>
      </w:tr>
      <w:tr w:rsidR="001021AA" w:rsidRPr="00E9099F" w:rsidTr="00A1736B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>НИКОЛАЕВСКИЙ МУНИЦИПАЛЬНЫЙ РАЙОН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>
              <w:rPr>
                <w:rFonts w:ascii="PT Astra Serif" w:hAnsi="PT Astra Serif" w:cs="Times New Roman"/>
              </w:rPr>
              <w:t>Г</w:t>
            </w:r>
            <w:r w:rsidRPr="00E145F2">
              <w:rPr>
                <w:rFonts w:ascii="PT Astra Serif" w:hAnsi="PT Astra Serif" w:cs="Times New Roman"/>
              </w:rPr>
              <w:t>ражданам,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принимающим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действиях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Украины,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Донецкой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Луганской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Херсонской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Запорожской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областей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семей,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семьям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гибели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(смерти)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граждан,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принимавших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действиях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Украины,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Донецкой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Луганской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Херсонской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145F2">
              <w:rPr>
                <w:rFonts w:ascii="PT Astra Serif" w:hAnsi="PT Astra Serif" w:cs="Times New Roman"/>
              </w:rPr>
              <w:t>Запорожской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областей),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проживающим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Николаевского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края,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lastRenderedPageBreak/>
              <w:t>предоставляются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следующие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социальной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поддержки:</w:t>
            </w:r>
            <w:proofErr w:type="gramEnd"/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сохранности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транспортных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средств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безвозмездной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основе.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льготного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горячего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питания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(обед)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5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11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классов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учреждений,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расположенных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Николаевского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края.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родительской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родительской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платы)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уход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учреждениях,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расположенных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Николаевского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края,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образования.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Первоочередное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детских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садах.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Преимущественное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сады.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6.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взимаемой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родителей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(законных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представителей),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осуществление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присмотра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ухода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группах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школах.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7.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обучающихся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классах.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8.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Преимущественное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другие,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школы.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9.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занятий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дополнительным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общеобразовательным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программам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(кружки,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секции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подобные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занятия).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10.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спортивные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(секции)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осуществляющих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спортивную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подготовку,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выдача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зачисленным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спортивной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экипировки,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оборудования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инвентаря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для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занятий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спортом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бесплатной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основе.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lastRenderedPageBreak/>
              <w:t>11.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Посещение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членами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безвозмездной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основе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плавательного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бассейна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катка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бюджетного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учреждения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спортивная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школа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145F2">
              <w:rPr>
                <w:rFonts w:ascii="PT Astra Serif" w:hAnsi="PT Astra Serif" w:cs="Times New Roman"/>
              </w:rPr>
              <w:t>Орлан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145F2">
              <w:rPr>
                <w:rFonts w:ascii="PT Astra Serif" w:hAnsi="PT Astra Serif" w:cs="Times New Roman"/>
              </w:rPr>
              <w:t>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12.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членами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безвозмездной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основе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постоянных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экспозиции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некоммерческих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выставок,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экскурсий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бюджетном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учреждении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145F2">
              <w:rPr>
                <w:rFonts w:ascii="PT Astra Serif" w:hAnsi="PT Astra Serif" w:cs="Times New Roman"/>
              </w:rPr>
              <w:t>Межпоселенческий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краеведческий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музей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им.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В.Е.Розова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145F2">
              <w:rPr>
                <w:rFonts w:ascii="PT Astra Serif" w:hAnsi="PT Astra Serif" w:cs="Times New Roman"/>
              </w:rPr>
              <w:t>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13.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Посещение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членами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мероприятий,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проводимых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бюджетном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учреждении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145F2">
              <w:rPr>
                <w:rFonts w:ascii="PT Astra Serif" w:hAnsi="PT Astra Serif" w:cs="Times New Roman"/>
              </w:rPr>
              <w:t>Межпоселенческий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районный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Киноцентр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145F2">
              <w:rPr>
                <w:rFonts w:ascii="PT Astra Serif" w:hAnsi="PT Astra Serif" w:cs="Times New Roman"/>
              </w:rPr>
              <w:t>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14.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Посещение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членами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безвозмездной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основе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мероприятий,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проводимых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муниципальном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бюджетном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учреждении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145F2">
              <w:rPr>
                <w:rFonts w:ascii="PT Astra Serif" w:hAnsi="PT Astra Serif" w:cs="Times New Roman"/>
              </w:rPr>
              <w:t>Межпоселенческий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районный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культуры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145F2">
              <w:rPr>
                <w:rFonts w:ascii="PT Astra Serif" w:hAnsi="PT Astra Serif" w:cs="Times New Roman"/>
              </w:rPr>
              <w:t>.</w:t>
            </w:r>
          </w:p>
          <w:p w:rsidR="001021AA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145F2">
              <w:rPr>
                <w:rFonts w:ascii="PT Astra Serif" w:hAnsi="PT Astra Serif" w:cs="Times New Roman"/>
              </w:rPr>
              <w:t>15.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участникам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единовременной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материальной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помощи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для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приобретения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топлива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отопительный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сезон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проживании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жилых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домах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(части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жилого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дома)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печным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145F2">
              <w:rPr>
                <w:rFonts w:ascii="PT Astra Serif" w:hAnsi="PT Astra Serif" w:cs="Times New Roman"/>
              </w:rPr>
              <w:t>отоплением.</w:t>
            </w:r>
          </w:p>
          <w:p w:rsidR="00E145F2" w:rsidRPr="00E145F2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E145F2">
              <w:rPr>
                <w:rFonts w:ascii="PT Astra Serif" w:hAnsi="PT Astra Serif"/>
                <w:bCs/>
              </w:rPr>
              <w:t>16.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Скидка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на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приобретение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билета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на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показ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фильмов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в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муниципальном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бюджетном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учреждении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="00150C2D">
              <w:rPr>
                <w:rFonts w:ascii="PT Astra Serif" w:hAnsi="PT Astra Serif"/>
                <w:bCs/>
              </w:rPr>
              <w:t>«</w:t>
            </w:r>
            <w:r w:rsidRPr="00E145F2">
              <w:rPr>
                <w:rFonts w:ascii="PT Astra Serif" w:hAnsi="PT Astra Serif"/>
                <w:bCs/>
              </w:rPr>
              <w:t>Межпоселенческий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районный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Киноцентр</w:t>
            </w:r>
            <w:r w:rsidR="00150C2D">
              <w:rPr>
                <w:rFonts w:ascii="PT Astra Serif" w:hAnsi="PT Astra Serif"/>
                <w:bCs/>
              </w:rPr>
              <w:t>»</w:t>
            </w:r>
            <w:r w:rsidRPr="00E145F2">
              <w:rPr>
                <w:rFonts w:ascii="PT Astra Serif" w:hAnsi="PT Astra Serif"/>
                <w:bCs/>
              </w:rPr>
              <w:t>.</w:t>
            </w:r>
          </w:p>
          <w:p w:rsidR="00E145F2" w:rsidRPr="00E9099F" w:rsidRDefault="00E145F2" w:rsidP="00E145F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</w:rPr>
            </w:pPr>
            <w:r w:rsidRPr="00E145F2">
              <w:rPr>
                <w:rFonts w:ascii="PT Astra Serif" w:hAnsi="PT Astra Serif"/>
                <w:bCs/>
              </w:rPr>
              <w:t>17.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Освобождение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от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платы,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взимаемой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с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родителей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(законных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представителей),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за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пребывание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детей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участников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СВО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в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оздоровительных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лагерях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с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дневным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пребыванием,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расположенных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на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территории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Николаевского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муниципального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района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Хабаровского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края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и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в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загородном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оздоровительном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Pr="00E145F2">
              <w:rPr>
                <w:rFonts w:ascii="PT Astra Serif" w:hAnsi="PT Astra Serif"/>
                <w:bCs/>
              </w:rPr>
              <w:t>лагере</w:t>
            </w:r>
            <w:r w:rsidR="00951A6D">
              <w:rPr>
                <w:rFonts w:ascii="PT Astra Serif" w:hAnsi="PT Astra Serif"/>
                <w:bCs/>
              </w:rPr>
              <w:t xml:space="preserve"> </w:t>
            </w:r>
            <w:r w:rsidR="00150C2D">
              <w:rPr>
                <w:rFonts w:ascii="PT Astra Serif" w:hAnsi="PT Astra Serif"/>
                <w:bCs/>
              </w:rPr>
              <w:t>«</w:t>
            </w:r>
            <w:r w:rsidRPr="00E145F2">
              <w:rPr>
                <w:rFonts w:ascii="PT Astra Serif" w:hAnsi="PT Astra Serif"/>
                <w:bCs/>
              </w:rPr>
              <w:t>Олимп</w:t>
            </w:r>
            <w:r w:rsidR="00150C2D">
              <w:rPr>
                <w:rFonts w:ascii="PT Astra Serif" w:hAnsi="PT Astra Serif"/>
                <w:bCs/>
              </w:rPr>
              <w:t>»</w:t>
            </w:r>
            <w:r w:rsidRPr="00E145F2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3E4A2F" w:rsidP="00280AB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proofErr w:type="gramStart"/>
            <w:r>
              <w:rPr>
                <w:rFonts w:ascii="PT Astra Serif" w:hAnsi="PT Astra Serif" w:cs="Times New Roman"/>
                <w:bCs/>
              </w:rPr>
              <w:lastRenderedPageBreak/>
              <w:t>постановление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администрации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Николаевского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муниципального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района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317034">
              <w:rPr>
                <w:rFonts w:ascii="PT Astra Serif" w:hAnsi="PT Astra Serif" w:cs="Times New Roman"/>
                <w:bCs/>
              </w:rPr>
              <w:br/>
            </w:r>
            <w:r w:rsidR="001021AA" w:rsidRPr="00E9099F">
              <w:rPr>
                <w:rFonts w:ascii="PT Astra Serif" w:hAnsi="PT Astra Serif" w:cs="Times New Roman"/>
                <w:bCs/>
              </w:rPr>
              <w:t>от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26.09.2024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№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1206-па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50C2D">
              <w:rPr>
                <w:rFonts w:ascii="PT Astra Serif" w:hAnsi="PT Astra Serif" w:cs="Times New Roman"/>
                <w:bCs/>
              </w:rPr>
              <w:t>«</w:t>
            </w:r>
            <w:r w:rsidR="001021AA" w:rsidRPr="00E9099F">
              <w:rPr>
                <w:rFonts w:ascii="PT Astra Serif" w:hAnsi="PT Astra Serif" w:cs="Times New Roman"/>
                <w:bCs/>
              </w:rPr>
              <w:t>О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мерах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социальной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поддержки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гражданам,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принимающим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участие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в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боевых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действиях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в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ходе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специальной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военной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операции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на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территориях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Украины,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Донецкой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Луганской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Херсонской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Запорожской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областей,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членам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их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семей,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а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также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семьям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(в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случае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гибели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(смерти)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граждан,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принимавших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участие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в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боевых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действиях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в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ходе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специальной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военной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операции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на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территориях</w:t>
            </w:r>
            <w:proofErr w:type="gramEnd"/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proofErr w:type="gramStart"/>
            <w:r w:rsidR="001021AA" w:rsidRPr="00E9099F">
              <w:rPr>
                <w:rFonts w:ascii="PT Astra Serif" w:hAnsi="PT Astra Serif" w:cs="Times New Roman"/>
                <w:bCs/>
              </w:rPr>
              <w:t>Украины,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Донецкой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Луганской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Херсонской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Запорожской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областей),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проживающим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на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территории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Николаевского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муниципального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района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Хабаровского</w:t>
            </w:r>
            <w:r w:rsidR="001021AA">
              <w:rPr>
                <w:rFonts w:ascii="PT Astra Serif" w:hAnsi="PT Astra Serif" w:cs="Times New Roman"/>
                <w:bCs/>
              </w:rPr>
              <w:t xml:space="preserve"> </w:t>
            </w:r>
            <w:r w:rsidR="001021AA" w:rsidRPr="00E9099F">
              <w:rPr>
                <w:rFonts w:ascii="PT Astra Serif" w:hAnsi="PT Astra Serif" w:cs="Times New Roman"/>
                <w:bCs/>
              </w:rPr>
              <w:t>края</w:t>
            </w:r>
            <w:r w:rsidR="00150C2D">
              <w:rPr>
                <w:rFonts w:ascii="PT Astra Serif" w:hAnsi="PT Astra Serif" w:cs="Times New Roman"/>
                <w:bCs/>
              </w:rPr>
              <w:t>»</w:t>
            </w:r>
            <w:proofErr w:type="gramEnd"/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Комитету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  <w:proofErr w:type="gramEnd"/>
          </w:p>
          <w:p w:rsidR="001021AA" w:rsidRPr="00E9099F" w:rsidRDefault="000116F8" w:rsidP="000116F8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  <w:p w:rsidR="001021AA" w:rsidRPr="00E9099F" w:rsidRDefault="000116F8" w:rsidP="000116F8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07.12.2022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1510-па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2806C5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C5" w:rsidRPr="00E9099F" w:rsidRDefault="002806C5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C5" w:rsidRPr="002806C5" w:rsidRDefault="002806C5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компенсации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родительской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(части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родительской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программу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расположенных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оплаченной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чьи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представители)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C5" w:rsidRPr="00E9099F" w:rsidRDefault="003E4A2F" w:rsidP="002806C5">
            <w:pPr>
              <w:pStyle w:val="a4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Николаевского муниципального района </w:t>
            </w:r>
            <w:r w:rsidR="0031703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от 27.10.2022 </w:t>
            </w:r>
            <w:r w:rsid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1340-па</w:t>
            </w:r>
            <w:r w:rsid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О порядке предоставления компенсации родительской платы (части родительской платы) за присмотр и уход за детьми в муниципальных 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образовательных учреждениях, реализующих образовательную программу дошкольного образования, расположенных на территории Николаевского муниципального района Хабаровского края, оплаченной за детей, чьи родители (законные представители) являются участниками специальной военной операции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proofErr w:type="gramEnd"/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2806C5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(обед)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бюджетных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чьи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действиях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областей,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Росгвардии,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(умерших),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получивших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увечье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(ранение,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травму,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контузию)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пропавших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вести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2806C5" w:rsidRPr="002806C5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3E4A2F" w:rsidP="002806C5">
            <w:pPr>
              <w:pStyle w:val="a4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Николаевского муниципального района </w:t>
            </w:r>
            <w:r w:rsidR="0031703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от 21.03.2025 </w:t>
            </w:r>
            <w:r w:rsid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326-па</w:t>
            </w:r>
            <w:r w:rsid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 Порядке предоставления бесплатного одноразового горячего питания (обед) обучающимся 5 - 11 классов в муниципальных бюджетных общеобразовательных учреждениях Николаевского муниципального района Хабаровского края, чьи родители (законные представители) призваны на военную службу по мобилизации в Вооруженные силы Российской Федерации, принимающие участие в боевых действиях по контракту или добровольной основе при выполнении задач в ходе</w:t>
            </w:r>
            <w:proofErr w:type="gramEnd"/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 военной операции на территориях Украины, Донецкой народной Республики, Луганской народной Республики, Херсонской и Запорожской областей, сотрудники Росгвардии, проживающие на территории Николаевского муниципального района Хабаровского края, а также детям граждан из числа вышеуказанных лиц, погибших (умерших), получивших увечье (ранение, травму, контузию) или заболевание при выполнении задач в ходе специальной военной операции, пропавших без вести при выполнении задач в ходе специальной</w:t>
            </w:r>
            <w:proofErr w:type="gramEnd"/>
            <w:r w:rsidR="002806C5" w:rsidRPr="002806C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военной операции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ДОУ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детям: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Южной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Осетии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Абхазии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(пункт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августа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587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усилению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Южной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Осетии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Абхазии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);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обнаружению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пресечению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лидеров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Объединенной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группировки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(сил)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(пункт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февраля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2004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гарантиях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обеспечивающим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правопорядок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общественную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);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противопожарной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системы,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участвовавших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борьбе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терроризмом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Дагестан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18.03.2021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Прием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заявлений,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постановка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учет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(детские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сады),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расположенные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E145F2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5F2" w:rsidRPr="00E9099F" w:rsidRDefault="00E145F2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5F2" w:rsidRPr="00E145F2" w:rsidRDefault="00E145F2" w:rsidP="00E145F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редоставлени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сохранности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областей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охраняемой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стоянке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парковочного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места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размещения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средства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основе.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5F2" w:rsidRPr="00E9099F" w:rsidRDefault="003E4A2F" w:rsidP="00E145F2">
            <w:pPr>
              <w:pStyle w:val="a4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Николаевского муниципального района </w:t>
            </w:r>
            <w:r w:rsidR="0031703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от 09.12.2024 </w:t>
            </w:r>
            <w:r w:rsid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1602-па</w:t>
            </w:r>
            <w:r w:rsid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 Порядке предоставления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E145F2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5F2" w:rsidRPr="00E9099F" w:rsidRDefault="00E145F2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5F2" w:rsidRPr="00E145F2" w:rsidRDefault="00E145F2" w:rsidP="00E145F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редоставлени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отдельным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категориям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целях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  <w:p w:rsidR="00E145F2" w:rsidRDefault="00E145F2" w:rsidP="00E145F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Социальная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помощь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натуральном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путем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передачи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гражданину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комплекта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вещей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145F2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военнослужащего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5F2" w:rsidRPr="00E145F2" w:rsidRDefault="003E4A2F" w:rsidP="00E145F2">
            <w:pPr>
              <w:pStyle w:val="a4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Николаевского муниципального района </w:t>
            </w:r>
            <w:r w:rsidR="0031703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от 18.12.2025 </w:t>
            </w:r>
            <w:r w:rsid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1458-па</w:t>
            </w:r>
            <w:r w:rsid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E145F2" w:rsidRPr="00E145F2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 Порядке предоставления социальной помощи отдельным категориям граждан, проживающим на территории Николаевского муниципального района Хабаровского края, заключившим контракт с Министерством обороны Российской Федерации в целях участия в специальной военной операции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2A6745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2A6745" w:rsidRDefault="001021AA" w:rsidP="00280AB7">
            <w:pPr>
              <w:jc w:val="center"/>
              <w:rPr>
                <w:rFonts w:ascii="PT Astra Serif" w:hAnsi="PT Astra Serif"/>
                <w:b/>
              </w:rPr>
            </w:pPr>
            <w:r w:rsidRPr="002A6745">
              <w:rPr>
                <w:rFonts w:ascii="PT Astra Serif" w:hAnsi="PT Astra Serif" w:cs="Times New Roman"/>
                <w:b/>
              </w:rPr>
              <w:t xml:space="preserve">Городское поселение </w:t>
            </w:r>
            <w:r w:rsidR="00150C2D">
              <w:rPr>
                <w:rFonts w:ascii="PT Astra Serif" w:hAnsi="PT Astra Serif" w:cs="Times New Roman"/>
                <w:b/>
              </w:rPr>
              <w:t>«</w:t>
            </w:r>
            <w:r w:rsidRPr="002A6745">
              <w:rPr>
                <w:rFonts w:ascii="PT Astra Serif" w:hAnsi="PT Astra Serif" w:cs="Times New Roman"/>
                <w:b/>
              </w:rPr>
              <w:t>Рабочий поселок Лазарев</w:t>
            </w:r>
            <w:r w:rsidR="00150C2D">
              <w:rPr>
                <w:rFonts w:ascii="PT Astra Serif" w:hAnsi="PT Astra Serif" w:cs="Times New Roman"/>
                <w:b/>
              </w:rPr>
              <w:t>»</w:t>
            </w:r>
            <w:r w:rsidRPr="002A6745">
              <w:rPr>
                <w:rFonts w:ascii="PT Astra Serif" w:hAnsi="PT Astra Serif" w:cs="Times New Roman"/>
                <w:b/>
              </w:rPr>
              <w:t xml:space="preserve"> Николаевского муниципального района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Специалисту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Лазарев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отношениям:</w:t>
            </w:r>
          </w:p>
          <w:p w:rsidR="00241EB6" w:rsidRDefault="000116F8" w:rsidP="000116F8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дней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End"/>
          </w:p>
          <w:p w:rsidR="001021AA" w:rsidRPr="00E9099F" w:rsidRDefault="00241EB6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Рабочий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поселок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Лазарев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C53D1">
              <w:rPr>
                <w:rFonts w:ascii="PT Astra Serif" w:hAnsi="PT Astra Serif"/>
                <w:sz w:val="22"/>
                <w:szCs w:val="22"/>
                <w:lang w:eastAsia="en-US"/>
              </w:rPr>
              <w:t>17.01.2023 № 5-па</w:t>
            </w:r>
          </w:p>
          <w:p w:rsidR="001021AA" w:rsidRPr="00E9099F" w:rsidRDefault="00150C2D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1021AA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021AA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2A6745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2A6745" w:rsidRDefault="001021AA" w:rsidP="00280AB7">
            <w:pPr>
              <w:jc w:val="center"/>
              <w:rPr>
                <w:rFonts w:ascii="PT Astra Serif" w:hAnsi="PT Astra Serif"/>
                <w:b/>
              </w:rPr>
            </w:pPr>
            <w:r w:rsidRPr="002A6745">
              <w:rPr>
                <w:rFonts w:ascii="PT Astra Serif" w:hAnsi="PT Astra Serif" w:cs="Times New Roman"/>
                <w:b/>
              </w:rPr>
              <w:lastRenderedPageBreak/>
              <w:t>Красносельское сельское поселение Николаевского муниципального района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Красносельского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марта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обеспечивается: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A34DB1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Красносельского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C53D1">
              <w:rPr>
                <w:rFonts w:ascii="PT Astra Serif" w:hAnsi="PT Astra Serif"/>
                <w:sz w:val="22"/>
                <w:szCs w:val="22"/>
                <w:lang w:eastAsia="en-US"/>
              </w:rPr>
              <w:t>18.04.2023 № 34-па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мобилизацией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2A6745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2A6745" w:rsidRDefault="001021AA" w:rsidP="00280AB7">
            <w:pPr>
              <w:jc w:val="center"/>
              <w:rPr>
                <w:rFonts w:ascii="PT Astra Serif" w:hAnsi="PT Astra Serif"/>
                <w:b/>
              </w:rPr>
            </w:pPr>
            <w:r w:rsidRPr="002A6745">
              <w:rPr>
                <w:rFonts w:ascii="PT Astra Serif" w:hAnsi="PT Astra Serif" w:cs="Times New Roman"/>
                <w:b/>
              </w:rPr>
              <w:lastRenderedPageBreak/>
              <w:t>Нижнепронгенское сельское поселение Николаевского муниципального района Хабаровского края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Дополнительный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перечень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граждан,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обладающих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правом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личный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приём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первоочередном</w:t>
            </w:r>
            <w:r w:rsidR="00951A6D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порядке:</w:t>
            </w:r>
          </w:p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п.6.1.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</w:p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Вооружённые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1021AA" w:rsidRPr="00E9099F" w:rsidRDefault="001021AA" w:rsidP="00280AB7">
            <w:pPr>
              <w:rPr>
                <w:rFonts w:ascii="PT Astra Serif" w:hAnsi="PT Astra Serif"/>
                <w:b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определённые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п.5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ст.2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27.05.1998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0116F8">
            <w:pPr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Нижнепронгенского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Николаевского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0116F8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AE0CCF">
              <w:rPr>
                <w:rFonts w:ascii="PT Astra Serif" w:eastAsia="Times New Roman" w:hAnsi="PT Astra Serif" w:cs="Times New Roman"/>
                <w:lang w:eastAsia="ru-RU"/>
              </w:rPr>
              <w:t>от 03.07.2023 № 25-па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гарантиях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приёма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самоуправления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021AA" w:rsidRPr="002A6745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2A6745" w:rsidRDefault="001021AA" w:rsidP="00280AB7">
            <w:pPr>
              <w:jc w:val="center"/>
              <w:rPr>
                <w:rFonts w:ascii="PT Astra Serif" w:hAnsi="PT Astra Serif"/>
                <w:b/>
              </w:rPr>
            </w:pPr>
            <w:r w:rsidRPr="002A6745">
              <w:rPr>
                <w:rFonts w:ascii="PT Astra Serif" w:hAnsi="PT Astra Serif" w:cs="Times New Roman"/>
                <w:b/>
              </w:rPr>
              <w:t>Озерпахское сельское поселение Николаевского муниципального района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Озерпахского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участки),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марта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Озерпахского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AE0CCF">
              <w:rPr>
                <w:rFonts w:ascii="PT Astra Serif" w:hAnsi="PT Astra Serif"/>
                <w:sz w:val="22"/>
                <w:szCs w:val="22"/>
                <w:lang w:eastAsia="en-US"/>
              </w:rPr>
              <w:t>09.01.2025 № 1-па</w:t>
            </w:r>
            <w:r w:rsidRPr="00240D72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2A6745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2A6745" w:rsidRDefault="001021AA" w:rsidP="00280AB7">
            <w:pPr>
              <w:jc w:val="center"/>
              <w:rPr>
                <w:rFonts w:ascii="PT Astra Serif" w:hAnsi="PT Astra Serif"/>
                <w:b/>
              </w:rPr>
            </w:pPr>
            <w:r w:rsidRPr="002A6745">
              <w:rPr>
                <w:rFonts w:ascii="PT Astra Serif" w:hAnsi="PT Astra Serif" w:cs="Times New Roman"/>
                <w:b/>
              </w:rPr>
              <w:lastRenderedPageBreak/>
              <w:t>Оремифское сельское поселение Николаевского муниципального района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Оремифского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Оремифского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E0CCF">
              <w:rPr>
                <w:rFonts w:ascii="PT Astra Serif" w:hAnsi="PT Astra Serif"/>
                <w:sz w:val="22"/>
                <w:szCs w:val="22"/>
                <w:lang w:eastAsia="en-US"/>
              </w:rPr>
              <w:t>24.04.2023 № 10-па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мобилизацией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2A6745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2A6745" w:rsidRDefault="001021AA" w:rsidP="00280AB7">
            <w:pPr>
              <w:jc w:val="center"/>
              <w:rPr>
                <w:rFonts w:ascii="PT Astra Serif" w:hAnsi="PT Astra Serif"/>
                <w:b/>
              </w:rPr>
            </w:pPr>
            <w:r w:rsidRPr="002A6745">
              <w:rPr>
                <w:rFonts w:ascii="PT Astra Serif" w:hAnsi="PT Astra Serif" w:cs="Times New Roman"/>
                <w:b/>
              </w:rPr>
              <w:lastRenderedPageBreak/>
              <w:t>Члянское сельское поселение Николаевского муниципального района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подлежащей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используемого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подлежащей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каждого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выбору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зависимости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Члянского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E0CCF">
              <w:rPr>
                <w:rFonts w:ascii="PT Astra Serif" w:hAnsi="PT Astra Serif"/>
                <w:sz w:val="22"/>
                <w:szCs w:val="22"/>
                <w:lang w:eastAsia="en-US"/>
              </w:rPr>
              <w:t>08.08.2016 № 57-125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Члянского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A1736B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>МУНИЦИПАЛЬНЫЙ РАЙОН ИМЕНИ ПОЛИНЫ ОСИПЕНКО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детям,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абзаце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втором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Полины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Осипенко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D61676">
              <w:rPr>
                <w:rFonts w:ascii="PT Astra Serif" w:hAnsi="PT Astra Serif"/>
                <w:sz w:val="22"/>
                <w:szCs w:val="22"/>
                <w:lang w:eastAsia="en-US"/>
              </w:rPr>
              <w:t>09.03.2021 № 34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Полины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Осипенко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A1736B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СОВЕТСКО-ГАВАНСКИЙ </w:t>
            </w:r>
            <w:r>
              <w:rPr>
                <w:rFonts w:ascii="PT Astra Serif" w:hAnsi="PT Astra Serif" w:cs="Times New Roman"/>
                <w:b/>
                <w:bCs/>
              </w:rPr>
              <w:t>МУНИЦИПАЛЬНЫЙ РАЙОН</w:t>
            </w:r>
          </w:p>
        </w:tc>
      </w:tr>
      <w:tr w:rsidR="001021AA" w:rsidRPr="00E9099F" w:rsidTr="00280AB7">
        <w:trPr>
          <w:trHeight w:val="31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льгот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военнослужащим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платных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мероприятий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пользовании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платными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услугами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учреждений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культуры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спорта.</w:t>
            </w:r>
          </w:p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искусств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Комитета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спорту,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туризму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посещении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пользовании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услугами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предоставляются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50%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стоимости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билетов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proofErr w:type="gramEnd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:</w:t>
            </w:r>
          </w:p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призыву;</w:t>
            </w:r>
          </w:p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курсантов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профессионального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прохождении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службы;</w:t>
            </w:r>
          </w:p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воспитанников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(полного)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программой,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целью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подготовку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граждан.</w:t>
            </w:r>
          </w:p>
          <w:p w:rsidR="001021AA" w:rsidRPr="00E9099F" w:rsidRDefault="001021AA" w:rsidP="00280AB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данной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распространяется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оказываемые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ведомств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гастролирующих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коллективов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решение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Собрания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депутатов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20.07.2010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пользовании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платными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услугами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1021AA" w:rsidRPr="00E9099F" w:rsidTr="00280AB7">
        <w:trPr>
          <w:trHeight w:val="31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1-11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операции;</w:t>
            </w:r>
            <w:proofErr w:type="gramEnd"/>
          </w:p>
          <w:p w:rsidR="001021AA" w:rsidRPr="00E9099F" w:rsidRDefault="001021AA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воспитания;</w:t>
            </w:r>
          </w:p>
          <w:p w:rsidR="001021AA" w:rsidRPr="00E9099F" w:rsidRDefault="001021AA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(преимущественном)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1021AA" w:rsidRPr="00E9099F" w:rsidRDefault="001021AA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1021AA" w:rsidRPr="00E9099F" w:rsidRDefault="001021AA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1021AA" w:rsidRPr="00E9099F" w:rsidRDefault="001021AA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1021AA" w:rsidRPr="00E9099F" w:rsidRDefault="001021AA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1021AA" w:rsidRPr="00E9099F" w:rsidRDefault="001021AA" w:rsidP="00280AB7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(кружки,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подобные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занятия);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3E4A2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04.10.2024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594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280AB7">
        <w:trPr>
          <w:trHeight w:val="31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льготного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сфере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культуры,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развлекательных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участник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специа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семей: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супруга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(супруг),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родители,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дети,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дети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возрасте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23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лет,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обучающиеся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очной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форме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обучения.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3E4A2F">
              <w:rPr>
                <w:rFonts w:ascii="PT Astra Serif" w:hAnsi="PT Astra Serif" w:cs="Times New Roman"/>
              </w:rPr>
              <w:t>администрации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10.12.2024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770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1021AA" w:rsidRPr="00E9099F" w:rsidTr="00280AB7">
        <w:trPr>
          <w:trHeight w:val="31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317034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3E4A2F">
              <w:rPr>
                <w:rFonts w:ascii="PT Astra Serif" w:hAnsi="PT Astra Serif" w:cs="Times New Roman"/>
              </w:rPr>
              <w:t>администрации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</w:r>
            <w:r w:rsidR="00317034" w:rsidRPr="00317034">
              <w:rPr>
                <w:rFonts w:ascii="PT Astra Serif" w:hAnsi="PT Astra Serif" w:cs="Times New Roman"/>
              </w:rPr>
              <w:t xml:space="preserve">от 30.12.2025 </w:t>
            </w:r>
            <w:r w:rsidR="00317034">
              <w:rPr>
                <w:rFonts w:ascii="PT Astra Serif" w:hAnsi="PT Astra Serif" w:cs="Times New Roman"/>
              </w:rPr>
              <w:t xml:space="preserve">№ </w:t>
            </w:r>
            <w:r w:rsidR="00317034" w:rsidRPr="00317034">
              <w:rPr>
                <w:rFonts w:ascii="PT Astra Serif" w:hAnsi="PT Astra Serif" w:cs="Times New Roman"/>
              </w:rPr>
              <w:t>777</w:t>
            </w:r>
            <w:r w:rsidR="00317034">
              <w:rPr>
                <w:rFonts w:ascii="PT Astra Serif" w:hAnsi="PT Astra Serif" w:cs="Times New Roman"/>
              </w:rPr>
              <w:t xml:space="preserve"> «</w:t>
            </w:r>
            <w:r w:rsidR="00317034" w:rsidRPr="00317034">
              <w:rPr>
                <w:rFonts w:ascii="PT Astra Serif" w:hAnsi="PT Astra Serif" w:cs="Times New Roman"/>
              </w:rPr>
              <w:t>Об утверждении Порядка предоставления единовременной денежной выплаты гражданам, заключившим в период проведения специальной военной операции контракт на службу в Вооруже</w:t>
            </w:r>
            <w:r w:rsidR="00317034">
              <w:rPr>
                <w:rFonts w:ascii="PT Astra Serif" w:hAnsi="PT Astra Serif" w:cs="Times New Roman"/>
              </w:rPr>
              <w:t xml:space="preserve">нных Силах Российской </w:t>
            </w:r>
            <w:r w:rsidR="00317034">
              <w:rPr>
                <w:rFonts w:ascii="PT Astra Serif" w:hAnsi="PT Astra Serif" w:cs="Times New Roman"/>
              </w:rPr>
              <w:lastRenderedPageBreak/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EC2CD8" w:rsidRPr="00E9099F" w:rsidTr="00280AB7">
        <w:trPr>
          <w:trHeight w:val="31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CD8" w:rsidRPr="00E9099F" w:rsidRDefault="00EC2CD8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CD8" w:rsidRPr="00E9099F" w:rsidRDefault="00EC2CD8" w:rsidP="00EC2CD8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редоставлени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(принимающих)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действиях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C2CD8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CD8" w:rsidRPr="00E9099F" w:rsidRDefault="00EC2CD8" w:rsidP="00EC2CD8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EC2CD8">
              <w:rPr>
                <w:rFonts w:ascii="PT Astra Serif" w:hAnsi="PT Astra Serif" w:cs="Times New Roman"/>
              </w:rPr>
              <w:t xml:space="preserve">остановление </w:t>
            </w:r>
            <w:r w:rsidR="003E4A2F">
              <w:rPr>
                <w:rFonts w:ascii="PT Astra Serif" w:hAnsi="PT Astra Serif" w:cs="Times New Roman"/>
              </w:rPr>
              <w:t>администрации</w:t>
            </w:r>
            <w:r w:rsidRPr="00EC2CD8">
              <w:rPr>
                <w:rFonts w:ascii="PT Astra Serif" w:hAnsi="PT Astra Serif" w:cs="Times New Roman"/>
              </w:rPr>
              <w:t xml:space="preserve"> Советско-Гаванского муниципального района </w:t>
            </w:r>
            <w:r w:rsidR="002962C0">
              <w:rPr>
                <w:rFonts w:ascii="PT Astra Serif" w:hAnsi="PT Astra Serif" w:cs="Times New Roman"/>
              </w:rPr>
              <w:br/>
            </w:r>
            <w:r w:rsidRPr="00EC2CD8">
              <w:rPr>
                <w:rFonts w:ascii="PT Astra Serif" w:hAnsi="PT Astra Serif" w:cs="Times New Roman"/>
              </w:rPr>
              <w:t xml:space="preserve">от 11.11.2025 </w:t>
            </w:r>
            <w:r>
              <w:rPr>
                <w:rFonts w:ascii="PT Astra Serif" w:hAnsi="PT Astra Serif" w:cs="Times New Roman"/>
              </w:rPr>
              <w:t>№</w:t>
            </w:r>
            <w:r w:rsidRPr="00EC2CD8">
              <w:rPr>
                <w:rFonts w:ascii="PT Astra Serif" w:hAnsi="PT Astra Serif" w:cs="Times New Roman"/>
              </w:rPr>
              <w:t xml:space="preserve"> 646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C2CD8">
              <w:rPr>
                <w:rFonts w:ascii="PT Astra Serif" w:hAnsi="PT Astra Serif" w:cs="Times New Roman"/>
              </w:rPr>
              <w:t>Об утверждении Порядка предоставления меры поддержки в виде обеспечения дровами граждан Российской Федерации, принимавших (принимающих) участие в боевых действиях по контракту или на добровольной основе при выполнении задач в ходе специальной военной операции и членов их семей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Городское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150C2D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Советская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Гавань</w:t>
            </w:r>
            <w:r w:rsidR="00150C2D">
              <w:rPr>
                <w:rFonts w:ascii="PT Astra Serif" w:hAnsi="PT Astra Serif" w:cs="Times New Roman"/>
                <w:b/>
                <w:bCs/>
              </w:rPr>
              <w:t>»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Советско-Гаванского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1021AA" w:rsidRPr="00E9099F" w:rsidTr="00280AB7">
        <w:trPr>
          <w:trHeight w:val="31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Администрация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договорам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аренды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имущества,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земельных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участков,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является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обеспечивает:</w:t>
            </w:r>
            <w:proofErr w:type="gramEnd"/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отсрочки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уплаты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арендной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возможности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расторжения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договоров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аренды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без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применения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штрафных</w:t>
            </w:r>
            <w:r w:rsidR="00951A6D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санкций.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места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образовательном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учреждении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имеют</w:t>
            </w:r>
            <w:r w:rsidR="00951A6D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дети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пребывавших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позднее,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</w:p>
          <w:p w:rsidR="001021AA" w:rsidRPr="00E9099F" w:rsidRDefault="001021AA" w:rsidP="00280AB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-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Сотрудников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Росгвардии,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погибших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выполнении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задач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либо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позднее,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вследствие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увечья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заболевания,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полученных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ходе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проведения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951A6D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jc w:val="center"/>
              <w:rPr>
                <w:rFonts w:ascii="PT Astra Serif" w:hAnsi="PT Astra Serif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lastRenderedPageBreak/>
              <w:t>решение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депутатов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150C2D">
              <w:rPr>
                <w:rFonts w:ascii="PT Astra Serif" w:hAnsi="PT Astra Serif" w:cs="Times New Roman"/>
              </w:rPr>
              <w:t>»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20.04.2023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br/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Положения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21.09.2022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оплате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150C2D">
              <w:rPr>
                <w:rFonts w:ascii="PT Astra Serif" w:hAnsi="PT Astra Serif" w:cs="Times New Roman"/>
              </w:rPr>
              <w:t>»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proofErr w:type="gramEnd"/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150C2D">
              <w:rPr>
                <w:rFonts w:ascii="PT Astra Serif" w:hAnsi="PT Astra Serif" w:cs="Times New Roman"/>
              </w:rPr>
              <w:t>»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150C2D">
              <w:rPr>
                <w:rFonts w:ascii="PT Astra Serif" w:hAnsi="PT Astra Serif" w:cs="Times New Roman"/>
              </w:rPr>
              <w:t>»</w:t>
            </w:r>
          </w:p>
        </w:tc>
      </w:tr>
      <w:tr w:rsidR="001021AA" w:rsidRPr="00E9099F" w:rsidTr="00A1736B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>ТУГУРО-ЧУМИКАНСКИЙ МУНИЦИПАЛЬНЫЙ РАЙОН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Тугуро-Чумиканского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D61676">
              <w:rPr>
                <w:rFonts w:ascii="PT Astra Serif" w:eastAsia="Times New Roman" w:hAnsi="PT Astra Serif" w:cs="Times New Roman"/>
                <w:lang w:eastAsia="ru-RU"/>
              </w:rPr>
              <w:t>11.04.2023 № 70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освобождения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(законные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представители)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призваны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являются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добровольцами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военнослужащими,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лицами,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проходящими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имеющими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звание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полиции,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участвующими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погибли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умерли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после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увечья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(ранения,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травмы,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контузии)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результате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Тугуро-Чумиканского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двухразового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5-11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D61676">
              <w:rPr>
                <w:rFonts w:ascii="PT Astra Serif" w:hAnsi="PT Astra Serif"/>
                <w:sz w:val="22"/>
                <w:szCs w:val="22"/>
                <w:lang w:eastAsia="en-US"/>
              </w:rPr>
              <w:t>12.04.2023 № 71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двухразового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5-11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казенных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добровольцами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проходящими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имеющими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полиции,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участвующими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погибли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умерли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после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результате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3217D"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="00D3217D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 xml:space="preserve"> </w:t>
            </w:r>
            <w:r w:rsidR="00D3217D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D61676">
              <w:rPr>
                <w:rFonts w:ascii="PT Astra Serif" w:hAnsi="PT Astra Serif"/>
                <w:sz w:val="22"/>
                <w:szCs w:val="22"/>
                <w:lang w:eastAsia="en-US"/>
              </w:rPr>
              <w:t>31.03.2023 № 67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AD74F4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материальной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AD74F4" w:rsidRPr="00AD74F4">
              <w:rPr>
                <w:rFonts w:ascii="PT Astra Serif" w:hAnsi="PT Astra Serif"/>
                <w:sz w:val="22"/>
                <w:szCs w:val="22"/>
                <w:lang w:eastAsia="en-US"/>
              </w:rPr>
              <w:t>в виде денежных средств на приобретение твердого топлива (дров) в размере 80,0 тыс. рублей.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AD74F4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3217D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D3217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3217D"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AD74F4" w:rsidRPr="00AD74F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20.02.2026 № 50 </w:t>
            </w:r>
            <w:r w:rsidR="00AD74F4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AD74F4" w:rsidRPr="00AD74F4">
              <w:rPr>
                <w:rFonts w:ascii="PT Astra Serif" w:hAnsi="PT Astra Serif"/>
                <w:sz w:val="22"/>
                <w:szCs w:val="22"/>
                <w:lang w:eastAsia="en-US"/>
              </w:rPr>
              <w:t>Об утверждении порядка оказания единовременной материальной помощи гражданам Тугуро-Чумиканского муниципального района Хабаровского края</w:t>
            </w:r>
            <w:r w:rsidR="00AD74F4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рублей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отбора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Силах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Украины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ранее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года.</w:t>
            </w:r>
            <w:proofErr w:type="gramEnd"/>
          </w:p>
          <w:p w:rsidR="001021AA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Военнослужащему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выплачивается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денежное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пособие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приобретение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вещевого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необходимого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Силах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50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рублей.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Лицу,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оказавшему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привлечении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иностранных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гражданства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заключению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контракта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Силах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выплачивается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денежная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выплата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70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рублей.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D74F4">
              <w:rPr>
                <w:rFonts w:ascii="PT Astra Serif" w:hAnsi="PT Astra Serif"/>
                <w:sz w:val="22"/>
                <w:szCs w:val="22"/>
                <w:lang w:eastAsia="en-US"/>
              </w:rPr>
              <w:t>01.11.2025 № 141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Об установлении гражданам, заключившим контракт о прохождении военной службы в Вооруженных Силах Российской Федерации и гражданам Российской Федерации, оказавшим содействие в привлечении граждан Российской Федерации, иностранных граждан и лиц без гражданства к заключению контракта о прохождении военной службы в Вооруженных Силах Российской Федерации, единовременной муниципальной денежной выплаты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proofErr w:type="gramEnd"/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содействующем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полиции,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удостоенным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звания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заслуги,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проявленные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(умерших)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3217D"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="00D3217D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 xml:space="preserve"> </w:t>
            </w:r>
            <w:r w:rsidR="00D3217D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D74F4">
              <w:rPr>
                <w:rFonts w:ascii="PT Astra Serif" w:hAnsi="PT Astra Serif"/>
                <w:sz w:val="22"/>
                <w:szCs w:val="22"/>
                <w:lang w:eastAsia="en-US"/>
              </w:rPr>
              <w:t>08.08.2023 № 139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муниципальном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районе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2024-2030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годы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A1736B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lastRenderedPageBreak/>
              <w:t xml:space="preserve">УЛЬЧСКИЙ </w:t>
            </w:r>
            <w:r>
              <w:rPr>
                <w:rFonts w:ascii="PT Astra Serif" w:hAnsi="PT Astra Serif" w:cs="Times New Roman"/>
                <w:b/>
                <w:bCs/>
              </w:rPr>
              <w:t>МУНИЦИПАЛЬНЫЙ РАЙОН</w:t>
            </w:r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8811AB">
              <w:rPr>
                <w:rFonts w:ascii="PT Astra Serif" w:hAnsi="PT Astra Serif" w:cs="Times New Roman"/>
              </w:rPr>
              <w:t>Установить членам семей граждан Российской Федерации, зарегистрированных по месту жительства на территории Ульчского муниципального района Хабаровского края (далее по тексту – муниципальный район) 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(далее – лица, призванные на военную службу по мобилизации):</w:t>
            </w:r>
            <w:proofErr w:type="gramEnd"/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1.1. Предоставление бесплатного одноразового горячего питания </w:t>
            </w:r>
            <w:proofErr w:type="gramStart"/>
            <w:r w:rsidRPr="008811AB">
              <w:rPr>
                <w:rFonts w:ascii="PT Astra Serif" w:hAnsi="PT Astra Serif" w:cs="Times New Roman"/>
              </w:rPr>
              <w:t>обучающимся</w:t>
            </w:r>
            <w:proofErr w:type="gramEnd"/>
            <w:r w:rsidRPr="008811AB">
              <w:rPr>
                <w:rFonts w:ascii="PT Astra Serif" w:hAnsi="PT Astra Serif" w:cs="Times New Roman"/>
              </w:rPr>
              <w:t xml:space="preserve"> 5-11 классов в муниципальных образовательных организациях муниципального района.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1.2. Предоставление компенсации части родительской платы 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за присмотр и уход за ребенком в муниципальных образовательных организациях, реализующих программы дошкольного образования 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за вычетом компенсации части родительской платы, предоставляемой 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в соответствии с законом Хабаровского края от 14 ноября 2007 года 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№ 153 «О наделении органов местного самоуправления Хабаровского края отдельными государственными полномочиями Хабаровского края 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по предоставлению отдельных гарантий прав граждан в области образования предоставление права на внеочередное зачисление в муниципальную образовательную организацию, реализующую </w:t>
            </w:r>
            <w:r w:rsidRPr="008811AB">
              <w:rPr>
                <w:rFonts w:ascii="PT Astra Serif" w:hAnsi="PT Astra Serif" w:cs="Times New Roman"/>
              </w:rPr>
              <w:lastRenderedPageBreak/>
              <w:t xml:space="preserve">программу дошкольного образования». 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1.3. Предоставление в первоочередном порядке путевок в лагеря, организованные муниципальными общеобразовательными организациями, осуществляющими организацию отдыха и </w:t>
            </w:r>
            <w:proofErr w:type="gramStart"/>
            <w:r w:rsidRPr="008811AB">
              <w:rPr>
                <w:rFonts w:ascii="PT Astra Serif" w:hAnsi="PT Astra Serif" w:cs="Times New Roman"/>
              </w:rPr>
              <w:t>оздоровления</w:t>
            </w:r>
            <w:proofErr w:type="gramEnd"/>
            <w:r w:rsidRPr="008811AB">
              <w:rPr>
                <w:rFonts w:ascii="PT Astra Serif" w:hAnsi="PT Astra Serif" w:cs="Times New Roman"/>
              </w:rPr>
              <w:t xml:space="preserve"> обучающихся в каникулярное время (с дневным пребыванием).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>1.4. Предоставление права на внеочередное зачисление в муниципальную образовательную организацию, реализующую программу дошкольного образования.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>1.5. Оказание содействия в обеспечении дровами и их доставке, исходя из фактической потребности, но не более 10 кубических метров на семью на отопительный сезон (с 01 октября по 15 мая) - при проживании в жилых домах (части жилого дома), не имеющих центрального отопления.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>1.6. Предоставление детям права бесплатного посещения муниципальных организаций дополнительного образования, сферы культуры и досуга.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1.7. Внеочередное обслуживание при предоставлении муниципальных услуг. </w:t>
            </w:r>
          </w:p>
          <w:p w:rsidR="008811AB" w:rsidRPr="008811AB" w:rsidRDefault="008811AB" w:rsidP="008811AB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1.8. Внеочередное рассмотрение обращений и жалоб в органы местного самоуправления и муниципальные организации, а также внеочередной личный прием; </w:t>
            </w:r>
          </w:p>
          <w:p w:rsidR="001021AA" w:rsidRPr="00E9099F" w:rsidRDefault="008811AB" w:rsidP="008811AB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>1.9. Адресной поддержки в рамках Общероссийской акции взаимопомощи «#МЫВМЕСТЕ» с участием добровольцев (волонтеров).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Default="003E4A2F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03.11.2022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1018-па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лиц,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мобилизации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1021AA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1021AA" w:rsidRDefault="003E4A2F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20.01.2023 № 31-па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 признании </w:t>
            </w:r>
            <w:proofErr w:type="gramStart"/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утратившим</w:t>
            </w:r>
            <w:proofErr w:type="gramEnd"/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силу постановление главы Ульчского муниципального района Хабаровского края от 03 ноября 2022 № 1018-па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О мерах поддержки семей лиц, призванных на военную службу по мобилизации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  <w:p w:rsidR="001021AA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1021AA" w:rsidRPr="00E9099F" w:rsidRDefault="003E4A2F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27.01.2023 № 51-па</w:t>
            </w:r>
            <w:r w:rsidR="001021A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Об отмене постановления администрации Ульчского муниципального района Хабаровского края от 20 января 2023 г. № 310-па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 признании утратившим силу постановление главы Ульчского муниципального района Хабаровского края от 03 ноября 2022 г. № 1018-па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1021AA"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О мерах поддержки семей лиц, призванных на военную службу по мобилизации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»«</w:t>
            </w:r>
            <w:proofErr w:type="gramEnd"/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1AB" w:rsidRPr="008811AB" w:rsidRDefault="008811AB" w:rsidP="008811AB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>1.</w:t>
            </w:r>
            <w:r w:rsidRPr="008811AB">
              <w:rPr>
                <w:rFonts w:ascii="PT Astra Serif" w:hAnsi="PT Astra Serif" w:cs="Times New Roman"/>
              </w:rPr>
              <w:tab/>
            </w:r>
            <w:proofErr w:type="gramStart"/>
            <w:r w:rsidRPr="008811AB">
              <w:rPr>
                <w:rFonts w:ascii="PT Astra Serif" w:hAnsi="PT Astra Serif" w:cs="Times New Roman"/>
              </w:rPr>
              <w:t xml:space="preserve">Установить членам семей граждан Российской Федерации, зарегистрированных по месту жительства на территории Ульчского муниципального района Хабаровского края (далее по тексту – муниципальный район) и призванных на военную службу по мобилизации в Вооруженные Силы Российской Федерации в соответствии с Указом Президента Российской Федерации от 21 </w:t>
            </w:r>
            <w:r w:rsidRPr="008811AB">
              <w:rPr>
                <w:rFonts w:ascii="PT Astra Serif" w:hAnsi="PT Astra Serif" w:cs="Times New Roman"/>
              </w:rPr>
              <w:lastRenderedPageBreak/>
              <w:t>сентября 2022 г. № 647 (далее – лица, призванные на военную службу по мобилизации) или участвующих в специальной военной</w:t>
            </w:r>
            <w:proofErr w:type="gramEnd"/>
            <w:r w:rsidRPr="008811AB">
              <w:rPr>
                <w:rFonts w:ascii="PT Astra Serif" w:hAnsi="PT Astra Serif" w:cs="Times New Roman"/>
              </w:rPr>
              <w:t xml:space="preserve"> операции на добровольной основе (далее – добровольцы):</w:t>
            </w:r>
          </w:p>
          <w:p w:rsidR="008811AB" w:rsidRPr="008811AB" w:rsidRDefault="008811AB" w:rsidP="008811AB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1.1. Предоставление в первоочередном порядке путевок в лагеря, организованные муниципальными общеобразовательными организациями, осуществляющими организацию отдыха и </w:t>
            </w:r>
            <w:proofErr w:type="gramStart"/>
            <w:r w:rsidRPr="008811AB">
              <w:rPr>
                <w:rFonts w:ascii="PT Astra Serif" w:hAnsi="PT Astra Serif" w:cs="Times New Roman"/>
              </w:rPr>
              <w:t>оздоровления</w:t>
            </w:r>
            <w:proofErr w:type="gramEnd"/>
            <w:r w:rsidRPr="008811AB">
              <w:rPr>
                <w:rFonts w:ascii="PT Astra Serif" w:hAnsi="PT Astra Serif" w:cs="Times New Roman"/>
              </w:rPr>
              <w:t xml:space="preserve"> обучающихся в каникулярное время (с дневным пребыванием).</w:t>
            </w:r>
          </w:p>
          <w:p w:rsidR="008811AB" w:rsidRPr="008811AB" w:rsidRDefault="008811AB" w:rsidP="008811AB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>1.2. Предоставление права на внеочередное зачисление в муниципальную образовательную организацию, реализующую программу дошкольного образования.</w:t>
            </w:r>
          </w:p>
          <w:p w:rsidR="008811AB" w:rsidRPr="008811AB" w:rsidRDefault="008811AB" w:rsidP="008811AB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1.3. </w:t>
            </w:r>
            <w:proofErr w:type="gramStart"/>
            <w:r w:rsidRPr="008811AB">
              <w:rPr>
                <w:rFonts w:ascii="PT Astra Serif" w:hAnsi="PT Astra Serif" w:cs="Times New Roman"/>
              </w:rPr>
              <w:t xml:space="preserve">Оказание содействия в обеспечении дровами и их доставке, исходя из фактической потребности, но не более 10 кубических метров на семью на отопительный сезон (с 01 октября по 15 мая) - при проживании в жилых домах (части жилого дома), не имеющих центрального отопления (при условии совместного проживания с лицом, участвующим в специальной военной операции или добровольцем).  </w:t>
            </w:r>
            <w:proofErr w:type="gramEnd"/>
          </w:p>
          <w:p w:rsidR="008811AB" w:rsidRPr="008811AB" w:rsidRDefault="008811AB" w:rsidP="008811AB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>1.4. Предоставление детям права бесплатного посещения муниципальных организаций дополнительного образования, сферы культуры и досуга.</w:t>
            </w:r>
          </w:p>
          <w:p w:rsidR="008811AB" w:rsidRPr="008811AB" w:rsidRDefault="008811AB" w:rsidP="008811AB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1.5. Внеочередное обслуживание при предоставлении муниципальных услуг. </w:t>
            </w:r>
          </w:p>
          <w:p w:rsidR="008811AB" w:rsidRPr="008811AB" w:rsidRDefault="008811AB" w:rsidP="008811AB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1.6. Внеочередное рассмотрение обращений и жалоб в органы местного самоуправления и муниципальные организации, а также внеочередной личный прием. </w:t>
            </w:r>
          </w:p>
          <w:p w:rsidR="008811AB" w:rsidRPr="008811AB" w:rsidRDefault="008811AB" w:rsidP="008811AB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>1.7. Консультирование семьи по вопросам оформления социальных выплат и иных выплат, мер социальной поддержки, на которые имеет право семья.</w:t>
            </w:r>
          </w:p>
          <w:p w:rsidR="001021AA" w:rsidRPr="00E9099F" w:rsidRDefault="008811AB" w:rsidP="008811AB">
            <w:pPr>
              <w:tabs>
                <w:tab w:val="left" w:pos="123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8811AB">
              <w:rPr>
                <w:rFonts w:ascii="PT Astra Serif" w:hAnsi="PT Astra Serif" w:cs="Times New Roman"/>
              </w:rPr>
              <w:t xml:space="preserve">1.8. Адресная поддержка в рамках Общероссийской акции взаимопомощи «#МЫВМЕСТЕ» с участием добровольцев </w:t>
            </w:r>
            <w:r w:rsidRPr="008811AB">
              <w:rPr>
                <w:rFonts w:ascii="PT Astra Serif" w:hAnsi="PT Astra Serif" w:cs="Times New Roman"/>
              </w:rPr>
              <w:lastRenderedPageBreak/>
              <w:t>(волонтеров).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3E4A2F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10.02.2023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93-па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лиц,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мобилизации,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добровольцев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2C7730" w:rsidRDefault="001021AA" w:rsidP="00280AB7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proofErr w:type="gramStart"/>
            <w:r w:rsidRPr="002C7730">
              <w:rPr>
                <w:rFonts w:ascii="PT Astra Serif" w:hAnsi="PT Astra Serif" w:cs="Times New Roman"/>
              </w:rPr>
              <w:t>Установить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призванных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принимающих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действиях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контракту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добровольной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основе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задач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участники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зарегистрированным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Ульчского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тексту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следующие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поддержки:</w:t>
            </w:r>
            <w:proofErr w:type="gramEnd"/>
          </w:p>
          <w:p w:rsidR="001021AA" w:rsidRPr="002C7730" w:rsidRDefault="001021AA" w:rsidP="00280AB7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одноразового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горячего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питания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2C7730">
              <w:rPr>
                <w:rFonts w:ascii="PT Astra Serif" w:hAnsi="PT Astra Serif" w:cs="Times New Roman"/>
              </w:rPr>
              <w:t>обучающимся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5-11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классов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района.</w:t>
            </w:r>
          </w:p>
          <w:p w:rsidR="001021AA" w:rsidRPr="002C7730" w:rsidRDefault="001021AA" w:rsidP="00280AB7">
            <w:pPr>
              <w:tabs>
                <w:tab w:val="left" w:pos="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2C7730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родительской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уход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ребенком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вычетом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родительской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предоставляемой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законом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14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ноября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2007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153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2C7730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наделении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органов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самоуправления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отдельными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государственными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полномочиями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предоставлению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отдельных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гарантий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прав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области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предоставление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организацию,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реализующую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образования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2C7730">
              <w:rPr>
                <w:rFonts w:ascii="PT Astra Serif" w:hAnsi="PT Astra Serif" w:cs="Times New Roman"/>
              </w:rPr>
              <w:t>.</w:t>
            </w:r>
          </w:p>
          <w:p w:rsidR="001021AA" w:rsidRPr="00E9099F" w:rsidRDefault="001021AA" w:rsidP="00280AB7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оздоровления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1021AA" w:rsidRPr="00E9099F" w:rsidRDefault="001021AA" w:rsidP="00280AB7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1021AA" w:rsidRPr="00E9099F" w:rsidRDefault="001021AA" w:rsidP="00280AB7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Обеспечение:</w:t>
            </w:r>
          </w:p>
          <w:p w:rsidR="001021AA" w:rsidRPr="00E9099F" w:rsidRDefault="001021AA" w:rsidP="00280AB7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печным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отоплением;</w:t>
            </w:r>
          </w:p>
          <w:p w:rsidR="001021AA" w:rsidRPr="00E9099F" w:rsidRDefault="001021AA" w:rsidP="00280AB7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тепловую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подключено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централизованному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отоплению;</w:t>
            </w:r>
          </w:p>
          <w:p w:rsidR="001021AA" w:rsidRPr="00E9099F" w:rsidRDefault="001021AA" w:rsidP="00280AB7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котлом.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</w:p>
          <w:p w:rsidR="001021AA" w:rsidRPr="00E9099F" w:rsidRDefault="001021AA" w:rsidP="00280AB7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1021AA" w:rsidRPr="00E9099F" w:rsidRDefault="001021AA" w:rsidP="00280AB7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</w:p>
          <w:p w:rsidR="001021AA" w:rsidRPr="00E9099F" w:rsidRDefault="001021AA" w:rsidP="00280AB7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</w:p>
          <w:p w:rsidR="001021AA" w:rsidRPr="00E9099F" w:rsidRDefault="001021AA" w:rsidP="00280AB7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1021AA" w:rsidRPr="00E9099F" w:rsidRDefault="001021AA" w:rsidP="00280AB7">
            <w:pPr>
              <w:tabs>
                <w:tab w:val="left" w:pos="123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1.10.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3E4A2F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26.04.2023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282-па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мобилизации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вооруженные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силы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принимающих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действиях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контракту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или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добровольной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основе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при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выполнении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задач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ходе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зарегистрированных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месту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жительства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  <w:proofErr w:type="gramEnd"/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2C7730" w:rsidRDefault="001021AA" w:rsidP="00280AB7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2C7730">
              <w:rPr>
                <w:rFonts w:ascii="PT Astra Serif" w:hAnsi="PT Astra Serif" w:cs="Times New Roman"/>
              </w:rPr>
              <w:t>Установить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принимающих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действиях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контракту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добровольной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основе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задач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ходе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lastRenderedPageBreak/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участники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зарегистрированным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территории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Ульчского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тексту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следующие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меры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поддержки:</w:t>
            </w:r>
          </w:p>
          <w:p w:rsidR="001021AA" w:rsidRPr="00E9099F" w:rsidRDefault="001021AA" w:rsidP="00280AB7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района.</w:t>
            </w:r>
          </w:p>
          <w:p w:rsidR="001021AA" w:rsidRPr="00E9099F" w:rsidRDefault="001021AA" w:rsidP="00280AB7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вычетом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ноября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2007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153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наделении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полномочиями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гарантий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</w:p>
          <w:p w:rsidR="001021AA" w:rsidRPr="00E9099F" w:rsidRDefault="001021AA" w:rsidP="00280AB7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оздоровления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1021AA" w:rsidRPr="00E9099F" w:rsidRDefault="001021AA" w:rsidP="00280AB7">
            <w:pPr>
              <w:tabs>
                <w:tab w:val="left" w:pos="1247"/>
                <w:tab w:val="left" w:pos="6339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круглосуточного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(преимущественном)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порядке.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преимущественным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1-6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1.10.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занятия).</w:t>
            </w:r>
          </w:p>
          <w:p w:rsidR="001021AA" w:rsidRPr="00E9099F" w:rsidRDefault="001021AA" w:rsidP="00280AB7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1.11.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помощи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(один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трех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вариантов):</w:t>
            </w:r>
          </w:p>
          <w:p w:rsidR="001021AA" w:rsidRPr="00E9099F" w:rsidRDefault="001021AA" w:rsidP="00280AB7">
            <w:pPr>
              <w:tabs>
                <w:tab w:val="left" w:pos="0"/>
                <w:tab w:val="left" w:pos="105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печным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отоплением;</w:t>
            </w:r>
          </w:p>
          <w:p w:rsidR="001021AA" w:rsidRPr="00E9099F" w:rsidRDefault="001021AA" w:rsidP="00280AB7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тепловую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подключено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централизованному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отоплению;</w:t>
            </w:r>
          </w:p>
          <w:p w:rsidR="001021AA" w:rsidRPr="00E9099F" w:rsidRDefault="001021AA" w:rsidP="00280AB7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электрическим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котлом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  <w:p w:rsidR="001021AA" w:rsidRPr="00E9099F" w:rsidRDefault="001021AA" w:rsidP="00280AB7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1.12.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проводящихся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уровне.</w:t>
            </w:r>
          </w:p>
          <w:p w:rsidR="001021AA" w:rsidRPr="00E9099F" w:rsidRDefault="001021AA" w:rsidP="00280AB7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1.13.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</w:p>
          <w:p w:rsidR="001021AA" w:rsidRPr="00E9099F" w:rsidRDefault="001021AA" w:rsidP="00280AB7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1.14.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</w:p>
          <w:p w:rsidR="001021AA" w:rsidRPr="00E9099F" w:rsidRDefault="001021AA" w:rsidP="00280AB7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1.15.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1021AA" w:rsidRPr="00E9099F" w:rsidRDefault="001021AA" w:rsidP="00280AB7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1.16.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3E4A2F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18.04.2024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286-па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</w:rPr>
              <w:t>«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принимающих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действиях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контракту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lastRenderedPageBreak/>
              <w:t>или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добровольной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основе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при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выполнении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задач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ходе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зарегистрированных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месту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жительства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1021A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021AA"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150C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1021AA" w:rsidRPr="00E9099F" w:rsidTr="00720579">
        <w:trPr>
          <w:trHeight w:val="266"/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720579" w:rsidRDefault="001021AA" w:rsidP="0072057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20579">
              <w:rPr>
                <w:rFonts w:ascii="PT Astra Serif" w:hAnsi="PT Astra Serif" w:cs="Times New Roman"/>
                <w:b/>
              </w:rPr>
              <w:lastRenderedPageBreak/>
              <w:t xml:space="preserve">Быстринское сельское поселение Ульчского муниципального </w:t>
            </w:r>
            <w:r>
              <w:rPr>
                <w:rFonts w:ascii="PT Astra Serif" w:hAnsi="PT Astra Serif" w:cs="Times New Roman"/>
                <w:b/>
              </w:rPr>
              <w:t>р</w:t>
            </w:r>
            <w:r w:rsidRPr="00720579">
              <w:rPr>
                <w:rFonts w:ascii="PT Astra Serif" w:hAnsi="PT Astra Serif" w:cs="Times New Roman"/>
                <w:b/>
              </w:rPr>
              <w:t>айона</w:t>
            </w:r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субъектам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малого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среднего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предпринимательства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</w:t>
            </w:r>
            <w:proofErr w:type="gramStart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720579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2057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 xml:space="preserve">постановление администрации Быстринского сельского поселения Ульчского муниципального района </w:t>
            </w:r>
            <w:r w:rsidRPr="0072057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от </w:t>
            </w:r>
            <w:r w:rsidRPr="00AD74F4">
              <w:rPr>
                <w:rFonts w:ascii="PT Astra Serif" w:hAnsi="PT Astra Serif"/>
                <w:sz w:val="22"/>
                <w:szCs w:val="22"/>
                <w:lang w:eastAsia="en-US"/>
              </w:rPr>
              <w:t>29.11.2022 № 63</w:t>
            </w:r>
            <w:r w:rsidRPr="0072057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720579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 предоставлении льгот субъектам малого и среднего предпринимательства в условиях частичной мобилизации в Быстринском сельском поселении Ульчского муниципального района Хабаровского края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720579" w:rsidTr="00280AB7">
        <w:trPr>
          <w:trHeight w:val="266"/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720579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20579">
              <w:rPr>
                <w:rFonts w:ascii="PT Astra Serif" w:hAnsi="PT Astra Serif" w:cs="Times New Roman"/>
                <w:b/>
              </w:rPr>
              <w:lastRenderedPageBreak/>
              <w:t xml:space="preserve">Сельское поселение </w:t>
            </w:r>
            <w:r w:rsidR="00150C2D">
              <w:rPr>
                <w:rFonts w:ascii="PT Astra Serif" w:hAnsi="PT Astra Serif" w:cs="Times New Roman"/>
                <w:b/>
              </w:rPr>
              <w:t>«</w:t>
            </w:r>
            <w:r w:rsidRPr="00720579">
              <w:rPr>
                <w:rFonts w:ascii="PT Astra Serif" w:hAnsi="PT Astra Serif" w:cs="Times New Roman"/>
                <w:b/>
              </w:rPr>
              <w:t>Село Нижняя Гавань</w:t>
            </w:r>
            <w:r w:rsidR="00150C2D">
              <w:rPr>
                <w:rFonts w:ascii="PT Astra Serif" w:hAnsi="PT Astra Serif" w:cs="Times New Roman"/>
                <w:b/>
              </w:rPr>
              <w:t>»</w:t>
            </w:r>
            <w:r w:rsidRPr="00720579">
              <w:rPr>
                <w:rFonts w:ascii="PT Astra Serif" w:hAnsi="PT Astra Serif" w:cs="Times New Roman"/>
                <w:b/>
              </w:rPr>
              <w:t xml:space="preserve"> Ульчского </w:t>
            </w:r>
            <w:proofErr w:type="gramStart"/>
            <w:r w:rsidRPr="00720579">
              <w:rPr>
                <w:rFonts w:ascii="PT Astra Serif" w:hAnsi="PT Astra Serif" w:cs="Times New Roman"/>
                <w:b/>
              </w:rPr>
              <w:t>муниципального</w:t>
            </w:r>
            <w:proofErr w:type="gramEnd"/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0116F8">
            <w:pPr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Администрация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постановила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обеспечить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составляющего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казну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Село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Нижняя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Ульчского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E9099F">
              <w:rPr>
                <w:rFonts w:ascii="PT Astra Serif" w:hAnsi="PT Astra Serif" w:cs="Times New Roman"/>
              </w:rPr>
              <w:t>указанные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lastRenderedPageBreak/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№53-ФЗ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1021AA" w:rsidRPr="00E9099F" w:rsidRDefault="001021AA" w:rsidP="000116F8">
            <w:pPr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а)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  <w:proofErr w:type="gramEnd"/>
          </w:p>
          <w:p w:rsidR="001021AA" w:rsidRPr="00E9099F" w:rsidRDefault="001021AA" w:rsidP="000116F8">
            <w:pPr>
              <w:rPr>
                <w:rFonts w:ascii="PT Astra Serif" w:hAnsi="PT Astra Serif" w:cs="Times New Roman"/>
                <w:b/>
                <w:color w:val="F2F2F2" w:themeColor="background1" w:themeShade="F2"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FA01DD">
            <w:pPr>
              <w:jc w:val="center"/>
              <w:rPr>
                <w:rFonts w:ascii="PT Astra Serif" w:hAnsi="PT Astra Serif" w:cs="Times New Roman"/>
                <w:b/>
                <w:color w:val="F2F2F2" w:themeColor="background1" w:themeShade="F2"/>
              </w:rPr>
            </w:pPr>
            <w:proofErr w:type="gramStart"/>
            <w:r w:rsidRPr="00E9099F">
              <w:rPr>
                <w:rFonts w:ascii="PT Astra Serif" w:hAnsi="PT Astra Serif" w:cs="Arial"/>
                <w:color w:val="000000"/>
              </w:rPr>
              <w:lastRenderedPageBreak/>
              <w:t>постановление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администрации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сельского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поселения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="00150C2D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Село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Нижняя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Гавань</w:t>
            </w:r>
            <w:r w:rsidR="00150C2D">
              <w:rPr>
                <w:rFonts w:ascii="PT Astra Serif" w:hAnsi="PT Astra Serif" w:cs="Arial"/>
                <w:color w:val="000000"/>
              </w:rPr>
              <w:t>»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Ульчского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района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Хабаровского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края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br/>
            </w:r>
            <w:r w:rsidR="00FA01DD" w:rsidRPr="00AD74F4">
              <w:rPr>
                <w:rFonts w:ascii="PT Astra Serif" w:hAnsi="PT Astra Serif" w:cs="Arial"/>
              </w:rPr>
              <w:t>от 19.03.2024 № 12-па</w:t>
            </w:r>
            <w:r w:rsidR="00FA01DD">
              <w:rPr>
                <w:rFonts w:ascii="PT Astra Serif" w:hAnsi="PT Astra Serif" w:cs="Arial"/>
                <w:color w:val="000000"/>
              </w:rPr>
              <w:t xml:space="preserve"> </w:t>
            </w:r>
            <w:r w:rsidR="00150C2D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предоставлении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отсрочки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уплаты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арендной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платы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либо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возможности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расторжения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договоров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аренды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имущества,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составляющего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казну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сельского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поселения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="00150C2D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Село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Нижняя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Гавань</w:t>
            </w:r>
            <w:r w:rsidR="00150C2D">
              <w:rPr>
                <w:rFonts w:ascii="PT Astra Serif" w:hAnsi="PT Astra Serif" w:cs="Arial"/>
                <w:color w:val="000000"/>
              </w:rPr>
              <w:t>»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Ульчского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района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Хабаровского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края,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без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применения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штрафных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санкций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физическим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лицам,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том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числе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индивидуальным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предпринимателям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или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являющимся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учредителем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руководителем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юридического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лица,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призванным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proofErr w:type="gramEnd"/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военную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службу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мобилизации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Вооруженные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Силы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РФ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либо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заключившим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контракт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добровольном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содействии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выполнении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задач,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возложенных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Вооруженные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Силы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РФ,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период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прохождения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военной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службы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(оказания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добровольного</w:t>
            </w:r>
            <w:r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содействия)</w:t>
            </w:r>
            <w:r w:rsidR="00150C2D">
              <w:rPr>
                <w:rFonts w:ascii="PT Astra Serif" w:hAnsi="PT Astra Serif" w:cs="Arial"/>
                <w:color w:val="000000"/>
              </w:rPr>
              <w:t>»</w:t>
            </w:r>
          </w:p>
        </w:tc>
      </w:tr>
      <w:tr w:rsidR="001021AA" w:rsidRPr="00720579" w:rsidTr="00280AB7">
        <w:trPr>
          <w:trHeight w:val="266"/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720579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20579">
              <w:rPr>
                <w:rFonts w:ascii="PT Astra Serif" w:hAnsi="PT Astra Serif" w:cs="Times New Roman"/>
                <w:b/>
              </w:rPr>
              <w:lastRenderedPageBreak/>
              <w:t>Савинское сельское поселение Ульчского муниципального района</w:t>
            </w:r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Савинского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proofErr w:type="gram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предоставить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предоставить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возможность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находящимся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Савинского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proofErr w:type="gramEnd"/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прохождения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Савинского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940241">
              <w:rPr>
                <w:rFonts w:ascii="PT Astra Serif" w:hAnsi="PT Astra Serif"/>
                <w:sz w:val="22"/>
                <w:szCs w:val="22"/>
                <w:lang w:eastAsia="en-US"/>
              </w:rPr>
              <w:t>01.12.2022 № 71-па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составляющего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казну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Савинского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proofErr w:type="gramEnd"/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720579" w:rsidTr="00280AB7">
        <w:trPr>
          <w:trHeight w:val="266"/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720579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20579">
              <w:rPr>
                <w:rFonts w:ascii="PT Astra Serif" w:hAnsi="PT Astra Serif" w:cs="Times New Roman"/>
                <w:b/>
              </w:rPr>
              <w:lastRenderedPageBreak/>
              <w:t>Санниковское сельского поселение Ульчского муниципального района</w:t>
            </w:r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1.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лицом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90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календарных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дней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окончания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указанным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лицом.</w:t>
            </w:r>
            <w:proofErr w:type="gramEnd"/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2.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951A6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санкций.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Санниковского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940241">
              <w:rPr>
                <w:rFonts w:ascii="PT Astra Serif" w:hAnsi="PT Astra Serif"/>
                <w:sz w:val="22"/>
                <w:szCs w:val="22"/>
                <w:lang w:eastAsia="en-US"/>
              </w:rPr>
              <w:t>02.12.2022 № 39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составляющего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казну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Санниковского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(участником)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proofErr w:type="gramEnd"/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РФ,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150C2D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720579" w:rsidTr="00280AB7">
        <w:trPr>
          <w:trHeight w:val="266"/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720579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20579">
              <w:rPr>
                <w:rFonts w:ascii="PT Astra Serif" w:hAnsi="PT Astra Serif" w:cs="Times New Roman"/>
                <w:b/>
              </w:rPr>
              <w:t>Сусанинское сельское поселение Ульчского муниципального района</w:t>
            </w:r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имеют: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(проходившие)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(находившиеся)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(службе)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органах,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1996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61-ФЗ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proofErr w:type="gram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области;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4)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выше,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определенные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951A6D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150C2D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lastRenderedPageBreak/>
              <w:t>постановление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администрации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Сусанинского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сельского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поселения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Ульчского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района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Хабаровского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от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962C0" w:rsidRPr="00940241">
              <w:rPr>
                <w:rFonts w:ascii="PT Astra Serif" w:hAnsi="PT Astra Serif" w:cs="Arial"/>
                <w:sz w:val="22"/>
                <w:szCs w:val="22"/>
                <w:lang w:eastAsia="en-US"/>
              </w:rPr>
              <w:t>03.06.2025 № 28</w:t>
            </w:r>
            <w:r w:rsidRPr="00940241">
              <w:rPr>
                <w:rFonts w:ascii="PT Astra Serif" w:hAnsi="PT Astra Serif" w:cs="Arial"/>
                <w:sz w:val="22"/>
                <w:szCs w:val="22"/>
                <w:lang w:eastAsia="en-US"/>
              </w:rPr>
              <w:t>-па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br/>
            </w:r>
            <w:r w:rsidR="00150C2D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«</w:t>
            </w:r>
            <w:r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Об утверждении Положения </w:t>
            </w:r>
            <w:r w:rsidR="00150C2D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«</w:t>
            </w:r>
            <w:r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 порядке рассмотрения обращений граждан, поступивших в администрацию Сусанинского сельского поселения Ульчского муниципального района Хабаровского края</w:t>
            </w:r>
            <w:r w:rsidR="00150C2D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1021AA" w:rsidRPr="00E9099F" w:rsidTr="00A1736B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>ХАБАРОВСКИЙ МУНИЦИПАЛЬНЫЙ РАЙОН</w:t>
            </w:r>
          </w:p>
        </w:tc>
      </w:tr>
      <w:tr w:rsidR="001021AA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C2279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ребенком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(далее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родительская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плата),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основании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документа,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подтверждающего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факт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гражданина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C2CD8" w:rsidRPr="00EC2CD8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  <w:proofErr w:type="gramEnd"/>
          </w:p>
          <w:p w:rsidR="001021AA" w:rsidRPr="00E9099F" w:rsidRDefault="001021AA" w:rsidP="00C2279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</w:t>
            </w:r>
            <w:proofErr w:type="gramEnd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получающим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смену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обеда,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вторую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смену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полдника;</w:t>
            </w:r>
          </w:p>
          <w:p w:rsidR="001021AA" w:rsidRPr="00E9099F" w:rsidRDefault="001021AA" w:rsidP="00C2279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</w:t>
            </w:r>
            <w:proofErr w:type="gramEnd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получающим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завтрака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выбору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представителя);</w:t>
            </w:r>
          </w:p>
          <w:p w:rsidR="001021AA" w:rsidRPr="00E9099F" w:rsidRDefault="001021AA" w:rsidP="00C2279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круглосуточного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(преимущественном)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порядке;</w:t>
            </w:r>
          </w:p>
          <w:p w:rsidR="001021AA" w:rsidRPr="00E9099F" w:rsidRDefault="001021AA" w:rsidP="00C2279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преимущественным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семей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рай-она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про-граммы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  <w:proofErr w:type="gramEnd"/>
          </w:p>
          <w:p w:rsidR="001021AA" w:rsidRPr="00E9099F" w:rsidRDefault="001021AA" w:rsidP="00C2279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освобождение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взимаемой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представителей),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  <w:proofErr w:type="gramEnd"/>
          </w:p>
          <w:p w:rsidR="001021AA" w:rsidRPr="00940241" w:rsidRDefault="001021AA" w:rsidP="00C22790">
            <w:pPr>
              <w:rPr>
                <w:rFonts w:ascii="PT Astra Serif" w:eastAsia="Times New Roman" w:hAnsi="PT Astra Serif" w:cs="Times New Roman"/>
                <w:spacing w:val="-6"/>
                <w:lang w:eastAsia="ru-RU"/>
              </w:rPr>
            </w:pP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-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обеспечение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зачисления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в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первоочередном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порядке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в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группы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продленного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дня,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обучающихся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в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1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–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6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классах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муниципальных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образовательных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организациях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Хабаровского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муниципального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района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Хабаровского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края,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реализующих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образовательные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программы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начального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общего,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основного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общего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и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среднего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общего</w:t>
            </w:r>
            <w:r w:rsidR="00951A6D"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6"/>
                <w:lang w:eastAsia="ru-RU"/>
              </w:rPr>
              <w:t>образования;</w:t>
            </w:r>
          </w:p>
          <w:p w:rsidR="001021AA" w:rsidRPr="00E9099F" w:rsidRDefault="001021AA" w:rsidP="00C2279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посещения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занятий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программам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края;</w:t>
            </w:r>
          </w:p>
          <w:p w:rsidR="001021AA" w:rsidRPr="00E9099F" w:rsidRDefault="001021AA" w:rsidP="00C2279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(секции)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осуществляющих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подготовку,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выдача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экипировки,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оборудования,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инвентаря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занятий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основе;</w:t>
            </w:r>
          </w:p>
          <w:p w:rsidR="001021AA" w:rsidRDefault="001021AA" w:rsidP="00EC2CD8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путевок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отдыха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оздоровления</w:t>
            </w:r>
            <w:r w:rsidR="00EC2CD8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EC2CD8" w:rsidRPr="00E9099F" w:rsidRDefault="00EC2CD8" w:rsidP="00EC2CD8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преимущественного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зачисление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СВО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во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внеочередном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(первоочередном)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дошкольные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учреждения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C2CD8">
              <w:rPr>
                <w:rFonts w:ascii="PT Astra Serif" w:eastAsia="Times New Roman" w:hAnsi="PT Astra Serif" w:cs="Times New Roman"/>
                <w:lang w:eastAsia="ru-RU"/>
              </w:rPr>
              <w:t>СВО).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3E4A2F" w:rsidP="00280A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19.03.2025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533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участникам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семей,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проживающих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150C2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50C2D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2D" w:rsidRPr="00E9099F" w:rsidRDefault="00150C2D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2D" w:rsidRPr="00E9099F" w:rsidRDefault="00150C2D" w:rsidP="00150C2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редоставлени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компенсации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расходов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оплате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детей,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федеральном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государственном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казенном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общеобразовательном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учреждении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Средняя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общеобразовательная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школа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162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(законные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представители)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призваны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операции.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2D" w:rsidRPr="00E9099F" w:rsidRDefault="00150C2D" w:rsidP="00150C2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остановление </w:t>
            </w:r>
            <w:r w:rsidR="003E4A2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 Хабаровского муниципального района </w:t>
            </w:r>
            <w:r w:rsidR="002962C0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от 21.06.2024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 895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«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Об утверждении Порядка предоставления компенсации расходов по оплате питания детей, обучающихся в федеральном государственном казенном общеобразовательном учреждении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Средняя общеобразовательная школа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 162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, родители (законные представители) которых призваны на военную службу в Вооруженные силы Российской Федерации для участия в специальной военной операции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50C2D" w:rsidRPr="00E9099F" w:rsidTr="00280AB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2D" w:rsidRPr="00E9099F" w:rsidRDefault="00150C2D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2D" w:rsidRDefault="00150C2D" w:rsidP="00150C2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мероприятий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(услуг)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предоставляются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льготы: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посещение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библиотек,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спектаклей,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концертов,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проводимых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самодеятельными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профессиональными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артистами,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творческими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коллективами,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культурно-досуговых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мероприятий,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занятиях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культурно-досуговых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951A6D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бесплатно.</w:t>
            </w:r>
          </w:p>
          <w:p w:rsidR="00150C2D" w:rsidRPr="00E9099F" w:rsidRDefault="00150C2D" w:rsidP="00150C2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К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лицам,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имеющим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право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льготное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посещение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учреждений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культуры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Хабаровского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муниципального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района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Хабаровского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края,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относятся: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мобилизованные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граждане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другие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участники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специальной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военной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операции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(далее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-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участники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СВО);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супруга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(супруг)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участника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СВО;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дети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участника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СВО,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достигшие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возраста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18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лет,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также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обучающиеся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образовательных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организациях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среднего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общего,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среднего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профессионального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или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высшего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образования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очной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форме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обучения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окончания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обучения,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более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чем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до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достижения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ими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возраста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23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лет;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лица,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находящиеся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иждивении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участника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СВО;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родители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участника</w:t>
            </w:r>
            <w:r w:rsidR="00951A6D"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СВО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C2D" w:rsidRPr="00E9099F" w:rsidRDefault="00150C2D" w:rsidP="00150C2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остановление </w:t>
            </w:r>
            <w:r w:rsidR="003E4A2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 Хабаровского муниципального района </w:t>
            </w:r>
            <w:r w:rsidR="002962C0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от 05.09.2025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 xml:space="preserve"> 1621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«</w:t>
            </w:r>
            <w:r w:rsidRPr="00150C2D">
              <w:rPr>
                <w:rFonts w:ascii="PT Astra Serif" w:eastAsia="Times New Roman" w:hAnsi="PT Astra Serif" w:cs="Times New Roman"/>
                <w:lang w:eastAsia="ru-RU"/>
              </w:rPr>
              <w:t>Об утверждении Порядка установления мер поддержки мобилизованным гражданам, другим участникам специальной военной операции и членам их семей, проживающим в Хабаровском муниципальном районе Хабаровского края, при организации платных мероприятий (услуг) учреждениями культуры Хабаровского муниципального района Хабаровского 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proofErr w:type="gramEnd"/>
          </w:p>
        </w:tc>
      </w:tr>
      <w:tr w:rsidR="001021AA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Анастасьевское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940241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  <w:spacing w:val="-6"/>
              </w:rPr>
            </w:pPr>
            <w:r w:rsidRPr="00940241">
              <w:rPr>
                <w:rFonts w:ascii="PT Astra Serif" w:hAnsi="PT Astra Serif" w:cs="Times New Roman"/>
                <w:b/>
                <w:spacing w:val="-6"/>
              </w:rPr>
              <w:t>Право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на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личный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прием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граждан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в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первоочередном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порядке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имеют: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Великой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Отечественной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действий;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(службе)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войсках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национальной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гвардии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формированиях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органах,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61-ФЗ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обороне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области;</w:t>
            </w:r>
          </w:p>
          <w:p w:rsidR="001021AA" w:rsidRPr="00940241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spacing w:val="-6"/>
              </w:rPr>
            </w:pPr>
            <w:r w:rsidRPr="00940241">
              <w:rPr>
                <w:rFonts w:ascii="PT Astra Serif" w:hAnsi="PT Astra Serif" w:cs="Times New Roman"/>
                <w:spacing w:val="-6"/>
              </w:rPr>
              <w:t>-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лица,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заключившие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контракт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о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добровольном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содействии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в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выполнении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задач,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возложенных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на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Вооруженные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Силы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Российской</w:t>
            </w:r>
            <w:r w:rsidR="00951A6D" w:rsidRPr="00940241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spacing w:val="-6"/>
              </w:rPr>
              <w:t>Федерации;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определенные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76-ФЗ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статусе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Анастасьевского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940241">
              <w:rPr>
                <w:rFonts w:ascii="PT Astra Serif" w:eastAsia="Times New Roman" w:hAnsi="PT Astra Serif" w:cs="Times New Roman"/>
                <w:lang w:eastAsia="ru-RU"/>
              </w:rPr>
              <w:t>06.03.2024 № 16</w:t>
            </w:r>
          </w:p>
          <w:p w:rsidR="001021AA" w:rsidRPr="00E9099F" w:rsidRDefault="00150C2D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FA01DD">
              <w:rPr>
                <w:rFonts w:ascii="PT Astra Serif" w:eastAsia="Times New Roman" w:hAnsi="PT Astra Serif" w:cs="Times New Roman"/>
                <w:lang w:eastAsia="ru-RU"/>
              </w:rPr>
              <w:t xml:space="preserve"> и организаций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поступивших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Анастасьевского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1021AA" w:rsidRPr="00E9099F" w:rsidTr="00280AB7">
        <w:trPr>
          <w:jc w:val="center"/>
        </w:trPr>
        <w:tc>
          <w:tcPr>
            <w:tcW w:w="15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21AA" w:rsidRPr="00E9099F" w:rsidRDefault="001021AA" w:rsidP="00280AB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Елабужское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1021AA" w:rsidRPr="00E9099F" w:rsidTr="00280AB7">
        <w:trPr>
          <w:trHeight w:val="266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940241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  <w:spacing w:val="-6"/>
              </w:rPr>
            </w:pPr>
            <w:r w:rsidRPr="00940241">
              <w:rPr>
                <w:rFonts w:ascii="PT Astra Serif" w:hAnsi="PT Astra Serif" w:cs="Times New Roman"/>
                <w:b/>
                <w:spacing w:val="-6"/>
              </w:rPr>
              <w:t>Право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на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личный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прием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граждан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в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первоочередном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порядке</w:t>
            </w:r>
            <w:r w:rsidR="00951A6D" w:rsidRPr="00940241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0241">
              <w:rPr>
                <w:rFonts w:ascii="PT Astra Serif" w:hAnsi="PT Astra Serif" w:cs="Times New Roman"/>
                <w:b/>
                <w:spacing w:val="-6"/>
              </w:rPr>
              <w:t>имеют: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Великой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Отечественной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действий;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proofErr w:type="gramStart"/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находящиеся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(службе)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войсках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национальной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гвардии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формированиях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органах,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1996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61-ФЗ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обороне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proofErr w:type="gramEnd"/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области;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1021AA" w:rsidRPr="00E9099F" w:rsidRDefault="001021AA" w:rsidP="00280AB7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члены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пунктах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настоящей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части,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определенные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27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76-ФЗ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="00150C2D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статусе</w:t>
            </w:r>
            <w:r w:rsidR="00951A6D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</w:t>
            </w:r>
            <w:r w:rsidR="00150C2D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1AA" w:rsidRPr="00E9099F" w:rsidRDefault="001021AA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Елабужского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bookmarkStart w:id="6" w:name="_GoBack"/>
            <w:r w:rsidRPr="00940241">
              <w:rPr>
                <w:rFonts w:ascii="PT Astra Serif" w:eastAsia="Times New Roman" w:hAnsi="PT Astra Serif" w:cs="Times New Roman"/>
                <w:lang w:eastAsia="ru-RU"/>
              </w:rPr>
              <w:t>28.11.2023 № 78</w:t>
            </w:r>
            <w:bookmarkEnd w:id="6"/>
          </w:p>
          <w:p w:rsidR="001021AA" w:rsidRPr="00E9099F" w:rsidRDefault="00150C2D" w:rsidP="00280AB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поступающих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Елабужского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1021A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1021AA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</w:tbl>
    <w:p w:rsidR="004A2AE0" w:rsidRPr="0058441E" w:rsidRDefault="004A2AE0" w:rsidP="000E0437">
      <w:pPr>
        <w:rPr>
          <w:rFonts w:ascii="PT Astra Serif" w:hAnsi="PT Astra Serif" w:cs="Times New Roman"/>
          <w:b/>
          <w:sz w:val="28"/>
          <w:szCs w:val="28"/>
        </w:rPr>
      </w:pPr>
    </w:p>
    <w:sectPr w:rsidR="004A2AE0" w:rsidRPr="0058441E" w:rsidSect="00844D76">
      <w:headerReference w:type="default" r:id="rId8"/>
      <w:pgSz w:w="16838" w:h="11906" w:orient="landscape"/>
      <w:pgMar w:top="1134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CE9" w:rsidRPr="000866E7" w:rsidRDefault="00195CE9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195CE9" w:rsidRPr="000866E7" w:rsidRDefault="00195CE9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CE9" w:rsidRPr="000866E7" w:rsidRDefault="00195CE9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195CE9" w:rsidRPr="000866E7" w:rsidRDefault="00195CE9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0171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195CE9" w:rsidRPr="005D59C1" w:rsidRDefault="00195CE9" w:rsidP="005D59C1">
        <w:pPr>
          <w:pStyle w:val="a7"/>
          <w:jc w:val="center"/>
          <w:rPr>
            <w:rFonts w:ascii="PT Astra Serif" w:hAnsi="PT Astra Serif"/>
          </w:rPr>
        </w:pPr>
        <w:r w:rsidRPr="00AB4930">
          <w:rPr>
            <w:rFonts w:ascii="PT Astra Serif" w:hAnsi="PT Astra Serif"/>
            <w:noProof/>
          </w:rPr>
          <w:fldChar w:fldCharType="begin"/>
        </w:r>
        <w:r w:rsidRPr="00AB4930">
          <w:rPr>
            <w:rFonts w:ascii="PT Astra Serif" w:hAnsi="PT Astra Serif"/>
            <w:noProof/>
          </w:rPr>
          <w:instrText xml:space="preserve"> PAGE   \* MERGEFORMAT </w:instrText>
        </w:r>
        <w:r w:rsidRPr="00AB4930">
          <w:rPr>
            <w:rFonts w:ascii="PT Astra Serif" w:hAnsi="PT Astra Serif"/>
            <w:noProof/>
          </w:rPr>
          <w:fldChar w:fldCharType="separate"/>
        </w:r>
        <w:r w:rsidR="00940241">
          <w:rPr>
            <w:rFonts w:ascii="PT Astra Serif" w:hAnsi="PT Astra Serif"/>
            <w:noProof/>
          </w:rPr>
          <w:t>106</w:t>
        </w:r>
        <w:r w:rsidRPr="00AB4930">
          <w:rPr>
            <w:rFonts w:ascii="PT Astra Serif" w:hAnsi="PT Astra Serif"/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829"/>
    <w:multiLevelType w:val="hybridMultilevel"/>
    <w:tmpl w:val="5F768CFA"/>
    <w:lvl w:ilvl="0" w:tplc="C7242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34A19"/>
    <w:multiLevelType w:val="hybridMultilevel"/>
    <w:tmpl w:val="A72E2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3F8D"/>
    <w:multiLevelType w:val="multilevel"/>
    <w:tmpl w:val="EFE0F920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D302867"/>
    <w:multiLevelType w:val="hybridMultilevel"/>
    <w:tmpl w:val="C3CA9DE0"/>
    <w:lvl w:ilvl="0" w:tplc="22B2640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102D440A"/>
    <w:multiLevelType w:val="multilevel"/>
    <w:tmpl w:val="574A3F3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6F45C0"/>
    <w:multiLevelType w:val="hybridMultilevel"/>
    <w:tmpl w:val="D808698C"/>
    <w:lvl w:ilvl="0" w:tplc="73EC8F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55470"/>
    <w:multiLevelType w:val="multilevel"/>
    <w:tmpl w:val="2D22D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17054C4E"/>
    <w:multiLevelType w:val="hybridMultilevel"/>
    <w:tmpl w:val="D79C0BAA"/>
    <w:lvl w:ilvl="0" w:tplc="B7302F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6D61CD"/>
    <w:multiLevelType w:val="multilevel"/>
    <w:tmpl w:val="750832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8" w:hanging="1800"/>
      </w:pPr>
      <w:rPr>
        <w:rFonts w:hint="default"/>
      </w:rPr>
    </w:lvl>
  </w:abstractNum>
  <w:abstractNum w:abstractNumId="9">
    <w:nsid w:val="18B80061"/>
    <w:multiLevelType w:val="multilevel"/>
    <w:tmpl w:val="76C6F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1F03646A"/>
    <w:multiLevelType w:val="multilevel"/>
    <w:tmpl w:val="EDD4A124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04" w:hanging="1395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1F2B6E11"/>
    <w:multiLevelType w:val="hybridMultilevel"/>
    <w:tmpl w:val="454CDDCA"/>
    <w:lvl w:ilvl="0" w:tplc="1B7C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3E6E74"/>
    <w:multiLevelType w:val="hybridMultilevel"/>
    <w:tmpl w:val="BA9A3260"/>
    <w:lvl w:ilvl="0" w:tplc="742E62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4937135B"/>
    <w:multiLevelType w:val="hybridMultilevel"/>
    <w:tmpl w:val="B9A0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54A6D"/>
    <w:multiLevelType w:val="hybridMultilevel"/>
    <w:tmpl w:val="0D6400DC"/>
    <w:lvl w:ilvl="0" w:tplc="87B82B8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5">
    <w:nsid w:val="51FB516F"/>
    <w:multiLevelType w:val="hybridMultilevel"/>
    <w:tmpl w:val="027E18E4"/>
    <w:lvl w:ilvl="0" w:tplc="341C95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764B9"/>
    <w:multiLevelType w:val="hybridMultilevel"/>
    <w:tmpl w:val="05BC7D86"/>
    <w:lvl w:ilvl="0" w:tplc="369C6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0C246F5"/>
    <w:multiLevelType w:val="hybridMultilevel"/>
    <w:tmpl w:val="3BC45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93BA6"/>
    <w:multiLevelType w:val="multilevel"/>
    <w:tmpl w:val="3DF66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7AE028CC"/>
    <w:multiLevelType w:val="hybridMultilevel"/>
    <w:tmpl w:val="D808698C"/>
    <w:lvl w:ilvl="0" w:tplc="73EC8F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87931"/>
    <w:multiLevelType w:val="hybridMultilevel"/>
    <w:tmpl w:val="9FA63AFC"/>
    <w:lvl w:ilvl="0" w:tplc="9454FA52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4"/>
  </w:num>
  <w:num w:numId="6">
    <w:abstractNumId w:val="17"/>
  </w:num>
  <w:num w:numId="7">
    <w:abstractNumId w:val="14"/>
  </w:num>
  <w:num w:numId="8">
    <w:abstractNumId w:val="3"/>
  </w:num>
  <w:num w:numId="9">
    <w:abstractNumId w:val="15"/>
  </w:num>
  <w:num w:numId="10">
    <w:abstractNumId w:val="12"/>
  </w:num>
  <w:num w:numId="11">
    <w:abstractNumId w:val="9"/>
  </w:num>
  <w:num w:numId="12">
    <w:abstractNumId w:val="18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</w:num>
  <w:num w:numId="23">
    <w:abstractNumId w:val="13"/>
  </w:num>
  <w:num w:numId="24">
    <w:abstractNumId w:val="20"/>
  </w:num>
  <w:num w:numId="25">
    <w:abstractNumId w:val="19"/>
  </w:num>
  <w:num w:numId="26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E77"/>
    <w:rsid w:val="000001C7"/>
    <w:rsid w:val="000048A6"/>
    <w:rsid w:val="000107AE"/>
    <w:rsid w:val="000116F8"/>
    <w:rsid w:val="00020270"/>
    <w:rsid w:val="00020E0F"/>
    <w:rsid w:val="00023182"/>
    <w:rsid w:val="00024709"/>
    <w:rsid w:val="0002627C"/>
    <w:rsid w:val="00033400"/>
    <w:rsid w:val="0004147D"/>
    <w:rsid w:val="00044545"/>
    <w:rsid w:val="00045232"/>
    <w:rsid w:val="00045B01"/>
    <w:rsid w:val="00050F7F"/>
    <w:rsid w:val="00052810"/>
    <w:rsid w:val="000603C1"/>
    <w:rsid w:val="00060A08"/>
    <w:rsid w:val="00060D06"/>
    <w:rsid w:val="00061FEA"/>
    <w:rsid w:val="0006273D"/>
    <w:rsid w:val="00063DC4"/>
    <w:rsid w:val="00073D98"/>
    <w:rsid w:val="00075324"/>
    <w:rsid w:val="00077B53"/>
    <w:rsid w:val="00081576"/>
    <w:rsid w:val="000866E7"/>
    <w:rsid w:val="000874BD"/>
    <w:rsid w:val="00091BF9"/>
    <w:rsid w:val="000930E0"/>
    <w:rsid w:val="000939A2"/>
    <w:rsid w:val="00093F3C"/>
    <w:rsid w:val="000A135A"/>
    <w:rsid w:val="000A57A9"/>
    <w:rsid w:val="000A7CBB"/>
    <w:rsid w:val="000B3981"/>
    <w:rsid w:val="000B670A"/>
    <w:rsid w:val="000C036E"/>
    <w:rsid w:val="000C2BB6"/>
    <w:rsid w:val="000C487A"/>
    <w:rsid w:val="000D31AD"/>
    <w:rsid w:val="000D5E6B"/>
    <w:rsid w:val="000E0437"/>
    <w:rsid w:val="000E344F"/>
    <w:rsid w:val="000E711B"/>
    <w:rsid w:val="000F31F6"/>
    <w:rsid w:val="000F5132"/>
    <w:rsid w:val="000F61CF"/>
    <w:rsid w:val="00101038"/>
    <w:rsid w:val="001021AA"/>
    <w:rsid w:val="0010543E"/>
    <w:rsid w:val="001061CC"/>
    <w:rsid w:val="0011199A"/>
    <w:rsid w:val="0011586F"/>
    <w:rsid w:val="00121285"/>
    <w:rsid w:val="00121DB8"/>
    <w:rsid w:val="001260A5"/>
    <w:rsid w:val="001367B8"/>
    <w:rsid w:val="00141487"/>
    <w:rsid w:val="00142043"/>
    <w:rsid w:val="00143108"/>
    <w:rsid w:val="00144CB1"/>
    <w:rsid w:val="00144D9F"/>
    <w:rsid w:val="00146CCB"/>
    <w:rsid w:val="001475E4"/>
    <w:rsid w:val="00150C2D"/>
    <w:rsid w:val="001519CF"/>
    <w:rsid w:val="001555A3"/>
    <w:rsid w:val="0015753F"/>
    <w:rsid w:val="00163ACB"/>
    <w:rsid w:val="00164028"/>
    <w:rsid w:val="00164157"/>
    <w:rsid w:val="00164D4C"/>
    <w:rsid w:val="00165914"/>
    <w:rsid w:val="001674E6"/>
    <w:rsid w:val="00182999"/>
    <w:rsid w:val="00192FD2"/>
    <w:rsid w:val="00194428"/>
    <w:rsid w:val="001946B7"/>
    <w:rsid w:val="00195CE9"/>
    <w:rsid w:val="001961A1"/>
    <w:rsid w:val="001A4630"/>
    <w:rsid w:val="001A4C21"/>
    <w:rsid w:val="001A53C5"/>
    <w:rsid w:val="001B10CC"/>
    <w:rsid w:val="001B1825"/>
    <w:rsid w:val="001B25F9"/>
    <w:rsid w:val="001B5095"/>
    <w:rsid w:val="001B7E8B"/>
    <w:rsid w:val="001C0EE7"/>
    <w:rsid w:val="001C3D48"/>
    <w:rsid w:val="001C66F5"/>
    <w:rsid w:val="001D25DD"/>
    <w:rsid w:val="001D28FC"/>
    <w:rsid w:val="001D2AC6"/>
    <w:rsid w:val="001D2B45"/>
    <w:rsid w:val="001D30B1"/>
    <w:rsid w:val="001D3947"/>
    <w:rsid w:val="001D3D3C"/>
    <w:rsid w:val="001D43B9"/>
    <w:rsid w:val="001E0583"/>
    <w:rsid w:val="001E25F9"/>
    <w:rsid w:val="001E2F41"/>
    <w:rsid w:val="001E7BBB"/>
    <w:rsid w:val="001F1E94"/>
    <w:rsid w:val="001F4A78"/>
    <w:rsid w:val="001F5D12"/>
    <w:rsid w:val="001F6FAA"/>
    <w:rsid w:val="001F726A"/>
    <w:rsid w:val="00200907"/>
    <w:rsid w:val="00201367"/>
    <w:rsid w:val="00201BA3"/>
    <w:rsid w:val="00205181"/>
    <w:rsid w:val="00210A3A"/>
    <w:rsid w:val="00211E4F"/>
    <w:rsid w:val="002122B0"/>
    <w:rsid w:val="00212DF5"/>
    <w:rsid w:val="00221BFE"/>
    <w:rsid w:val="00222BB6"/>
    <w:rsid w:val="00223E7F"/>
    <w:rsid w:val="00226FFC"/>
    <w:rsid w:val="00232E60"/>
    <w:rsid w:val="00236D3A"/>
    <w:rsid w:val="00240D72"/>
    <w:rsid w:val="00241D22"/>
    <w:rsid w:val="00241EB6"/>
    <w:rsid w:val="00245032"/>
    <w:rsid w:val="002505BC"/>
    <w:rsid w:val="00254F25"/>
    <w:rsid w:val="0025515C"/>
    <w:rsid w:val="00262FA9"/>
    <w:rsid w:val="00264AB4"/>
    <w:rsid w:val="00264B40"/>
    <w:rsid w:val="002650DE"/>
    <w:rsid w:val="00271A09"/>
    <w:rsid w:val="00272EB9"/>
    <w:rsid w:val="002758D7"/>
    <w:rsid w:val="002758F6"/>
    <w:rsid w:val="002806C5"/>
    <w:rsid w:val="00280AB7"/>
    <w:rsid w:val="00281E85"/>
    <w:rsid w:val="00282058"/>
    <w:rsid w:val="00283A5B"/>
    <w:rsid w:val="00283CAA"/>
    <w:rsid w:val="00293EEC"/>
    <w:rsid w:val="00294E61"/>
    <w:rsid w:val="00295688"/>
    <w:rsid w:val="002962C0"/>
    <w:rsid w:val="002A5B18"/>
    <w:rsid w:val="002A662F"/>
    <w:rsid w:val="002A6745"/>
    <w:rsid w:val="002A6AD2"/>
    <w:rsid w:val="002B41A3"/>
    <w:rsid w:val="002B6179"/>
    <w:rsid w:val="002B722C"/>
    <w:rsid w:val="002B7651"/>
    <w:rsid w:val="002C5793"/>
    <w:rsid w:val="002C650D"/>
    <w:rsid w:val="002C6D9C"/>
    <w:rsid w:val="002C7730"/>
    <w:rsid w:val="002D37E4"/>
    <w:rsid w:val="002D52AF"/>
    <w:rsid w:val="002D6174"/>
    <w:rsid w:val="002E05A1"/>
    <w:rsid w:val="002E4BE6"/>
    <w:rsid w:val="002F3405"/>
    <w:rsid w:val="002F3921"/>
    <w:rsid w:val="00303C63"/>
    <w:rsid w:val="00303D56"/>
    <w:rsid w:val="003043E7"/>
    <w:rsid w:val="003105B6"/>
    <w:rsid w:val="003114B3"/>
    <w:rsid w:val="00313136"/>
    <w:rsid w:val="003169AF"/>
    <w:rsid w:val="00317034"/>
    <w:rsid w:val="00324035"/>
    <w:rsid w:val="003240FC"/>
    <w:rsid w:val="00325CA7"/>
    <w:rsid w:val="0032716F"/>
    <w:rsid w:val="003278C6"/>
    <w:rsid w:val="00336430"/>
    <w:rsid w:val="00336865"/>
    <w:rsid w:val="00343696"/>
    <w:rsid w:val="0034537F"/>
    <w:rsid w:val="00346D33"/>
    <w:rsid w:val="00347D45"/>
    <w:rsid w:val="003528AC"/>
    <w:rsid w:val="0035347C"/>
    <w:rsid w:val="0035515B"/>
    <w:rsid w:val="0035522B"/>
    <w:rsid w:val="00357568"/>
    <w:rsid w:val="003575EE"/>
    <w:rsid w:val="00362A51"/>
    <w:rsid w:val="00363D53"/>
    <w:rsid w:val="00363E85"/>
    <w:rsid w:val="00366D53"/>
    <w:rsid w:val="003711C4"/>
    <w:rsid w:val="00371B56"/>
    <w:rsid w:val="0037207F"/>
    <w:rsid w:val="003742F1"/>
    <w:rsid w:val="00374A54"/>
    <w:rsid w:val="00376057"/>
    <w:rsid w:val="003815A3"/>
    <w:rsid w:val="003816EE"/>
    <w:rsid w:val="003825B7"/>
    <w:rsid w:val="003839D4"/>
    <w:rsid w:val="00383D20"/>
    <w:rsid w:val="00387455"/>
    <w:rsid w:val="003904F2"/>
    <w:rsid w:val="00390CC4"/>
    <w:rsid w:val="003930C0"/>
    <w:rsid w:val="00393F8C"/>
    <w:rsid w:val="00394B5E"/>
    <w:rsid w:val="003950C1"/>
    <w:rsid w:val="003A1730"/>
    <w:rsid w:val="003A41F4"/>
    <w:rsid w:val="003A4E4B"/>
    <w:rsid w:val="003B048A"/>
    <w:rsid w:val="003B36A3"/>
    <w:rsid w:val="003B56EB"/>
    <w:rsid w:val="003C3452"/>
    <w:rsid w:val="003C3B3E"/>
    <w:rsid w:val="003C5A24"/>
    <w:rsid w:val="003C5B77"/>
    <w:rsid w:val="003D359E"/>
    <w:rsid w:val="003E4A2F"/>
    <w:rsid w:val="003E615F"/>
    <w:rsid w:val="003F1E11"/>
    <w:rsid w:val="003F4053"/>
    <w:rsid w:val="003F6F16"/>
    <w:rsid w:val="0040222B"/>
    <w:rsid w:val="00402ADA"/>
    <w:rsid w:val="00403F9F"/>
    <w:rsid w:val="00405855"/>
    <w:rsid w:val="00405A74"/>
    <w:rsid w:val="00405C20"/>
    <w:rsid w:val="00406836"/>
    <w:rsid w:val="00406EB7"/>
    <w:rsid w:val="00407464"/>
    <w:rsid w:val="0040776D"/>
    <w:rsid w:val="004122F2"/>
    <w:rsid w:val="00420526"/>
    <w:rsid w:val="0042356E"/>
    <w:rsid w:val="0042409E"/>
    <w:rsid w:val="004247C9"/>
    <w:rsid w:val="004311B7"/>
    <w:rsid w:val="00431D46"/>
    <w:rsid w:val="00433EA1"/>
    <w:rsid w:val="004346A9"/>
    <w:rsid w:val="00437637"/>
    <w:rsid w:val="0044271B"/>
    <w:rsid w:val="00442F2C"/>
    <w:rsid w:val="0044502C"/>
    <w:rsid w:val="004451B3"/>
    <w:rsid w:val="0044715C"/>
    <w:rsid w:val="00447B88"/>
    <w:rsid w:val="0045164B"/>
    <w:rsid w:val="0045284C"/>
    <w:rsid w:val="004610BF"/>
    <w:rsid w:val="00462682"/>
    <w:rsid w:val="00463243"/>
    <w:rsid w:val="00464D71"/>
    <w:rsid w:val="0047058B"/>
    <w:rsid w:val="0047122B"/>
    <w:rsid w:val="00473457"/>
    <w:rsid w:val="004752F0"/>
    <w:rsid w:val="00475B31"/>
    <w:rsid w:val="00477028"/>
    <w:rsid w:val="00482EAE"/>
    <w:rsid w:val="00484DF8"/>
    <w:rsid w:val="00485126"/>
    <w:rsid w:val="00491025"/>
    <w:rsid w:val="004933E8"/>
    <w:rsid w:val="004960FF"/>
    <w:rsid w:val="00497FCA"/>
    <w:rsid w:val="004A0FB2"/>
    <w:rsid w:val="004A2AE0"/>
    <w:rsid w:val="004A4B6D"/>
    <w:rsid w:val="004A6DF4"/>
    <w:rsid w:val="004B0668"/>
    <w:rsid w:val="004B3CF3"/>
    <w:rsid w:val="004B57D5"/>
    <w:rsid w:val="004B5BA3"/>
    <w:rsid w:val="004C0109"/>
    <w:rsid w:val="004C18C5"/>
    <w:rsid w:val="004C2749"/>
    <w:rsid w:val="004C3F25"/>
    <w:rsid w:val="004D3E6A"/>
    <w:rsid w:val="004D56B9"/>
    <w:rsid w:val="004D7551"/>
    <w:rsid w:val="004E4627"/>
    <w:rsid w:val="004E6769"/>
    <w:rsid w:val="004F112A"/>
    <w:rsid w:val="004F1240"/>
    <w:rsid w:val="004F35FD"/>
    <w:rsid w:val="004F5A24"/>
    <w:rsid w:val="005016C5"/>
    <w:rsid w:val="00507893"/>
    <w:rsid w:val="00511E61"/>
    <w:rsid w:val="00511F47"/>
    <w:rsid w:val="00513064"/>
    <w:rsid w:val="00516EB4"/>
    <w:rsid w:val="0052043D"/>
    <w:rsid w:val="005204B9"/>
    <w:rsid w:val="00522854"/>
    <w:rsid w:val="00525D0D"/>
    <w:rsid w:val="00530561"/>
    <w:rsid w:val="0053095F"/>
    <w:rsid w:val="00530D31"/>
    <w:rsid w:val="00534AB1"/>
    <w:rsid w:val="00535679"/>
    <w:rsid w:val="00540802"/>
    <w:rsid w:val="00542CE7"/>
    <w:rsid w:val="00543823"/>
    <w:rsid w:val="00543E50"/>
    <w:rsid w:val="005504E0"/>
    <w:rsid w:val="005522BF"/>
    <w:rsid w:val="00553AC8"/>
    <w:rsid w:val="0055590B"/>
    <w:rsid w:val="00555C95"/>
    <w:rsid w:val="005561CF"/>
    <w:rsid w:val="00556203"/>
    <w:rsid w:val="0056374C"/>
    <w:rsid w:val="00564EDE"/>
    <w:rsid w:val="00566006"/>
    <w:rsid w:val="00567453"/>
    <w:rsid w:val="0057433B"/>
    <w:rsid w:val="00575BA2"/>
    <w:rsid w:val="00575F6B"/>
    <w:rsid w:val="00576865"/>
    <w:rsid w:val="00577C01"/>
    <w:rsid w:val="00581BC8"/>
    <w:rsid w:val="00583DFA"/>
    <w:rsid w:val="0058441E"/>
    <w:rsid w:val="00593058"/>
    <w:rsid w:val="0059465F"/>
    <w:rsid w:val="00594BAF"/>
    <w:rsid w:val="00597560"/>
    <w:rsid w:val="005976C6"/>
    <w:rsid w:val="005A0E62"/>
    <w:rsid w:val="005A13DD"/>
    <w:rsid w:val="005A39D6"/>
    <w:rsid w:val="005A4410"/>
    <w:rsid w:val="005A74EF"/>
    <w:rsid w:val="005B20ED"/>
    <w:rsid w:val="005B637B"/>
    <w:rsid w:val="005C0518"/>
    <w:rsid w:val="005C1329"/>
    <w:rsid w:val="005C5C85"/>
    <w:rsid w:val="005D3650"/>
    <w:rsid w:val="005D59C1"/>
    <w:rsid w:val="005D640D"/>
    <w:rsid w:val="005E13AB"/>
    <w:rsid w:val="005E3697"/>
    <w:rsid w:val="005E4A8B"/>
    <w:rsid w:val="005F0B43"/>
    <w:rsid w:val="005F29ED"/>
    <w:rsid w:val="005F36B9"/>
    <w:rsid w:val="005F4C1A"/>
    <w:rsid w:val="005F5601"/>
    <w:rsid w:val="005F78B7"/>
    <w:rsid w:val="00603C5E"/>
    <w:rsid w:val="00604EED"/>
    <w:rsid w:val="00606E9A"/>
    <w:rsid w:val="00610030"/>
    <w:rsid w:val="006130D8"/>
    <w:rsid w:val="00614406"/>
    <w:rsid w:val="0061758B"/>
    <w:rsid w:val="006222D2"/>
    <w:rsid w:val="0062386B"/>
    <w:rsid w:val="00624844"/>
    <w:rsid w:val="00625B72"/>
    <w:rsid w:val="00626869"/>
    <w:rsid w:val="006326F7"/>
    <w:rsid w:val="006410C1"/>
    <w:rsid w:val="00643C8D"/>
    <w:rsid w:val="006479B9"/>
    <w:rsid w:val="00654496"/>
    <w:rsid w:val="00656699"/>
    <w:rsid w:val="006566AD"/>
    <w:rsid w:val="006567BE"/>
    <w:rsid w:val="006610B4"/>
    <w:rsid w:val="00663D9E"/>
    <w:rsid w:val="006655E5"/>
    <w:rsid w:val="006670F0"/>
    <w:rsid w:val="00671DB8"/>
    <w:rsid w:val="00674FBD"/>
    <w:rsid w:val="0067588A"/>
    <w:rsid w:val="006805E8"/>
    <w:rsid w:val="00682B86"/>
    <w:rsid w:val="006835ED"/>
    <w:rsid w:val="00683A42"/>
    <w:rsid w:val="00685990"/>
    <w:rsid w:val="00687EC7"/>
    <w:rsid w:val="00692B4A"/>
    <w:rsid w:val="0069708D"/>
    <w:rsid w:val="006A5B87"/>
    <w:rsid w:val="006A5C33"/>
    <w:rsid w:val="006B607B"/>
    <w:rsid w:val="006B621D"/>
    <w:rsid w:val="006B7FCC"/>
    <w:rsid w:val="006C26E0"/>
    <w:rsid w:val="006C290F"/>
    <w:rsid w:val="006C350B"/>
    <w:rsid w:val="006C4753"/>
    <w:rsid w:val="006C7E96"/>
    <w:rsid w:val="006D188E"/>
    <w:rsid w:val="006D50BA"/>
    <w:rsid w:val="006D54CF"/>
    <w:rsid w:val="006D66F4"/>
    <w:rsid w:val="006D7CAD"/>
    <w:rsid w:val="006E0D0F"/>
    <w:rsid w:val="006E298C"/>
    <w:rsid w:val="006E3D1F"/>
    <w:rsid w:val="006E53B2"/>
    <w:rsid w:val="006E6133"/>
    <w:rsid w:val="006F0DFF"/>
    <w:rsid w:val="006F2A0C"/>
    <w:rsid w:val="006F444A"/>
    <w:rsid w:val="006F645F"/>
    <w:rsid w:val="0070017B"/>
    <w:rsid w:val="007014DA"/>
    <w:rsid w:val="007020FC"/>
    <w:rsid w:val="00703CA4"/>
    <w:rsid w:val="007061BE"/>
    <w:rsid w:val="0071242F"/>
    <w:rsid w:val="00712C6C"/>
    <w:rsid w:val="00720579"/>
    <w:rsid w:val="00723C23"/>
    <w:rsid w:val="00726E0E"/>
    <w:rsid w:val="00735C66"/>
    <w:rsid w:val="00736155"/>
    <w:rsid w:val="007401A7"/>
    <w:rsid w:val="0074035F"/>
    <w:rsid w:val="007410FA"/>
    <w:rsid w:val="00743D67"/>
    <w:rsid w:val="00744D62"/>
    <w:rsid w:val="00744E8F"/>
    <w:rsid w:val="007463B2"/>
    <w:rsid w:val="00756796"/>
    <w:rsid w:val="007601F3"/>
    <w:rsid w:val="00760362"/>
    <w:rsid w:val="00760F32"/>
    <w:rsid w:val="0076172A"/>
    <w:rsid w:val="007654E5"/>
    <w:rsid w:val="00770459"/>
    <w:rsid w:val="00772E47"/>
    <w:rsid w:val="00777EF2"/>
    <w:rsid w:val="00781A8F"/>
    <w:rsid w:val="00785C06"/>
    <w:rsid w:val="00796010"/>
    <w:rsid w:val="007A3754"/>
    <w:rsid w:val="007A6CCB"/>
    <w:rsid w:val="007A7303"/>
    <w:rsid w:val="007B02CD"/>
    <w:rsid w:val="007B02ED"/>
    <w:rsid w:val="007B03B5"/>
    <w:rsid w:val="007B0890"/>
    <w:rsid w:val="007B1EC8"/>
    <w:rsid w:val="007B4EC3"/>
    <w:rsid w:val="007B59AC"/>
    <w:rsid w:val="007C44B1"/>
    <w:rsid w:val="007C4CD9"/>
    <w:rsid w:val="007C5512"/>
    <w:rsid w:val="007D0220"/>
    <w:rsid w:val="007D09BA"/>
    <w:rsid w:val="007D2E37"/>
    <w:rsid w:val="007D492F"/>
    <w:rsid w:val="007D5516"/>
    <w:rsid w:val="007E1C75"/>
    <w:rsid w:val="007E1FA4"/>
    <w:rsid w:val="007E31A9"/>
    <w:rsid w:val="007E3291"/>
    <w:rsid w:val="007E4872"/>
    <w:rsid w:val="007E5A60"/>
    <w:rsid w:val="007E62E6"/>
    <w:rsid w:val="007E6BEA"/>
    <w:rsid w:val="007F007E"/>
    <w:rsid w:val="007F0A9B"/>
    <w:rsid w:val="00802827"/>
    <w:rsid w:val="00802E23"/>
    <w:rsid w:val="00802E74"/>
    <w:rsid w:val="0080440A"/>
    <w:rsid w:val="00804A9C"/>
    <w:rsid w:val="0080789E"/>
    <w:rsid w:val="00811A0A"/>
    <w:rsid w:val="008122DE"/>
    <w:rsid w:val="008149F5"/>
    <w:rsid w:val="00816639"/>
    <w:rsid w:val="00820AEF"/>
    <w:rsid w:val="00822EF2"/>
    <w:rsid w:val="008317F3"/>
    <w:rsid w:val="00831ACC"/>
    <w:rsid w:val="008320D3"/>
    <w:rsid w:val="00833459"/>
    <w:rsid w:val="00840E8D"/>
    <w:rsid w:val="0084379A"/>
    <w:rsid w:val="00844013"/>
    <w:rsid w:val="00844D76"/>
    <w:rsid w:val="008464BE"/>
    <w:rsid w:val="00847E77"/>
    <w:rsid w:val="008501FE"/>
    <w:rsid w:val="00850888"/>
    <w:rsid w:val="00852C86"/>
    <w:rsid w:val="008533BE"/>
    <w:rsid w:val="008548DC"/>
    <w:rsid w:val="00854D90"/>
    <w:rsid w:val="00855645"/>
    <w:rsid w:val="00856E69"/>
    <w:rsid w:val="00862535"/>
    <w:rsid w:val="00865EEB"/>
    <w:rsid w:val="00866F90"/>
    <w:rsid w:val="00870A27"/>
    <w:rsid w:val="00875AAD"/>
    <w:rsid w:val="00876686"/>
    <w:rsid w:val="00877903"/>
    <w:rsid w:val="008811AB"/>
    <w:rsid w:val="00884C44"/>
    <w:rsid w:val="0088726C"/>
    <w:rsid w:val="008922E6"/>
    <w:rsid w:val="00893191"/>
    <w:rsid w:val="00896B92"/>
    <w:rsid w:val="008A2280"/>
    <w:rsid w:val="008A51F3"/>
    <w:rsid w:val="008B17A6"/>
    <w:rsid w:val="008B32F4"/>
    <w:rsid w:val="008B5E60"/>
    <w:rsid w:val="008C7489"/>
    <w:rsid w:val="008D08E7"/>
    <w:rsid w:val="008D0BC3"/>
    <w:rsid w:val="008D3305"/>
    <w:rsid w:val="008D5587"/>
    <w:rsid w:val="008D5AD5"/>
    <w:rsid w:val="008E00A2"/>
    <w:rsid w:val="008E1B25"/>
    <w:rsid w:val="008E24D2"/>
    <w:rsid w:val="008E4619"/>
    <w:rsid w:val="008E7A2B"/>
    <w:rsid w:val="008F0376"/>
    <w:rsid w:val="008F1D9A"/>
    <w:rsid w:val="008F65B5"/>
    <w:rsid w:val="00904614"/>
    <w:rsid w:val="00905C49"/>
    <w:rsid w:val="009069D7"/>
    <w:rsid w:val="009114DD"/>
    <w:rsid w:val="009125DC"/>
    <w:rsid w:val="00913765"/>
    <w:rsid w:val="00913991"/>
    <w:rsid w:val="009149E1"/>
    <w:rsid w:val="0091666D"/>
    <w:rsid w:val="009167F9"/>
    <w:rsid w:val="00916C16"/>
    <w:rsid w:val="0091708F"/>
    <w:rsid w:val="0091709F"/>
    <w:rsid w:val="0091723B"/>
    <w:rsid w:val="00917F2A"/>
    <w:rsid w:val="00923038"/>
    <w:rsid w:val="009250F7"/>
    <w:rsid w:val="009255A8"/>
    <w:rsid w:val="00931091"/>
    <w:rsid w:val="009322C7"/>
    <w:rsid w:val="0093241D"/>
    <w:rsid w:val="00932F53"/>
    <w:rsid w:val="009345B9"/>
    <w:rsid w:val="00936F06"/>
    <w:rsid w:val="00937632"/>
    <w:rsid w:val="00940241"/>
    <w:rsid w:val="0094090E"/>
    <w:rsid w:val="009442D9"/>
    <w:rsid w:val="00944428"/>
    <w:rsid w:val="00944925"/>
    <w:rsid w:val="00945D6D"/>
    <w:rsid w:val="00945F66"/>
    <w:rsid w:val="0095198F"/>
    <w:rsid w:val="00951A6D"/>
    <w:rsid w:val="0095519A"/>
    <w:rsid w:val="00963047"/>
    <w:rsid w:val="00964061"/>
    <w:rsid w:val="00967EB9"/>
    <w:rsid w:val="00976318"/>
    <w:rsid w:val="009770B3"/>
    <w:rsid w:val="00982164"/>
    <w:rsid w:val="00983320"/>
    <w:rsid w:val="00986D61"/>
    <w:rsid w:val="00986E9C"/>
    <w:rsid w:val="009870C1"/>
    <w:rsid w:val="0099210C"/>
    <w:rsid w:val="00992EBA"/>
    <w:rsid w:val="009932A5"/>
    <w:rsid w:val="00994932"/>
    <w:rsid w:val="009A3596"/>
    <w:rsid w:val="009A371B"/>
    <w:rsid w:val="009A5710"/>
    <w:rsid w:val="009A5BAE"/>
    <w:rsid w:val="009A789B"/>
    <w:rsid w:val="009B120F"/>
    <w:rsid w:val="009B2D61"/>
    <w:rsid w:val="009C0090"/>
    <w:rsid w:val="009D1DF3"/>
    <w:rsid w:val="009D2BA6"/>
    <w:rsid w:val="009D335C"/>
    <w:rsid w:val="009D60CA"/>
    <w:rsid w:val="009D7B70"/>
    <w:rsid w:val="009E19B0"/>
    <w:rsid w:val="009E2E12"/>
    <w:rsid w:val="009E5E9C"/>
    <w:rsid w:val="009E6422"/>
    <w:rsid w:val="009F050A"/>
    <w:rsid w:val="009F18B6"/>
    <w:rsid w:val="009F239E"/>
    <w:rsid w:val="009F51DA"/>
    <w:rsid w:val="00A009D6"/>
    <w:rsid w:val="00A01A4B"/>
    <w:rsid w:val="00A02AD2"/>
    <w:rsid w:val="00A04BB1"/>
    <w:rsid w:val="00A11A04"/>
    <w:rsid w:val="00A12159"/>
    <w:rsid w:val="00A16267"/>
    <w:rsid w:val="00A170D4"/>
    <w:rsid w:val="00A1736B"/>
    <w:rsid w:val="00A26DF1"/>
    <w:rsid w:val="00A27D60"/>
    <w:rsid w:val="00A327F9"/>
    <w:rsid w:val="00A33429"/>
    <w:rsid w:val="00A34DB1"/>
    <w:rsid w:val="00A37D66"/>
    <w:rsid w:val="00A431A4"/>
    <w:rsid w:val="00A437B0"/>
    <w:rsid w:val="00A444C6"/>
    <w:rsid w:val="00A44BC4"/>
    <w:rsid w:val="00A47A64"/>
    <w:rsid w:val="00A51153"/>
    <w:rsid w:val="00A55481"/>
    <w:rsid w:val="00A55694"/>
    <w:rsid w:val="00A56043"/>
    <w:rsid w:val="00A56815"/>
    <w:rsid w:val="00A60A57"/>
    <w:rsid w:val="00A60F9C"/>
    <w:rsid w:val="00A61A56"/>
    <w:rsid w:val="00A62A6E"/>
    <w:rsid w:val="00A6448E"/>
    <w:rsid w:val="00A75DD3"/>
    <w:rsid w:val="00A76034"/>
    <w:rsid w:val="00A760AA"/>
    <w:rsid w:val="00A8104F"/>
    <w:rsid w:val="00A8271F"/>
    <w:rsid w:val="00A85879"/>
    <w:rsid w:val="00A9071F"/>
    <w:rsid w:val="00A90A46"/>
    <w:rsid w:val="00A933ED"/>
    <w:rsid w:val="00A938F1"/>
    <w:rsid w:val="00A95424"/>
    <w:rsid w:val="00A963FC"/>
    <w:rsid w:val="00AA46E2"/>
    <w:rsid w:val="00AA4F0A"/>
    <w:rsid w:val="00AB4930"/>
    <w:rsid w:val="00AB4E8C"/>
    <w:rsid w:val="00AB60B4"/>
    <w:rsid w:val="00AB77FC"/>
    <w:rsid w:val="00AB7E4E"/>
    <w:rsid w:val="00AC0002"/>
    <w:rsid w:val="00AC053D"/>
    <w:rsid w:val="00AC0B08"/>
    <w:rsid w:val="00AC0BA3"/>
    <w:rsid w:val="00AC0DD5"/>
    <w:rsid w:val="00AC24F6"/>
    <w:rsid w:val="00AC2BCA"/>
    <w:rsid w:val="00AC6122"/>
    <w:rsid w:val="00AC7A05"/>
    <w:rsid w:val="00AD0A2E"/>
    <w:rsid w:val="00AD2CA2"/>
    <w:rsid w:val="00AD61B1"/>
    <w:rsid w:val="00AD74F4"/>
    <w:rsid w:val="00AD7FF4"/>
    <w:rsid w:val="00AE0CCF"/>
    <w:rsid w:val="00AE14BF"/>
    <w:rsid w:val="00AE224F"/>
    <w:rsid w:val="00AE35BC"/>
    <w:rsid w:val="00AE4265"/>
    <w:rsid w:val="00AE4DF8"/>
    <w:rsid w:val="00AE6B66"/>
    <w:rsid w:val="00AF1820"/>
    <w:rsid w:val="00AF23E8"/>
    <w:rsid w:val="00B00FBA"/>
    <w:rsid w:val="00B02527"/>
    <w:rsid w:val="00B06B69"/>
    <w:rsid w:val="00B143DD"/>
    <w:rsid w:val="00B175DE"/>
    <w:rsid w:val="00B17E57"/>
    <w:rsid w:val="00B24FF2"/>
    <w:rsid w:val="00B33DC5"/>
    <w:rsid w:val="00B342E8"/>
    <w:rsid w:val="00B342FA"/>
    <w:rsid w:val="00B34BA9"/>
    <w:rsid w:val="00B34C96"/>
    <w:rsid w:val="00B37FBE"/>
    <w:rsid w:val="00B40724"/>
    <w:rsid w:val="00B40AA5"/>
    <w:rsid w:val="00B445E9"/>
    <w:rsid w:val="00B44922"/>
    <w:rsid w:val="00B45CD5"/>
    <w:rsid w:val="00B4600B"/>
    <w:rsid w:val="00B47735"/>
    <w:rsid w:val="00B52C24"/>
    <w:rsid w:val="00B53E42"/>
    <w:rsid w:val="00B53F6D"/>
    <w:rsid w:val="00B54339"/>
    <w:rsid w:val="00B543D5"/>
    <w:rsid w:val="00B620BA"/>
    <w:rsid w:val="00B66D5D"/>
    <w:rsid w:val="00B67814"/>
    <w:rsid w:val="00B726C5"/>
    <w:rsid w:val="00B758F6"/>
    <w:rsid w:val="00B81488"/>
    <w:rsid w:val="00B82FAE"/>
    <w:rsid w:val="00B9007B"/>
    <w:rsid w:val="00B914F8"/>
    <w:rsid w:val="00B92CCF"/>
    <w:rsid w:val="00B930B0"/>
    <w:rsid w:val="00B93129"/>
    <w:rsid w:val="00B95318"/>
    <w:rsid w:val="00B96F6B"/>
    <w:rsid w:val="00B97B49"/>
    <w:rsid w:val="00BA03B8"/>
    <w:rsid w:val="00BA04F9"/>
    <w:rsid w:val="00BA0763"/>
    <w:rsid w:val="00BA12B9"/>
    <w:rsid w:val="00BA392E"/>
    <w:rsid w:val="00BB097B"/>
    <w:rsid w:val="00BB15B8"/>
    <w:rsid w:val="00BB255B"/>
    <w:rsid w:val="00BB2C09"/>
    <w:rsid w:val="00BB6E2D"/>
    <w:rsid w:val="00BC02CB"/>
    <w:rsid w:val="00BC1AA5"/>
    <w:rsid w:val="00BC2671"/>
    <w:rsid w:val="00BC280B"/>
    <w:rsid w:val="00BC3C77"/>
    <w:rsid w:val="00BC53D1"/>
    <w:rsid w:val="00BC68AE"/>
    <w:rsid w:val="00BC70B0"/>
    <w:rsid w:val="00BC7A43"/>
    <w:rsid w:val="00BD0272"/>
    <w:rsid w:val="00BD11DA"/>
    <w:rsid w:val="00BD2D3A"/>
    <w:rsid w:val="00BD5343"/>
    <w:rsid w:val="00BD65EE"/>
    <w:rsid w:val="00BE0E8D"/>
    <w:rsid w:val="00BE5D5D"/>
    <w:rsid w:val="00BF0C64"/>
    <w:rsid w:val="00BF4B02"/>
    <w:rsid w:val="00BF6D0E"/>
    <w:rsid w:val="00C023EF"/>
    <w:rsid w:val="00C05842"/>
    <w:rsid w:val="00C06552"/>
    <w:rsid w:val="00C06E77"/>
    <w:rsid w:val="00C11070"/>
    <w:rsid w:val="00C1150A"/>
    <w:rsid w:val="00C12A8C"/>
    <w:rsid w:val="00C223C5"/>
    <w:rsid w:val="00C22790"/>
    <w:rsid w:val="00C33080"/>
    <w:rsid w:val="00C36D0B"/>
    <w:rsid w:val="00C36D4B"/>
    <w:rsid w:val="00C37329"/>
    <w:rsid w:val="00C413C8"/>
    <w:rsid w:val="00C422EE"/>
    <w:rsid w:val="00C42A87"/>
    <w:rsid w:val="00C465CE"/>
    <w:rsid w:val="00C5290B"/>
    <w:rsid w:val="00C53E92"/>
    <w:rsid w:val="00C53FB8"/>
    <w:rsid w:val="00C54437"/>
    <w:rsid w:val="00C613AD"/>
    <w:rsid w:val="00C65A08"/>
    <w:rsid w:val="00C67DBA"/>
    <w:rsid w:val="00C711BA"/>
    <w:rsid w:val="00C77A30"/>
    <w:rsid w:val="00C80762"/>
    <w:rsid w:val="00C81247"/>
    <w:rsid w:val="00C84D21"/>
    <w:rsid w:val="00C94B72"/>
    <w:rsid w:val="00CA1354"/>
    <w:rsid w:val="00CA20FB"/>
    <w:rsid w:val="00CA5642"/>
    <w:rsid w:val="00CA5714"/>
    <w:rsid w:val="00CA5D91"/>
    <w:rsid w:val="00CB063E"/>
    <w:rsid w:val="00CB4B9C"/>
    <w:rsid w:val="00CB703E"/>
    <w:rsid w:val="00CC30BD"/>
    <w:rsid w:val="00CC5855"/>
    <w:rsid w:val="00CC609D"/>
    <w:rsid w:val="00CD075E"/>
    <w:rsid w:val="00CD3585"/>
    <w:rsid w:val="00CD35AF"/>
    <w:rsid w:val="00CD369D"/>
    <w:rsid w:val="00CD404B"/>
    <w:rsid w:val="00CD4F0A"/>
    <w:rsid w:val="00CD7359"/>
    <w:rsid w:val="00CE0FBD"/>
    <w:rsid w:val="00CE1F56"/>
    <w:rsid w:val="00CF1059"/>
    <w:rsid w:val="00CF15EB"/>
    <w:rsid w:val="00CF2343"/>
    <w:rsid w:val="00CF4182"/>
    <w:rsid w:val="00CF5BD0"/>
    <w:rsid w:val="00CF6BD5"/>
    <w:rsid w:val="00D011EE"/>
    <w:rsid w:val="00D01A65"/>
    <w:rsid w:val="00D0369F"/>
    <w:rsid w:val="00D0382A"/>
    <w:rsid w:val="00D0485C"/>
    <w:rsid w:val="00D04980"/>
    <w:rsid w:val="00D05376"/>
    <w:rsid w:val="00D0625D"/>
    <w:rsid w:val="00D078F5"/>
    <w:rsid w:val="00D17826"/>
    <w:rsid w:val="00D20D46"/>
    <w:rsid w:val="00D22636"/>
    <w:rsid w:val="00D230CC"/>
    <w:rsid w:val="00D24676"/>
    <w:rsid w:val="00D271F8"/>
    <w:rsid w:val="00D308A2"/>
    <w:rsid w:val="00D3217D"/>
    <w:rsid w:val="00D341AA"/>
    <w:rsid w:val="00D349F1"/>
    <w:rsid w:val="00D34DBD"/>
    <w:rsid w:val="00D37519"/>
    <w:rsid w:val="00D52E8F"/>
    <w:rsid w:val="00D53188"/>
    <w:rsid w:val="00D57423"/>
    <w:rsid w:val="00D57638"/>
    <w:rsid w:val="00D60A30"/>
    <w:rsid w:val="00D61676"/>
    <w:rsid w:val="00D65529"/>
    <w:rsid w:val="00D6591C"/>
    <w:rsid w:val="00D662A8"/>
    <w:rsid w:val="00D71C4A"/>
    <w:rsid w:val="00D72522"/>
    <w:rsid w:val="00D74833"/>
    <w:rsid w:val="00D75149"/>
    <w:rsid w:val="00D80045"/>
    <w:rsid w:val="00D839E6"/>
    <w:rsid w:val="00D842D8"/>
    <w:rsid w:val="00D84AE0"/>
    <w:rsid w:val="00D86187"/>
    <w:rsid w:val="00D8678B"/>
    <w:rsid w:val="00D90B8C"/>
    <w:rsid w:val="00D922AE"/>
    <w:rsid w:val="00D953AA"/>
    <w:rsid w:val="00DA1405"/>
    <w:rsid w:val="00DA6FC7"/>
    <w:rsid w:val="00DB23EC"/>
    <w:rsid w:val="00DB4996"/>
    <w:rsid w:val="00DB4CE7"/>
    <w:rsid w:val="00DB5BBA"/>
    <w:rsid w:val="00DB70B3"/>
    <w:rsid w:val="00DC4DCA"/>
    <w:rsid w:val="00DD261F"/>
    <w:rsid w:val="00DD31E4"/>
    <w:rsid w:val="00DD35BE"/>
    <w:rsid w:val="00DD3882"/>
    <w:rsid w:val="00DD5F3B"/>
    <w:rsid w:val="00DD62FF"/>
    <w:rsid w:val="00DD7EC6"/>
    <w:rsid w:val="00DE48C6"/>
    <w:rsid w:val="00DE5F39"/>
    <w:rsid w:val="00DF11C0"/>
    <w:rsid w:val="00DF1B56"/>
    <w:rsid w:val="00DF2179"/>
    <w:rsid w:val="00DF2F47"/>
    <w:rsid w:val="00DF46F3"/>
    <w:rsid w:val="00DF5D64"/>
    <w:rsid w:val="00E03184"/>
    <w:rsid w:val="00E06F71"/>
    <w:rsid w:val="00E070B0"/>
    <w:rsid w:val="00E07371"/>
    <w:rsid w:val="00E077A1"/>
    <w:rsid w:val="00E1167C"/>
    <w:rsid w:val="00E145F2"/>
    <w:rsid w:val="00E15702"/>
    <w:rsid w:val="00E158DE"/>
    <w:rsid w:val="00E15925"/>
    <w:rsid w:val="00E2045B"/>
    <w:rsid w:val="00E206B0"/>
    <w:rsid w:val="00E21298"/>
    <w:rsid w:val="00E21339"/>
    <w:rsid w:val="00E2168A"/>
    <w:rsid w:val="00E21DA9"/>
    <w:rsid w:val="00E23F28"/>
    <w:rsid w:val="00E252CC"/>
    <w:rsid w:val="00E26033"/>
    <w:rsid w:val="00E2774B"/>
    <w:rsid w:val="00E33AD4"/>
    <w:rsid w:val="00E33BCE"/>
    <w:rsid w:val="00E3415D"/>
    <w:rsid w:val="00E3541C"/>
    <w:rsid w:val="00E375D1"/>
    <w:rsid w:val="00E415B8"/>
    <w:rsid w:val="00E42F43"/>
    <w:rsid w:val="00E437C2"/>
    <w:rsid w:val="00E44234"/>
    <w:rsid w:val="00E445B0"/>
    <w:rsid w:val="00E454EC"/>
    <w:rsid w:val="00E524F7"/>
    <w:rsid w:val="00E55176"/>
    <w:rsid w:val="00E6735C"/>
    <w:rsid w:val="00E721BF"/>
    <w:rsid w:val="00E73419"/>
    <w:rsid w:val="00E74008"/>
    <w:rsid w:val="00E835D8"/>
    <w:rsid w:val="00E8432A"/>
    <w:rsid w:val="00E8455E"/>
    <w:rsid w:val="00E85056"/>
    <w:rsid w:val="00E90218"/>
    <w:rsid w:val="00E9099F"/>
    <w:rsid w:val="00EA04E4"/>
    <w:rsid w:val="00EA15E2"/>
    <w:rsid w:val="00EA1899"/>
    <w:rsid w:val="00EA3D92"/>
    <w:rsid w:val="00EA41B0"/>
    <w:rsid w:val="00EA458E"/>
    <w:rsid w:val="00EA718C"/>
    <w:rsid w:val="00EB643A"/>
    <w:rsid w:val="00EC2CD8"/>
    <w:rsid w:val="00EC5CE2"/>
    <w:rsid w:val="00EC64C4"/>
    <w:rsid w:val="00EC71EA"/>
    <w:rsid w:val="00EC7FD8"/>
    <w:rsid w:val="00ED25B4"/>
    <w:rsid w:val="00ED404D"/>
    <w:rsid w:val="00ED5003"/>
    <w:rsid w:val="00EE00B2"/>
    <w:rsid w:val="00EE0206"/>
    <w:rsid w:val="00EE40A8"/>
    <w:rsid w:val="00EE4136"/>
    <w:rsid w:val="00EE558E"/>
    <w:rsid w:val="00EF03F8"/>
    <w:rsid w:val="00EF2ED8"/>
    <w:rsid w:val="00EF7238"/>
    <w:rsid w:val="00F01B92"/>
    <w:rsid w:val="00F0635A"/>
    <w:rsid w:val="00F101B2"/>
    <w:rsid w:val="00F11BBE"/>
    <w:rsid w:val="00F12855"/>
    <w:rsid w:val="00F130FD"/>
    <w:rsid w:val="00F14144"/>
    <w:rsid w:val="00F1451D"/>
    <w:rsid w:val="00F22CC1"/>
    <w:rsid w:val="00F23703"/>
    <w:rsid w:val="00F2566C"/>
    <w:rsid w:val="00F25D4B"/>
    <w:rsid w:val="00F30BF4"/>
    <w:rsid w:val="00F33EEB"/>
    <w:rsid w:val="00F34B7C"/>
    <w:rsid w:val="00F35879"/>
    <w:rsid w:val="00F36A04"/>
    <w:rsid w:val="00F420E5"/>
    <w:rsid w:val="00F42956"/>
    <w:rsid w:val="00F45A19"/>
    <w:rsid w:val="00F47C5E"/>
    <w:rsid w:val="00F53F34"/>
    <w:rsid w:val="00F54B9C"/>
    <w:rsid w:val="00F5556A"/>
    <w:rsid w:val="00F62FB8"/>
    <w:rsid w:val="00F643AD"/>
    <w:rsid w:val="00F66A63"/>
    <w:rsid w:val="00F66C9D"/>
    <w:rsid w:val="00F70037"/>
    <w:rsid w:val="00F71196"/>
    <w:rsid w:val="00F77598"/>
    <w:rsid w:val="00F779A8"/>
    <w:rsid w:val="00F77F1C"/>
    <w:rsid w:val="00F80177"/>
    <w:rsid w:val="00F84EC5"/>
    <w:rsid w:val="00F91086"/>
    <w:rsid w:val="00F910FE"/>
    <w:rsid w:val="00F91C59"/>
    <w:rsid w:val="00F92AA4"/>
    <w:rsid w:val="00F946D7"/>
    <w:rsid w:val="00F94ACB"/>
    <w:rsid w:val="00F94B4E"/>
    <w:rsid w:val="00F97503"/>
    <w:rsid w:val="00FA01DD"/>
    <w:rsid w:val="00FA1F08"/>
    <w:rsid w:val="00FB2ED1"/>
    <w:rsid w:val="00FD10FD"/>
    <w:rsid w:val="00FD36E1"/>
    <w:rsid w:val="00FD4F86"/>
    <w:rsid w:val="00FD70E7"/>
    <w:rsid w:val="00FE1DC6"/>
    <w:rsid w:val="00FF0BB4"/>
    <w:rsid w:val="00FF1002"/>
    <w:rsid w:val="00FF22C3"/>
    <w:rsid w:val="00FF2798"/>
    <w:rsid w:val="00FF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E0"/>
  </w:style>
  <w:style w:type="paragraph" w:styleId="2">
    <w:name w:val="heading 2"/>
    <w:basedOn w:val="a"/>
    <w:next w:val="a"/>
    <w:link w:val="20"/>
    <w:uiPriority w:val="9"/>
    <w:unhideWhenUsed/>
    <w:qFormat/>
    <w:rsid w:val="00A37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7D6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7E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45232"/>
  </w:style>
  <w:style w:type="paragraph" w:customStyle="1" w:styleId="consplustitle">
    <w:name w:val="consplustitle"/>
    <w:basedOn w:val="a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basedOn w:val="a0"/>
    <w:rsid w:val="00B97B49"/>
  </w:style>
  <w:style w:type="paragraph" w:customStyle="1" w:styleId="normalweb">
    <w:name w:val="normalweb"/>
    <w:basedOn w:val="a"/>
    <w:uiPriority w:val="99"/>
    <w:rsid w:val="00B97B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B97B49"/>
  </w:style>
  <w:style w:type="paragraph" w:customStyle="1" w:styleId="bodytext">
    <w:name w:val="bodytext"/>
    <w:basedOn w:val="a"/>
    <w:uiPriority w:val="99"/>
    <w:rsid w:val="00D07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7A6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4B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66E7"/>
  </w:style>
  <w:style w:type="paragraph" w:styleId="a9">
    <w:name w:val="footer"/>
    <w:basedOn w:val="a"/>
    <w:link w:val="aa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6E7"/>
  </w:style>
  <w:style w:type="table" w:customStyle="1" w:styleId="TableNormal">
    <w:name w:val="Table Normal"/>
    <w:uiPriority w:val="2"/>
    <w:semiHidden/>
    <w:unhideWhenUsed/>
    <w:qFormat/>
    <w:rsid w:val="00F14144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F1414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1414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4144"/>
    <w:pPr>
      <w:widowControl w:val="0"/>
      <w:autoSpaceDE w:val="0"/>
      <w:autoSpaceDN w:val="0"/>
      <w:ind w:left="622"/>
      <w:jc w:val="left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141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414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D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11"/>
    <w:basedOn w:val="a"/>
    <w:uiPriority w:val="99"/>
    <w:rsid w:val="004F35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41D2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43C8D"/>
    <w:rPr>
      <w:color w:val="800080" w:themeColor="followedHyperlink"/>
      <w:u w:val="single"/>
    </w:rPr>
  </w:style>
  <w:style w:type="character" w:customStyle="1" w:styleId="Bodytext212pt">
    <w:name w:val="Body text (2) + 12 pt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0">
    <w:name w:val="Прижатый влево"/>
    <w:basedOn w:val="a"/>
    <w:next w:val="a"/>
    <w:uiPriority w:val="99"/>
    <w:rsid w:val="0061758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9D90-58F2-409F-A3C1-E0D18E82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7619</TotalTime>
  <Pages>110</Pages>
  <Words>36564</Words>
  <Characters>208415</Characters>
  <Application>Microsoft Office Word</Application>
  <DocSecurity>0</DocSecurity>
  <Lines>1736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Минюста России в ДФО</Company>
  <LinksUpToDate>false</LinksUpToDate>
  <CharactersWithSpaces>244491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Величкина</dc:creator>
  <cp:lastModifiedBy>Frolova_KsE</cp:lastModifiedBy>
  <cp:revision>199</cp:revision>
  <cp:lastPrinted>2024-10-08T01:20:00Z</cp:lastPrinted>
  <dcterms:created xsi:type="dcterms:W3CDTF">2024-04-02T05:48:00Z</dcterms:created>
  <dcterms:modified xsi:type="dcterms:W3CDTF">2026-07-02T02:24:00Z</dcterms:modified>
</cp:coreProperties>
</file>