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C8" w:rsidRDefault="00A952C8" w:rsidP="00AB58E2">
      <w:pPr>
        <w:pStyle w:val="ConsPlusNormal"/>
        <w:jc w:val="both"/>
      </w:pPr>
    </w:p>
    <w:p w:rsidR="00A952C8" w:rsidRPr="008A1EFD" w:rsidRDefault="00A952C8" w:rsidP="00A952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АДМИНИСТРАЦИЯ ГОРОДСКОГО ПОСЕЛЕНИЯ "ГОРОД АМУРСК"</w:t>
      </w:r>
    </w:p>
    <w:p w:rsidR="00A952C8" w:rsidRPr="008A1EFD" w:rsidRDefault="00A952C8" w:rsidP="00A952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Амурского муниципального района Хабаровского края</w:t>
      </w:r>
    </w:p>
    <w:p w:rsidR="00A952C8" w:rsidRPr="008A1EFD" w:rsidRDefault="00A952C8" w:rsidP="00A952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52C8" w:rsidRPr="008A1EFD" w:rsidRDefault="00A952C8" w:rsidP="00A952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52C8" w:rsidRPr="008A1EFD" w:rsidRDefault="00A952C8" w:rsidP="00A952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952C8" w:rsidRPr="008A1EFD" w:rsidRDefault="00A952C8" w:rsidP="00A95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52C8" w:rsidRPr="008A1EFD" w:rsidRDefault="00A952C8" w:rsidP="00A95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52C8" w:rsidRPr="008A1EFD" w:rsidRDefault="004A6D28" w:rsidP="00A95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14.12.2018</w:t>
      </w:r>
      <w:r w:rsidR="00A952C8" w:rsidRPr="008A1E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952C8" w:rsidRPr="008A1EFD">
        <w:rPr>
          <w:rFonts w:ascii="Times New Roman" w:hAnsi="Times New Roman" w:cs="Times New Roman"/>
          <w:sz w:val="28"/>
          <w:szCs w:val="28"/>
        </w:rPr>
        <w:t xml:space="preserve"> №  </w:t>
      </w:r>
      <w:r>
        <w:rPr>
          <w:rFonts w:ascii="Times New Roman" w:hAnsi="Times New Roman" w:cs="Times New Roman"/>
          <w:sz w:val="28"/>
          <w:szCs w:val="28"/>
        </w:rPr>
        <w:t>456</w:t>
      </w:r>
    </w:p>
    <w:p w:rsidR="00A952C8" w:rsidRPr="008A1EFD" w:rsidRDefault="00A952C8" w:rsidP="00A952C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52C8" w:rsidRPr="008A1EFD" w:rsidRDefault="00A952C8" w:rsidP="00A952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2C8" w:rsidRDefault="00A952C8" w:rsidP="00A95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7F42AD">
        <w:rPr>
          <w:rFonts w:ascii="Times New Roman" w:hAnsi="Times New Roman" w:cs="Times New Roman"/>
          <w:sz w:val="28"/>
          <w:szCs w:val="28"/>
        </w:rPr>
        <w:t>"Заключение договоров социального найма жилых помещений"</w:t>
      </w:r>
    </w:p>
    <w:p w:rsidR="004465A2" w:rsidRDefault="004465A2" w:rsidP="00A95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65A2" w:rsidRDefault="004465A2" w:rsidP="004465A2">
      <w:pPr>
        <w:pStyle w:val="a3"/>
        <w:spacing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(в редакции постановления администрации городского поселения «Город Амурск» Амурского муниципального района Хабаровского края </w:t>
      </w:r>
      <w:proofErr w:type="gramEnd"/>
    </w:p>
    <w:p w:rsidR="004465A2" w:rsidRDefault="004465A2" w:rsidP="004465A2">
      <w:pPr>
        <w:pStyle w:val="a3"/>
        <w:spacing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09.04.2021 № 193, от 03.09.2025 № 547, от 14.11.2025 № 647)</w:t>
      </w:r>
    </w:p>
    <w:p w:rsidR="004465A2" w:rsidRPr="008A1EFD" w:rsidRDefault="004465A2" w:rsidP="00A952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2C8" w:rsidRPr="008A1EFD" w:rsidRDefault="00A952C8" w:rsidP="00A952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2C8" w:rsidRPr="008A1EFD" w:rsidRDefault="00A952C8" w:rsidP="00A952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EFD">
        <w:rPr>
          <w:rFonts w:ascii="Times New Roman" w:hAnsi="Times New Roman" w:cs="Times New Roman"/>
          <w:sz w:val="28"/>
          <w:szCs w:val="28"/>
        </w:rPr>
        <w:t>В соответствии с Федеральным законом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поселения "Город Амурск" от 31.05.2017 N 218 "Об утверждении Реестра муниципальных услуг городского поселения "Город Амурск", постановлением администрации городского поселения «Город Амурск» от 02.10.2015 № 263 «Об утверждении Порядка разработки и</w:t>
      </w:r>
      <w:proofErr w:type="gramEnd"/>
      <w:r w:rsidRPr="008A1EFD">
        <w:rPr>
          <w:rFonts w:ascii="Times New Roman" w:hAnsi="Times New Roman" w:cs="Times New Roman"/>
          <w:sz w:val="28"/>
          <w:szCs w:val="28"/>
        </w:rPr>
        <w:t xml:space="preserve"> утверждения административных регламентов предоставления муниципальных услуг в городском поселении «Город Амурск», на основании Устава городского поселения «Город Амурск»,</w:t>
      </w:r>
    </w:p>
    <w:p w:rsidR="00A952C8" w:rsidRPr="008A1EFD" w:rsidRDefault="00A952C8" w:rsidP="00A95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952C8" w:rsidRPr="008A1EFD" w:rsidRDefault="00A952C8" w:rsidP="00A952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регламент по предоставлению муниципальной услуги </w:t>
      </w:r>
      <w:r w:rsidRPr="007F42AD">
        <w:rPr>
          <w:rFonts w:ascii="Times New Roman" w:hAnsi="Times New Roman" w:cs="Times New Roman"/>
          <w:sz w:val="28"/>
          <w:szCs w:val="28"/>
        </w:rPr>
        <w:t>"Заключение договоров социального найма жилых помещений"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2C8" w:rsidRPr="008A1EFD" w:rsidRDefault="00A952C8" w:rsidP="00A952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F3B">
        <w:rPr>
          <w:rFonts w:ascii="Times New Roman" w:hAnsi="Times New Roman" w:cs="Times New Roman"/>
          <w:sz w:val="28"/>
          <w:szCs w:val="28"/>
        </w:rPr>
        <w:t>2. Считать</w:t>
      </w:r>
      <w:r w:rsidRPr="008A1EFD">
        <w:rPr>
          <w:rFonts w:ascii="Times New Roman" w:hAnsi="Times New Roman" w:cs="Times New Roman"/>
          <w:sz w:val="28"/>
          <w:szCs w:val="28"/>
        </w:rPr>
        <w:t xml:space="preserve"> утратившими силу следующие постановления администрации городского поселения «Город Амурск»:</w:t>
      </w:r>
    </w:p>
    <w:p w:rsidR="00A952C8" w:rsidRPr="008A1EFD" w:rsidRDefault="00A952C8" w:rsidP="00A952C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от 06.09.2011 № 149</w:t>
      </w:r>
      <w:r w:rsidRPr="008A1EF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Pr="007F42AD">
        <w:rPr>
          <w:rFonts w:ascii="Times New Roman" w:hAnsi="Times New Roman" w:cs="Times New Roman"/>
          <w:sz w:val="28"/>
          <w:szCs w:val="28"/>
        </w:rPr>
        <w:t>"Заключение договоров социального найма жилых помещений"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52C8" w:rsidRPr="008A1EFD" w:rsidRDefault="00A952C8" w:rsidP="00A952C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7F42AD">
        <w:rPr>
          <w:rFonts w:ascii="Times New Roman" w:hAnsi="Times New Roman" w:cs="Times New Roman"/>
          <w:sz w:val="28"/>
          <w:szCs w:val="28"/>
        </w:rPr>
        <w:t xml:space="preserve">18.07.2012 </w:t>
      </w:r>
      <w:hyperlink r:id="rId5" w:history="1">
        <w:r w:rsidRPr="007F42AD">
          <w:rPr>
            <w:rFonts w:ascii="Times New Roman" w:hAnsi="Times New Roman" w:cs="Times New Roman"/>
            <w:sz w:val="28"/>
            <w:szCs w:val="28"/>
          </w:rPr>
          <w:t>N 146</w:t>
        </w:r>
      </w:hyperlink>
      <w:r w:rsidRPr="008A1EF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городского поселения «Г</w:t>
      </w:r>
      <w:r>
        <w:rPr>
          <w:rFonts w:ascii="Times New Roman" w:hAnsi="Times New Roman" w:cs="Times New Roman"/>
          <w:sz w:val="28"/>
          <w:szCs w:val="28"/>
        </w:rPr>
        <w:t>ород Амурск» от 06.09.2011 № 149</w:t>
      </w:r>
      <w:r w:rsidRPr="008A1EF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Pr="007F42AD">
        <w:rPr>
          <w:rFonts w:ascii="Times New Roman" w:hAnsi="Times New Roman" w:cs="Times New Roman"/>
          <w:sz w:val="28"/>
          <w:szCs w:val="28"/>
        </w:rPr>
        <w:t>"Заключение договоров социального найма жилых помещений"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52C8" w:rsidRPr="008A1EFD" w:rsidRDefault="00A952C8" w:rsidP="00A952C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от </w:t>
      </w:r>
      <w:r w:rsidRPr="007F42AD">
        <w:rPr>
          <w:rFonts w:ascii="Times New Roman" w:hAnsi="Times New Roman" w:cs="Times New Roman"/>
          <w:sz w:val="28"/>
          <w:szCs w:val="28"/>
        </w:rPr>
        <w:t xml:space="preserve">08.06.2016 </w:t>
      </w:r>
      <w:hyperlink r:id="rId6" w:history="1">
        <w:r w:rsidRPr="007F42AD">
          <w:rPr>
            <w:rFonts w:ascii="Times New Roman" w:hAnsi="Times New Roman" w:cs="Times New Roman"/>
            <w:sz w:val="28"/>
            <w:szCs w:val="28"/>
          </w:rPr>
          <w:t>N 228</w:t>
        </w:r>
      </w:hyperlink>
      <w:r w:rsidRPr="008A1EF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городского поселения «Г</w:t>
      </w:r>
      <w:r>
        <w:rPr>
          <w:rFonts w:ascii="Times New Roman" w:hAnsi="Times New Roman" w:cs="Times New Roman"/>
          <w:sz w:val="28"/>
          <w:szCs w:val="28"/>
        </w:rPr>
        <w:t>ород Амурск» от 06.09.2011 № 149</w:t>
      </w:r>
      <w:r w:rsidRPr="008A1EF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Pr="007F42AD">
        <w:rPr>
          <w:rFonts w:ascii="Times New Roman" w:hAnsi="Times New Roman" w:cs="Times New Roman"/>
          <w:sz w:val="28"/>
          <w:szCs w:val="28"/>
        </w:rPr>
        <w:t>"Заключение договоров социального найма жилых помещений"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52C8" w:rsidRPr="008A1EFD" w:rsidRDefault="00A952C8" w:rsidP="00A952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A1E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1EF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по вопросам ЖКХ и транспорта Боброва К.С.</w:t>
      </w:r>
    </w:p>
    <w:p w:rsidR="00A952C8" w:rsidRPr="008A1EFD" w:rsidRDefault="00A952C8" w:rsidP="00A952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официального опубликования.</w:t>
      </w:r>
    </w:p>
    <w:p w:rsidR="00A952C8" w:rsidRPr="008A1EFD" w:rsidRDefault="00A952C8" w:rsidP="00A95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52C8" w:rsidRPr="008A1EFD" w:rsidRDefault="00A952C8" w:rsidP="00A952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2C8" w:rsidRPr="008A1EFD" w:rsidRDefault="00A952C8" w:rsidP="00A952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2C8" w:rsidRDefault="00A952C8" w:rsidP="00A952C8">
      <w:pPr>
        <w:pStyle w:val="ConsPlusNormal"/>
        <w:jc w:val="both"/>
      </w:pPr>
      <w:r w:rsidRPr="008A1EFD">
        <w:rPr>
          <w:rFonts w:ascii="Times New Roman" w:hAnsi="Times New Roman" w:cs="Times New Roman"/>
          <w:sz w:val="28"/>
          <w:szCs w:val="28"/>
        </w:rPr>
        <w:t>Глава городског</w:t>
      </w:r>
      <w:r>
        <w:rPr>
          <w:rFonts w:ascii="Times New Roman" w:hAnsi="Times New Roman" w:cs="Times New Roman"/>
          <w:sz w:val="28"/>
          <w:szCs w:val="28"/>
        </w:rPr>
        <w:t xml:space="preserve">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8A1EFD">
        <w:rPr>
          <w:rFonts w:ascii="Times New Roman" w:hAnsi="Times New Roman" w:cs="Times New Roman"/>
          <w:sz w:val="28"/>
          <w:szCs w:val="28"/>
        </w:rPr>
        <w:t>К.К.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EFD">
        <w:rPr>
          <w:rFonts w:ascii="Times New Roman" w:hAnsi="Times New Roman" w:cs="Times New Roman"/>
          <w:sz w:val="28"/>
          <w:szCs w:val="28"/>
        </w:rPr>
        <w:t>Черницына</w:t>
      </w: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952C8" w:rsidRDefault="00A952C8">
      <w:pPr>
        <w:pStyle w:val="ConsPlusNormal"/>
        <w:ind w:firstLine="540"/>
        <w:jc w:val="both"/>
      </w:pPr>
    </w:p>
    <w:p w:rsidR="00AB58E2" w:rsidRDefault="00AB58E2" w:rsidP="00AB58E2">
      <w:pPr>
        <w:pStyle w:val="ConsPlusNormal"/>
        <w:outlineLvl w:val="0"/>
      </w:pPr>
    </w:p>
    <w:p w:rsidR="00C11F60" w:rsidRPr="007F42AD" w:rsidRDefault="00C11F60" w:rsidP="00AB58E2">
      <w:pPr>
        <w:pStyle w:val="ConsPlusNormal"/>
        <w:outlineLvl w:val="0"/>
      </w:pPr>
    </w:p>
    <w:p w:rsidR="00C03F69" w:rsidRPr="007F42AD" w:rsidRDefault="00C03F69" w:rsidP="00AB58E2">
      <w:pPr>
        <w:pStyle w:val="ConsPlusNormal"/>
        <w:ind w:firstLine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03F69" w:rsidRPr="007F42AD" w:rsidRDefault="00C03F69" w:rsidP="00AB58E2">
      <w:pPr>
        <w:pStyle w:val="ConsPlusNormal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03F69" w:rsidRPr="007F42AD" w:rsidRDefault="00C03F69" w:rsidP="00AB58E2">
      <w:pPr>
        <w:pStyle w:val="ConsPlusNormal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F42AD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C03F69" w:rsidRPr="007F42AD" w:rsidRDefault="00C03F69" w:rsidP="00AB58E2">
      <w:pPr>
        <w:pStyle w:val="ConsPlusNormal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>поселения "Город Амурск"</w:t>
      </w:r>
    </w:p>
    <w:p w:rsidR="00C03F69" w:rsidRPr="007F42AD" w:rsidRDefault="00C03F69" w:rsidP="00AB58E2">
      <w:pPr>
        <w:pStyle w:val="ConsPlusNormal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>Амурского муниципального района</w:t>
      </w:r>
    </w:p>
    <w:p w:rsidR="00C03F69" w:rsidRPr="007F42AD" w:rsidRDefault="00AB58E2" w:rsidP="00AB58E2">
      <w:pPr>
        <w:pStyle w:val="ConsPlusNormal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03F69" w:rsidRPr="007F42A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F60" w:rsidRPr="00C11F60">
        <w:rPr>
          <w:rFonts w:ascii="Times New Roman" w:hAnsi="Times New Roman" w:cs="Times New Roman"/>
          <w:sz w:val="28"/>
          <w:szCs w:val="28"/>
        </w:rPr>
        <w:t>14.12.2018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N </w:t>
      </w:r>
      <w:r w:rsidR="00C11F60" w:rsidRPr="00C11F60">
        <w:rPr>
          <w:rFonts w:ascii="Times New Roman" w:hAnsi="Times New Roman" w:cs="Times New Roman"/>
          <w:sz w:val="28"/>
          <w:szCs w:val="28"/>
        </w:rPr>
        <w:t>456</w:t>
      </w:r>
    </w:p>
    <w:p w:rsidR="00C03F69" w:rsidRPr="007F42AD" w:rsidRDefault="00C0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7F42AD" w:rsidRDefault="00C03F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7F42AD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C03F69" w:rsidRPr="007F42AD" w:rsidRDefault="00C03F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42A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03F69" w:rsidRDefault="00C03F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42AD">
        <w:rPr>
          <w:rFonts w:ascii="Times New Roman" w:hAnsi="Times New Roman" w:cs="Times New Roman"/>
          <w:sz w:val="24"/>
          <w:szCs w:val="24"/>
        </w:rPr>
        <w:t>"ЗАКЛЮЧЕНИЕ ДОГОВОРОВ СОЦИАЛЬНОГО НАЙМА ЖИЛЫХ ПОМЕЩЕНИЙ"</w:t>
      </w:r>
    </w:p>
    <w:p w:rsidR="00C11F60" w:rsidRDefault="00C11F60" w:rsidP="00C11F60">
      <w:pPr>
        <w:pStyle w:val="a3"/>
        <w:spacing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(в редакции постановления администрации городского поселения «Город Амурск» Амурского муниципального района Хабаровского края </w:t>
      </w:r>
      <w:proofErr w:type="gramEnd"/>
    </w:p>
    <w:p w:rsidR="00C11F60" w:rsidRDefault="00C11F60" w:rsidP="00C11F60">
      <w:pPr>
        <w:pStyle w:val="a3"/>
        <w:spacing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09.04.2021 № 193, от 03.09.2025 № 547, от 14.11.2025 № 647)</w:t>
      </w:r>
    </w:p>
    <w:p w:rsidR="00C11F60" w:rsidRPr="007F42AD" w:rsidRDefault="00C11F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03F69" w:rsidRPr="007F42AD" w:rsidRDefault="00C03F69" w:rsidP="00AB58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7F42AD" w:rsidRDefault="00C03F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03F69" w:rsidRPr="007F42AD" w:rsidRDefault="00C0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"Заключение договоров социального найма жилых помещений" (далее -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при оказании муниципальной услуги.</w:t>
      </w:r>
    </w:p>
    <w:p w:rsidR="00D336F3" w:rsidRDefault="00D336F3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Муниципальную услугу предоставляет администрация городского поселения «Город Амурск», </w:t>
      </w:r>
      <w:r w:rsidRPr="00BE41CB">
        <w:rPr>
          <w:rFonts w:ascii="Times New Roman" w:hAnsi="Times New Roman" w:cs="Times New Roman"/>
          <w:sz w:val="28"/>
          <w:szCs w:val="28"/>
        </w:rPr>
        <w:t xml:space="preserve">расположенная по адресу: 682640, Хабаровский край, г. Амурск, пр. Комсомольский, д. 2А, телефон/факс (42142) 2-22-68, адрес электронной почты: gorod@mail.amursk.ru, </w:t>
      </w:r>
      <w:r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Pr="00BE41CB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E41C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B5501">
          <w:rPr>
            <w:rStyle w:val="a5"/>
            <w:rFonts w:ascii="Times New Roman" w:hAnsi="Times New Roman" w:cs="Times New Roman"/>
            <w:sz w:val="28"/>
            <w:szCs w:val="28"/>
          </w:rPr>
          <w:t>www.amursk.ru</w:t>
        </w:r>
      </w:hyperlink>
      <w:r w:rsidRPr="00BE41CB">
        <w:rPr>
          <w:rFonts w:ascii="Times New Roman" w:hAnsi="Times New Roman" w:cs="Times New Roman"/>
          <w:sz w:val="28"/>
          <w:szCs w:val="28"/>
        </w:rPr>
        <w:t>.</w:t>
      </w:r>
    </w:p>
    <w:p w:rsidR="00D336F3" w:rsidRDefault="00D336F3" w:rsidP="00D336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370989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3709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70989">
        <w:rPr>
          <w:rFonts w:ascii="Times New Roman" w:hAnsi="Times New Roman" w:cs="Times New Roman"/>
          <w:sz w:val="28"/>
          <w:szCs w:val="28"/>
        </w:rPr>
        <w:t>:</w:t>
      </w:r>
    </w:p>
    <w:p w:rsidR="00D336F3" w:rsidRDefault="00D336F3" w:rsidP="00D336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989">
        <w:rPr>
          <w:rFonts w:ascii="Times New Roman" w:hAnsi="Times New Roman" w:cs="Times New Roman"/>
          <w:sz w:val="28"/>
          <w:szCs w:val="28"/>
        </w:rPr>
        <w:t xml:space="preserve">Жилищным </w:t>
      </w:r>
      <w:hyperlink r:id="rId8" w:history="1">
        <w:r w:rsidRPr="0037098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7098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("Российская газета", N 1, 12.01.2005)</w:t>
      </w:r>
      <w:r w:rsidRPr="00370989">
        <w:rPr>
          <w:rFonts w:ascii="Times New Roman" w:hAnsi="Times New Roman" w:cs="Times New Roman"/>
          <w:sz w:val="28"/>
          <w:szCs w:val="28"/>
        </w:rPr>
        <w:t>;</w:t>
      </w:r>
    </w:p>
    <w:p w:rsidR="00D336F3" w:rsidRDefault="00D336F3" w:rsidP="00D336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98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3709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70989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</w:p>
    <w:p w:rsidR="00D336F3" w:rsidRDefault="00D336F3" w:rsidP="00D33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("Российская газета", N 202, 08.10.2003)</w:t>
      </w:r>
      <w:r w:rsidRPr="00370989">
        <w:rPr>
          <w:rFonts w:ascii="Times New Roman" w:hAnsi="Times New Roman" w:cs="Times New Roman"/>
          <w:sz w:val="28"/>
          <w:szCs w:val="28"/>
        </w:rPr>
        <w:t>;</w:t>
      </w:r>
    </w:p>
    <w:p w:rsidR="00D336F3" w:rsidRDefault="00D336F3" w:rsidP="00D336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98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3709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70989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("Российская газета", N 95, 05.05.2006)</w:t>
      </w:r>
      <w:r w:rsidRPr="00370989">
        <w:rPr>
          <w:rFonts w:ascii="Times New Roman" w:hAnsi="Times New Roman" w:cs="Times New Roman"/>
          <w:sz w:val="28"/>
          <w:szCs w:val="28"/>
        </w:rPr>
        <w:t>;</w:t>
      </w:r>
    </w:p>
    <w:p w:rsidR="00D336F3" w:rsidRDefault="00D336F3" w:rsidP="00D336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98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3709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70989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</w:t>
      </w:r>
      <w:r>
        <w:rPr>
          <w:rFonts w:ascii="Times New Roman" w:hAnsi="Times New Roman" w:cs="Times New Roman"/>
          <w:sz w:val="28"/>
          <w:szCs w:val="28"/>
        </w:rPr>
        <w:t xml:space="preserve"> ("Российская газета", N 168, 30.07.2010)</w:t>
      </w:r>
      <w:r w:rsidRPr="00370989">
        <w:rPr>
          <w:rFonts w:ascii="Times New Roman" w:hAnsi="Times New Roman" w:cs="Times New Roman"/>
          <w:sz w:val="28"/>
          <w:szCs w:val="28"/>
        </w:rPr>
        <w:t>;</w:t>
      </w:r>
    </w:p>
    <w:p w:rsidR="00D336F3" w:rsidRDefault="00C11F60" w:rsidP="00D336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336F3" w:rsidRPr="003709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336F3" w:rsidRPr="00370989">
        <w:rPr>
          <w:rFonts w:ascii="Times New Roman" w:hAnsi="Times New Roman" w:cs="Times New Roman"/>
          <w:sz w:val="28"/>
          <w:szCs w:val="28"/>
        </w:rPr>
        <w:t xml:space="preserve"> Хабаровского края от 13.10.2005 N 304 "О жилищных правоотношениях в Хабаровском крае"</w:t>
      </w:r>
      <w:r w:rsidR="00D336F3">
        <w:rPr>
          <w:rFonts w:ascii="Times New Roman" w:hAnsi="Times New Roman" w:cs="Times New Roman"/>
          <w:sz w:val="28"/>
          <w:szCs w:val="28"/>
        </w:rPr>
        <w:t xml:space="preserve"> ("Приамурские ведомости", N 189, 02.11.2005)</w:t>
      </w:r>
      <w:r w:rsidR="00D336F3" w:rsidRPr="00370989">
        <w:rPr>
          <w:rFonts w:ascii="Times New Roman" w:hAnsi="Times New Roman" w:cs="Times New Roman"/>
          <w:sz w:val="28"/>
          <w:szCs w:val="28"/>
        </w:rPr>
        <w:t>;</w:t>
      </w:r>
    </w:p>
    <w:p w:rsidR="00D336F3" w:rsidRDefault="00C11F60" w:rsidP="00D336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336F3" w:rsidRPr="0037098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D336F3" w:rsidRPr="00370989">
        <w:rPr>
          <w:rFonts w:ascii="Times New Roman" w:hAnsi="Times New Roman" w:cs="Times New Roman"/>
          <w:sz w:val="28"/>
          <w:szCs w:val="28"/>
        </w:rPr>
        <w:t xml:space="preserve"> городского поселения "Город Амурск", утвержденным </w:t>
      </w:r>
      <w:hyperlink r:id="rId14" w:history="1">
        <w:r w:rsidR="00D336F3" w:rsidRPr="00370989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D336F3" w:rsidRPr="00370989">
        <w:rPr>
          <w:rFonts w:ascii="Times New Roman" w:hAnsi="Times New Roman" w:cs="Times New Roman"/>
          <w:sz w:val="28"/>
          <w:szCs w:val="28"/>
        </w:rPr>
        <w:t xml:space="preserve"> Совета депутатов от 23.06.2005 N 17</w:t>
      </w:r>
      <w:r w:rsidR="00D336F3">
        <w:rPr>
          <w:rFonts w:ascii="Times New Roman" w:hAnsi="Times New Roman" w:cs="Times New Roman"/>
          <w:sz w:val="28"/>
          <w:szCs w:val="28"/>
        </w:rPr>
        <w:t xml:space="preserve"> ("Сборник нормативных правовых актов органов местного самоуправления Амурского муниципального района", N 4 (часть 2), 31.08.2005)</w:t>
      </w:r>
      <w:r w:rsidR="00D336F3" w:rsidRPr="00370989">
        <w:rPr>
          <w:rFonts w:ascii="Times New Roman" w:hAnsi="Times New Roman" w:cs="Times New Roman"/>
          <w:sz w:val="28"/>
          <w:szCs w:val="28"/>
        </w:rPr>
        <w:t>;</w:t>
      </w:r>
    </w:p>
    <w:p w:rsidR="00D336F3" w:rsidRPr="00D336F3" w:rsidRDefault="00D336F3" w:rsidP="00D336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4"/>
      <w:bookmarkEnd w:id="2"/>
      <w:r w:rsidRPr="00D336F3">
        <w:rPr>
          <w:rFonts w:ascii="Times New Roman" w:hAnsi="Times New Roman" w:cs="Times New Roman"/>
          <w:sz w:val="28"/>
          <w:szCs w:val="28"/>
        </w:rPr>
        <w:t>1.4. Описание заявителей.</w:t>
      </w:r>
    </w:p>
    <w:p w:rsidR="00C03F69" w:rsidRDefault="00D336F3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C03F69" w:rsidRPr="00AB58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C03F69" w:rsidRPr="00AB58E2">
        <w:rPr>
          <w:rFonts w:ascii="Times New Roman" w:hAnsi="Times New Roman" w:cs="Times New Roman"/>
          <w:sz w:val="28"/>
          <w:szCs w:val="28"/>
        </w:rPr>
        <w:t xml:space="preserve"> Право на получение муниципальной услуги имеют граждане Российской Федерации, </w:t>
      </w:r>
      <w:r w:rsidR="00AB58E2">
        <w:rPr>
          <w:rFonts w:ascii="Times New Roman" w:hAnsi="Times New Roman" w:cs="Times New Roman"/>
          <w:sz w:val="28"/>
          <w:szCs w:val="28"/>
        </w:rPr>
        <w:t xml:space="preserve">являющиеся нанимателями и членами семьи нанимателей жилых помещений муниципального жилищного фонда социального использования, </w:t>
      </w:r>
      <w:r w:rsidR="00C03F69" w:rsidRPr="00AB58E2">
        <w:rPr>
          <w:rFonts w:ascii="Times New Roman" w:hAnsi="Times New Roman" w:cs="Times New Roman"/>
          <w:sz w:val="28"/>
          <w:szCs w:val="28"/>
        </w:rPr>
        <w:t>проживающие на территории городского поселения "Город Амурск" (далее - заявитель), а также их законные представители, действующие в силу закона или на основании доверенности.</w:t>
      </w:r>
    </w:p>
    <w:p w:rsidR="00D336F3" w:rsidRPr="00AB58E2" w:rsidRDefault="00D336F3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Порядок информирования о предоставлении муниципальной услуги.</w:t>
      </w:r>
    </w:p>
    <w:p w:rsidR="001B68D9" w:rsidRPr="00931C79" w:rsidRDefault="00D336F3" w:rsidP="001B6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C03F69" w:rsidRPr="00AB58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03F69" w:rsidRPr="00AB58E2">
        <w:rPr>
          <w:rFonts w:ascii="Times New Roman" w:hAnsi="Times New Roman" w:cs="Times New Roman"/>
          <w:sz w:val="28"/>
          <w:szCs w:val="28"/>
        </w:rPr>
        <w:t xml:space="preserve"> </w:t>
      </w:r>
      <w:r w:rsidR="001B68D9" w:rsidRPr="00931C79">
        <w:rPr>
          <w:rFonts w:ascii="Times New Roman" w:hAnsi="Times New Roman" w:cs="Times New Roman"/>
          <w:sz w:val="28"/>
          <w:szCs w:val="28"/>
        </w:rPr>
        <w:t>Информация о правилах предоставления муниципальной услуги, месте нахождения и графике работы администрации городского поселения «Город Амурск» предоставляется:</w:t>
      </w:r>
    </w:p>
    <w:p w:rsidR="001B68D9" w:rsidRPr="00931C79" w:rsidRDefault="001B68D9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1C79">
        <w:rPr>
          <w:rFonts w:ascii="Times New Roman" w:hAnsi="Times New Roman" w:cs="Times New Roman"/>
          <w:sz w:val="28"/>
          <w:szCs w:val="28"/>
        </w:rPr>
        <w:t>- в секторе по учету жилья администрации городского поселения «Город Амурск» по адресу: 682640, Хабаровский край, г. Амурск, ул. Лесная, д. 12, офис 1, телефон (42142) 2-52-37, адрес электронной почты: syg@gorod.amursk.ru График приема граждан: понедельник, среда с 8.30 до 17.00 (обеденный перерыв с 12.45 до 14.00); четверг с 8.30 до 12.45 (обеденный перерыв с 12.45 до 14.00);</w:t>
      </w:r>
      <w:proofErr w:type="gramEnd"/>
    </w:p>
    <w:p w:rsidR="001B68D9" w:rsidRPr="00931C79" w:rsidRDefault="001B68D9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C79">
        <w:rPr>
          <w:rFonts w:ascii="Times New Roman" w:hAnsi="Times New Roman" w:cs="Times New Roman"/>
          <w:sz w:val="28"/>
          <w:szCs w:val="28"/>
        </w:rPr>
        <w:t>- посредством ответов на письменные обращения, направленные в адрес администрации городского поселения «Город Амурск»: телефон/факс (42142) 2-22-68, адрес электронной почты: gorod@mail.amursk.ru, официальный сайт: www.amursk.ru;</w:t>
      </w:r>
    </w:p>
    <w:p w:rsidR="001B68D9" w:rsidRPr="00931C79" w:rsidRDefault="001B68D9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C79">
        <w:rPr>
          <w:rFonts w:ascii="Times New Roman" w:hAnsi="Times New Roman" w:cs="Times New Roman"/>
          <w:sz w:val="28"/>
          <w:szCs w:val="28"/>
        </w:rPr>
        <w:t>- посредством размещения информации в информационно-телекоммуникационной сети Интернет (далее – сеть Интернет) на официальном сайте администрации городского поселения «Город Амурск» (www.amursk.ru), в средствах массовой информации;</w:t>
      </w:r>
    </w:p>
    <w:p w:rsidR="001B68D9" w:rsidRPr="00931C79" w:rsidRDefault="001B68D9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C79">
        <w:rPr>
          <w:rFonts w:ascii="Times New Roman" w:hAnsi="Times New Roman" w:cs="Times New Roman"/>
          <w:sz w:val="28"/>
          <w:szCs w:val="28"/>
        </w:rPr>
        <w:t>- посредством консультиров</w:t>
      </w:r>
      <w:r>
        <w:rPr>
          <w:rFonts w:ascii="Times New Roman" w:hAnsi="Times New Roman" w:cs="Times New Roman"/>
          <w:sz w:val="28"/>
          <w:szCs w:val="28"/>
        </w:rPr>
        <w:t>ания по телефону (42142) 2-52-37</w:t>
      </w:r>
      <w:r w:rsidRPr="00931C79">
        <w:rPr>
          <w:rFonts w:ascii="Times New Roman" w:hAnsi="Times New Roman" w:cs="Times New Roman"/>
          <w:sz w:val="28"/>
          <w:szCs w:val="28"/>
        </w:rPr>
        <w:t>;</w:t>
      </w:r>
    </w:p>
    <w:p w:rsidR="001B68D9" w:rsidRDefault="001B68D9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C79">
        <w:rPr>
          <w:rFonts w:ascii="Times New Roman" w:hAnsi="Times New Roman" w:cs="Times New Roman"/>
          <w:sz w:val="28"/>
          <w:szCs w:val="28"/>
        </w:rPr>
        <w:t>- путем размещения необходимой информации на стендах в местах предоставления муниципальной услуги.</w:t>
      </w:r>
    </w:p>
    <w:p w:rsidR="00073ACB" w:rsidRPr="00657C87" w:rsidRDefault="00073ACB" w:rsidP="00073A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C87">
        <w:rPr>
          <w:rFonts w:ascii="Times New Roman" w:hAnsi="Times New Roman" w:cs="Times New Roman"/>
          <w:sz w:val="28"/>
          <w:szCs w:val="28"/>
        </w:rPr>
        <w:t>- через многофункциональный центр Хабаровского края (далее – многофункциональный центр), организованный на базе краевого государственного казенного учреждения «Оператор систем электронного правительства Хабаровского края», расположенный по адресу: 682640, Хабаровский край, г. Амурск, ул. Амурская, д. 8, единый телефон центра телефонного обслуживания населения 8-800-100-42-12, график работы: понедельник – четверг с 9.00 до 19.00, пятница с 10.00 до 20.00, суббота с 9.00 до 13.00, в случае</w:t>
      </w:r>
      <w:proofErr w:type="gramEnd"/>
      <w:r w:rsidRPr="00657C87">
        <w:rPr>
          <w:rFonts w:ascii="Times New Roman" w:hAnsi="Times New Roman" w:cs="Times New Roman"/>
          <w:sz w:val="28"/>
          <w:szCs w:val="28"/>
        </w:rPr>
        <w:t>, если на многофункциональный центр возложена функция по предоставлению соответствующей муниципальной услуги в полном объёме в порядке, определенном частью 1.3.статьи 16 Федерального закона от 27.07.2010 № 210-ФЗ «Об организации  предоставления государственных и муниципальных услуг».</w:t>
      </w:r>
    </w:p>
    <w:p w:rsidR="00073ACB" w:rsidRPr="00AB58E2" w:rsidRDefault="00073ACB" w:rsidP="00073A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lastRenderedPageBreak/>
        <w:t xml:space="preserve">Интернет-сайт МФЦ: http://mfc27.ru; </w:t>
      </w:r>
      <w:hyperlink r:id="rId15" w:history="1">
        <w:r w:rsidRPr="00657C87">
          <w:rPr>
            <w:rStyle w:val="a5"/>
            <w:rFonts w:ascii="Times New Roman" w:hAnsi="Times New Roman" w:cs="Times New Roman"/>
            <w:sz w:val="28"/>
            <w:szCs w:val="28"/>
          </w:rPr>
          <w:t>http://мфц27.рф</w:t>
        </w:r>
      </w:hyperlink>
      <w:r w:rsidRPr="00657C87">
        <w:rPr>
          <w:rFonts w:ascii="Times New Roman" w:hAnsi="Times New Roman" w:cs="Times New Roman"/>
          <w:sz w:val="28"/>
          <w:szCs w:val="28"/>
        </w:rPr>
        <w:t>.</w:t>
      </w:r>
    </w:p>
    <w:p w:rsidR="00073ACB" w:rsidRPr="00931C79" w:rsidRDefault="00073ACB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68D9" w:rsidRPr="00931C79" w:rsidRDefault="00D336F3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B68D9" w:rsidRPr="00931C79">
        <w:rPr>
          <w:rFonts w:ascii="Times New Roman" w:hAnsi="Times New Roman" w:cs="Times New Roman"/>
          <w:sz w:val="28"/>
          <w:szCs w:val="28"/>
        </w:rPr>
        <w:t>.2. На информационных стендах в помещениях, предназначенных для приема документов по предоставлению муниципальной услуги, официальном сайте администрации городского поселения «Город Амурск» (www.amursk.ru) размещается следующая информация:</w:t>
      </w:r>
    </w:p>
    <w:p w:rsidR="001B68D9" w:rsidRPr="00931C79" w:rsidRDefault="001B68D9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C79">
        <w:rPr>
          <w:rFonts w:ascii="Times New Roman" w:hAnsi="Times New Roman" w:cs="Times New Roman"/>
          <w:sz w:val="28"/>
          <w:szCs w:val="28"/>
        </w:rPr>
        <w:t>- нормативные правовые акты (извлечения), регулирующие порядок предоставления муниципальной услуги;</w:t>
      </w:r>
    </w:p>
    <w:p w:rsidR="001B68D9" w:rsidRPr="00931C79" w:rsidRDefault="001B68D9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C79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1B68D9" w:rsidRPr="00931C79" w:rsidRDefault="001B68D9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C79">
        <w:rPr>
          <w:rFonts w:ascii="Times New Roman" w:hAnsi="Times New Roman" w:cs="Times New Roman"/>
          <w:sz w:val="28"/>
          <w:szCs w:val="28"/>
        </w:rPr>
        <w:t>- адреса, телефоны и время приема специалистов, участвующих в предоставлении муниципальной услуги;</w:t>
      </w:r>
    </w:p>
    <w:p w:rsidR="001B68D9" w:rsidRPr="00931C79" w:rsidRDefault="001B68D9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C79">
        <w:rPr>
          <w:rFonts w:ascii="Times New Roman" w:hAnsi="Times New Roman" w:cs="Times New Roman"/>
          <w:sz w:val="28"/>
          <w:szCs w:val="28"/>
        </w:rPr>
        <w:t>-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1B68D9" w:rsidRPr="00931C79" w:rsidRDefault="00D336F3" w:rsidP="001B68D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B68D9" w:rsidRPr="00931C79">
        <w:rPr>
          <w:rFonts w:ascii="Times New Roman" w:hAnsi="Times New Roman" w:cs="Times New Roman"/>
          <w:sz w:val="28"/>
          <w:szCs w:val="28"/>
        </w:rPr>
        <w:t>.3. При ответах на устные обращения по вопросам предоставления муниципальной услуги, в том числе о ходе предоставления услуги, специалисты администрации городского поселения «Город Амурск» предоставляют полную, актуальную и достоверную информацию.</w:t>
      </w:r>
    </w:p>
    <w:p w:rsidR="001B68D9" w:rsidRPr="00931C79" w:rsidRDefault="001B68D9" w:rsidP="001B6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1C79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подразделения администрации городского поселения «Город Амурск», в который позвонил гражданин, а также содержать информацию о фамилии, имени, отчестве (при наличии) специалиста, принявшего телефонный звонок. </w:t>
      </w:r>
      <w:proofErr w:type="gramStart"/>
      <w:r w:rsidRPr="00931C79">
        <w:rPr>
          <w:rFonts w:ascii="Times New Roman" w:hAnsi="Times New Roman" w:cs="Times New Roman"/>
          <w:sz w:val="28"/>
          <w:szCs w:val="28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  <w:proofErr w:type="gramEnd"/>
    </w:p>
    <w:p w:rsidR="001B68D9" w:rsidRPr="00931C79" w:rsidRDefault="00D336F3" w:rsidP="001B6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B68D9" w:rsidRPr="00931C79">
        <w:rPr>
          <w:rFonts w:ascii="Times New Roman" w:hAnsi="Times New Roman" w:cs="Times New Roman"/>
          <w:sz w:val="28"/>
          <w:szCs w:val="28"/>
        </w:rPr>
        <w:t>.4. На письменные обращения по вопросам предоставления муниципальной услуги, в том числе о ходе предоставления услуги, ответ излагается в простой, четкой и понятной форме и направляется в виде почтового или электронного отправления в адрес заявителя с указанием фамилии, имени, отчества (при наличии), номера телефона исполнителя.</w:t>
      </w:r>
    </w:p>
    <w:p w:rsidR="001B68D9" w:rsidRPr="00931C79" w:rsidRDefault="001B68D9" w:rsidP="001B6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1C79">
        <w:rPr>
          <w:rFonts w:ascii="Times New Roman" w:hAnsi="Times New Roman" w:cs="Times New Roman"/>
          <w:sz w:val="28"/>
          <w:szCs w:val="28"/>
        </w:rPr>
        <w:t>Срок ответа на письменное обращение не должен превышать 30 дней со дня регистрации такого обращения в администрации городского поселения «Город Амурск».</w:t>
      </w:r>
    </w:p>
    <w:p w:rsidR="001B68D9" w:rsidRDefault="00D336F3" w:rsidP="001B6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B68D9" w:rsidRPr="00931C79">
        <w:rPr>
          <w:rFonts w:ascii="Times New Roman" w:hAnsi="Times New Roman" w:cs="Times New Roman"/>
          <w:sz w:val="28"/>
          <w:szCs w:val="28"/>
        </w:rPr>
        <w:t>.5. Обращения по вопросам предоставления муниципальной услуги, поступающие по электронной почте, исполняются аналогично документам на бумажных носителях. Подготовленный ответ направляется заявителю по указанному в обращении адресу электронной почты или почтовому адресу.</w:t>
      </w:r>
    </w:p>
    <w:p w:rsidR="00C03F69" w:rsidRPr="00AB58E2" w:rsidRDefault="00C03F69" w:rsidP="001B6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Default="00C03F69" w:rsidP="001B68D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1B68D9" w:rsidRPr="00AB58E2" w:rsidRDefault="001B68D9" w:rsidP="001B68D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68D9" w:rsidRDefault="001B68D9" w:rsidP="001B68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989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 - </w:t>
      </w:r>
      <w:r w:rsidRPr="007F42AD">
        <w:rPr>
          <w:rFonts w:ascii="Times New Roman" w:hAnsi="Times New Roman" w:cs="Times New Roman"/>
          <w:sz w:val="28"/>
          <w:szCs w:val="28"/>
        </w:rPr>
        <w:t>"Заключение договоров социального найма жилых помещений"</w:t>
      </w:r>
      <w:r w:rsidRPr="00370989">
        <w:rPr>
          <w:rFonts w:ascii="Times New Roman" w:hAnsi="Times New Roman" w:cs="Times New Roman"/>
          <w:sz w:val="28"/>
          <w:szCs w:val="28"/>
        </w:rPr>
        <w:t>.</w:t>
      </w:r>
      <w:bookmarkStart w:id="3" w:name="P62"/>
      <w:bookmarkEnd w:id="3"/>
    </w:p>
    <w:p w:rsidR="001B68D9" w:rsidRDefault="001B68D9" w:rsidP="001B68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989">
        <w:rPr>
          <w:rFonts w:ascii="Times New Roman" w:hAnsi="Times New Roman" w:cs="Times New Roman"/>
          <w:sz w:val="28"/>
          <w:szCs w:val="28"/>
        </w:rPr>
        <w:lastRenderedPageBreak/>
        <w:t>2.2. Муниципальную услугу предоставляет сектор по учету жилья администрации городского поселения "Город Амурск" (далее - сектор по учету жилья).</w:t>
      </w:r>
    </w:p>
    <w:p w:rsidR="001B68D9" w:rsidRDefault="001B68D9" w:rsidP="001B68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989">
        <w:rPr>
          <w:rFonts w:ascii="Times New Roman" w:hAnsi="Times New Roman" w:cs="Times New Roman"/>
          <w:sz w:val="28"/>
          <w:szCs w:val="28"/>
        </w:rPr>
        <w:t xml:space="preserve">Место нахождения сектора по учету жилья: 682640, г. Амурск, ул. </w:t>
      </w:r>
      <w:proofErr w:type="gramStart"/>
      <w:r w:rsidRPr="00370989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370989">
        <w:rPr>
          <w:rFonts w:ascii="Times New Roman" w:hAnsi="Times New Roman" w:cs="Times New Roman"/>
          <w:sz w:val="28"/>
          <w:szCs w:val="28"/>
        </w:rPr>
        <w:t>, 12.</w:t>
      </w:r>
    </w:p>
    <w:p w:rsidR="001B68D9" w:rsidRPr="00AB58E2" w:rsidRDefault="001B68D9" w:rsidP="001B68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 заключение с гражданами договора социального найма муниципального жилого помещения или мотивированный отказ.</w:t>
      </w:r>
    </w:p>
    <w:p w:rsidR="00C03F69" w:rsidRPr="00073ACB" w:rsidRDefault="001B68D9" w:rsidP="00073AC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0"/>
      <w:bookmarkEnd w:id="4"/>
      <w:r w:rsidRPr="00AB58E2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 не должен превышать 30 рабочих дней с момента регистрации поступившего заявления с приложением документов, необходимых для предоставления муниципальной услуги, предусмотренных настоящим административным регламентом.</w:t>
      </w:r>
    </w:p>
    <w:p w:rsidR="00C03F69" w:rsidRPr="00125B8B" w:rsidRDefault="00D336F3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0"/>
      <w:bookmarkEnd w:id="5"/>
      <w:r w:rsidRPr="00125B8B">
        <w:rPr>
          <w:rFonts w:ascii="Times New Roman" w:hAnsi="Times New Roman" w:cs="Times New Roman"/>
          <w:sz w:val="28"/>
          <w:szCs w:val="28"/>
        </w:rPr>
        <w:t>2.5</w:t>
      </w:r>
      <w:r w:rsidR="00C03F69" w:rsidRPr="00125B8B">
        <w:rPr>
          <w:rFonts w:ascii="Times New Roman" w:hAnsi="Times New Roman" w:cs="Times New Roman"/>
          <w:sz w:val="28"/>
          <w:szCs w:val="28"/>
        </w:rPr>
        <w:t>. Перечень требуемых от заявителя документов, необходимых для предоставления муниципальной услуги: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258" w:history="1">
        <w:r w:rsidRPr="00AB58E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AB58E2">
        <w:rPr>
          <w:rFonts w:ascii="Times New Roman" w:hAnsi="Times New Roman" w:cs="Times New Roman"/>
          <w:sz w:val="28"/>
          <w:szCs w:val="28"/>
        </w:rPr>
        <w:t xml:space="preserve"> (приложение N 1 к настоящему административному регламенту);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- копия поквартирной карточки, заверенная должностным лицом;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- копия финансово-лицевого счета;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- документы, удостоверяющие личность граждан (оригинал), для детей до 14 лет - свидетельство о рождении (оригинал);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- ордер (оригинал) или иное основание для вселения в жилое помещение (оригинал);</w:t>
      </w:r>
    </w:p>
    <w:p w:rsidR="00C03F69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 xml:space="preserve">- заявитель вправе </w:t>
      </w:r>
      <w:proofErr w:type="gramStart"/>
      <w:r w:rsidRPr="00AB58E2">
        <w:rPr>
          <w:rFonts w:ascii="Times New Roman" w:hAnsi="Times New Roman" w:cs="Times New Roman"/>
          <w:sz w:val="28"/>
          <w:szCs w:val="28"/>
        </w:rPr>
        <w:t>предоставить дополнительные документы</w:t>
      </w:r>
      <w:proofErr w:type="gramEnd"/>
      <w:r w:rsidRPr="00AB58E2">
        <w:rPr>
          <w:rFonts w:ascii="Times New Roman" w:hAnsi="Times New Roman" w:cs="Times New Roman"/>
          <w:sz w:val="28"/>
          <w:szCs w:val="28"/>
        </w:rPr>
        <w:t xml:space="preserve"> в обоснование своих требований.</w:t>
      </w:r>
    </w:p>
    <w:p w:rsidR="00125B8B" w:rsidRDefault="00125B8B" w:rsidP="00125B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Pr="00657C87">
        <w:rPr>
          <w:rFonts w:ascii="Times New Roman" w:hAnsi="Times New Roman" w:cs="Times New Roman"/>
          <w:sz w:val="28"/>
          <w:szCs w:val="28"/>
        </w:rPr>
        <w:t>Администрация не вправе требовать от заявителя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5B8B" w:rsidRPr="00657C87" w:rsidRDefault="00125B8B" w:rsidP="00125B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57C87">
        <w:rPr>
          <w:rFonts w:ascii="Times New Roman" w:hAnsi="Times New Roman" w:cs="Times New Roman"/>
          <w:sz w:val="28"/>
          <w:szCs w:val="28"/>
        </w:rPr>
        <w:t>представления иных докум</w:t>
      </w:r>
      <w:r>
        <w:rPr>
          <w:rFonts w:ascii="Times New Roman" w:hAnsi="Times New Roman" w:cs="Times New Roman"/>
          <w:sz w:val="28"/>
          <w:szCs w:val="28"/>
        </w:rPr>
        <w:t>ентов, не указанных в пункте 2.5</w:t>
      </w:r>
      <w:r w:rsidRPr="00657C87">
        <w:rPr>
          <w:rFonts w:ascii="Times New Roman" w:hAnsi="Times New Roman" w:cs="Times New Roman"/>
          <w:sz w:val="28"/>
          <w:szCs w:val="28"/>
        </w:rPr>
        <w:t>.  настоящего административного регламента.</w:t>
      </w:r>
    </w:p>
    <w:p w:rsidR="00125B8B" w:rsidRPr="00657C87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657C87">
        <w:rPr>
          <w:rFonts w:ascii="Times New Roman" w:hAnsi="Times New Roman" w:cs="Times New Roman"/>
          <w:sz w:val="28"/>
          <w:szCs w:val="28"/>
        </w:rPr>
        <w:t>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125B8B" w:rsidRPr="00657C87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657C87">
        <w:rPr>
          <w:rFonts w:ascii="Times New Roman" w:hAnsi="Times New Roman" w:cs="Times New Roman"/>
          <w:sz w:val="28"/>
          <w:szCs w:val="28"/>
        </w:rPr>
        <w:t xml:space="preserve">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 местного самоуправления,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6" w:history="1">
        <w:r w:rsidRPr="00657C8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частью 6</w:t>
        </w:r>
      </w:hyperlink>
      <w:r w:rsidRPr="00657C87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от 27 июля 2010 года № 210-ФЗ «Об организации</w:t>
      </w:r>
      <w:proofErr w:type="gramEnd"/>
      <w:r w:rsidRPr="00657C8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услуг» перечня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125B8B" w:rsidRPr="00657C87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657C87">
        <w:rPr>
          <w:rFonts w:ascii="Times New Roman" w:hAnsi="Times New Roman" w:cs="Times New Roman"/>
          <w:sz w:val="28"/>
          <w:szCs w:val="28"/>
        </w:rPr>
        <w:t xml:space="preserve">) осуществления действий, в том числе согласований, необходимых для получения муниципальных услуг и связанных с обращением в органы </w:t>
      </w:r>
      <w:r w:rsidRPr="00657C87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7" w:history="1">
        <w:r w:rsidRPr="00657C87">
          <w:rPr>
            <w:rStyle w:val="a5"/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657C8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услуг»;</w:t>
      </w:r>
      <w:proofErr w:type="gramEnd"/>
    </w:p>
    <w:p w:rsidR="00125B8B" w:rsidRPr="00657C87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57C87">
        <w:rPr>
          <w:rFonts w:ascii="Times New Roman" w:hAnsi="Times New Roman" w:cs="Times New Roman"/>
          <w:sz w:val="28"/>
          <w:szCs w:val="28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25B8B" w:rsidRPr="00657C87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25B8B" w:rsidRPr="00657C87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25B8B" w:rsidRPr="00657C87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25B8B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C87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или муниципального служащего, работника многофункционального центра, работника организации, предусмотренной </w:t>
      </w:r>
      <w:hyperlink r:id="rId18" w:history="1">
        <w:r w:rsidRPr="00657C87">
          <w:rPr>
            <w:rStyle w:val="a5"/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657C87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</w:t>
      </w:r>
      <w:r w:rsidRPr="00657C87">
        <w:rPr>
          <w:rFonts w:ascii="Times New Roman" w:hAnsi="Times New Roman" w:cs="Times New Roman"/>
          <w:sz w:val="28"/>
          <w:szCs w:val="28"/>
        </w:rPr>
        <w:t>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</w:t>
      </w:r>
      <w:proofErr w:type="gramEnd"/>
      <w:r w:rsidRPr="00657C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7C87">
        <w:rPr>
          <w:rFonts w:ascii="Times New Roman" w:hAnsi="Times New Roman" w:cs="Times New Roman"/>
          <w:sz w:val="28"/>
          <w:szCs w:val="28"/>
        </w:rPr>
        <w:t xml:space="preserve">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9" w:history="1">
        <w:r w:rsidRPr="00657C87">
          <w:rPr>
            <w:rStyle w:val="a5"/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657C8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657C87">
        <w:rPr>
          <w:rFonts w:ascii="Times New Roman" w:hAnsi="Times New Roman" w:cs="Times New Roman"/>
          <w:bCs/>
          <w:sz w:val="28"/>
          <w:szCs w:val="28"/>
        </w:rPr>
        <w:t>от 27.07.2010 № 210-ФЗ «Об организации предоставления государственных и муниципальных услуг</w:t>
      </w:r>
      <w:r w:rsidRPr="00657C87">
        <w:rPr>
          <w:rFonts w:ascii="Times New Roman" w:hAnsi="Times New Roman" w:cs="Times New Roman"/>
          <w:sz w:val="28"/>
          <w:szCs w:val="28"/>
        </w:rPr>
        <w:t>», уведомляется заявитель, а также приносятся извинения за доставленные неудобства.</w:t>
      </w:r>
      <w:proofErr w:type="gramEnd"/>
    </w:p>
    <w:p w:rsidR="004A6D28" w:rsidRDefault="004A6D28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Pr="00906EEF">
        <w:rPr>
          <w:rFonts w:ascii="Times New Roman" w:hAnsi="Times New Roman" w:cs="Times New Roman"/>
          <w:sz w:val="28"/>
          <w:szCs w:val="28"/>
        </w:rPr>
        <w:t xml:space="preserve">) </w:t>
      </w:r>
      <w:r w:rsidRPr="0090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</w:t>
      </w:r>
      <w:r w:rsidRPr="00906E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услуги, и иных случаев, устан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федеральными законами.</w:t>
      </w:r>
      <w:proofErr w:type="gramEnd"/>
    </w:p>
    <w:p w:rsidR="00125B8B" w:rsidRPr="00657C87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657C87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может быть подано при личном приеме заявителя (уполномоченного представителя) либо направлено в администрацию следующими способами:</w:t>
      </w:r>
    </w:p>
    <w:p w:rsidR="00125B8B" w:rsidRPr="00657C87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C87">
        <w:rPr>
          <w:rFonts w:ascii="Times New Roman" w:hAnsi="Times New Roman" w:cs="Times New Roman"/>
          <w:sz w:val="28"/>
          <w:szCs w:val="28"/>
        </w:rPr>
        <w:t>- почтовым сообщением (682640, Хабаровский край, г. Амурск, пр.</w:t>
      </w:r>
      <w:proofErr w:type="gramEnd"/>
      <w:r w:rsidRPr="00657C8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57C87">
        <w:rPr>
          <w:rFonts w:ascii="Times New Roman" w:hAnsi="Times New Roman" w:cs="Times New Roman"/>
          <w:sz w:val="28"/>
          <w:szCs w:val="28"/>
        </w:rPr>
        <w:t>Комсомольский, д. 2А);</w:t>
      </w:r>
      <w:proofErr w:type="gramEnd"/>
    </w:p>
    <w:p w:rsidR="00125B8B" w:rsidRPr="00657C87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>- электронным сообщением (</w:t>
      </w:r>
      <w:hyperlink r:id="rId20" w:tooltip="gorod@mail.amursk.ru" w:history="1">
        <w:r w:rsidRPr="00657C87">
          <w:rPr>
            <w:rStyle w:val="a5"/>
            <w:rFonts w:ascii="Times New Roman" w:hAnsi="Times New Roman" w:cs="Times New Roman"/>
            <w:sz w:val="28"/>
            <w:szCs w:val="28"/>
          </w:rPr>
          <w:t>gorod@mail.amursk.ru</w:t>
        </w:r>
      </w:hyperlink>
      <w:r w:rsidRPr="00657C87">
        <w:rPr>
          <w:rFonts w:ascii="Times New Roman" w:hAnsi="Times New Roman" w:cs="Times New Roman"/>
          <w:sz w:val="28"/>
          <w:szCs w:val="28"/>
        </w:rPr>
        <w:t>);</w:t>
      </w:r>
    </w:p>
    <w:p w:rsidR="00125B8B" w:rsidRPr="00657C87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>- факсимильной связью по телефону (42142) 2-22-68;</w:t>
      </w:r>
    </w:p>
    <w:p w:rsidR="00125B8B" w:rsidRPr="00657C87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>- с использованием сети Интернет – официального сайта администрации (</w:t>
      </w:r>
      <w:hyperlink r:id="rId21" w:history="1">
        <w:r w:rsidRPr="00657C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57C8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657C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amursk</w:t>
        </w:r>
        <w:r w:rsidRPr="00657C8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657C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57C8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25B8B" w:rsidRPr="00657C87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>- с использованием Единого портала государственных и муниципальных услуг (www.gosuslugi.ru), Регионального портала государственных и муниципальных услуг (www.uslugi27.ru);</w:t>
      </w:r>
    </w:p>
    <w:p w:rsidR="00125B8B" w:rsidRPr="00657C87" w:rsidRDefault="00125B8B" w:rsidP="00125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 xml:space="preserve">- при личном приеме заявителя (уполномоченного представителя) либо направлено в сектор по учету жилья администрации: 682640, г. Амурск, ул. </w:t>
      </w:r>
      <w:proofErr w:type="gramStart"/>
      <w:r w:rsidRPr="00657C87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657C87">
        <w:rPr>
          <w:rFonts w:ascii="Times New Roman" w:hAnsi="Times New Roman" w:cs="Times New Roman"/>
          <w:sz w:val="28"/>
          <w:szCs w:val="28"/>
        </w:rPr>
        <w:t>, 12 оф. 1.</w:t>
      </w:r>
    </w:p>
    <w:p w:rsidR="00125B8B" w:rsidRPr="00657C87" w:rsidRDefault="00125B8B" w:rsidP="00125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>Сектор по учету жилья осуществляет прием заявителей в соответствии со следующим графиком:</w:t>
      </w:r>
    </w:p>
    <w:p w:rsidR="00125B8B" w:rsidRPr="00657C87" w:rsidRDefault="00125B8B" w:rsidP="00125B8B">
      <w:pPr>
        <w:pStyle w:val="ConsPlusNonformat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 xml:space="preserve">    Понедельник              - 08.30 - 17.00</w:t>
      </w:r>
    </w:p>
    <w:p w:rsidR="00125B8B" w:rsidRPr="00657C87" w:rsidRDefault="00125B8B" w:rsidP="00125B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 xml:space="preserve">    Вторник                  - неприемный день</w:t>
      </w:r>
    </w:p>
    <w:p w:rsidR="00125B8B" w:rsidRPr="00657C87" w:rsidRDefault="00125B8B" w:rsidP="00125B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 xml:space="preserve">    Среда                    - 08.30 - 17.00</w:t>
      </w:r>
    </w:p>
    <w:p w:rsidR="00125B8B" w:rsidRPr="00657C87" w:rsidRDefault="00125B8B" w:rsidP="00125B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 xml:space="preserve">    Четверг                  - 08.30 - 12.45</w:t>
      </w:r>
    </w:p>
    <w:p w:rsidR="00125B8B" w:rsidRPr="00657C87" w:rsidRDefault="00125B8B" w:rsidP="00125B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 xml:space="preserve">    Пятница                  - неприемный день</w:t>
      </w:r>
    </w:p>
    <w:p w:rsidR="00125B8B" w:rsidRPr="00657C87" w:rsidRDefault="00125B8B" w:rsidP="00125B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 xml:space="preserve">    Перерыв                  - 12.45 - 14.00</w:t>
      </w:r>
    </w:p>
    <w:p w:rsidR="00125B8B" w:rsidRPr="00657C87" w:rsidRDefault="00125B8B" w:rsidP="00125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>Справочный телефон, факс сектора: (42142) 2 52 37.</w:t>
      </w:r>
    </w:p>
    <w:p w:rsidR="00125B8B" w:rsidRPr="00657C87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 xml:space="preserve">Адрес электронной почты сектора по учету жилья </w:t>
      </w:r>
      <w:hyperlink r:id="rId22" w:history="1">
        <w:r w:rsidRPr="00657C87">
          <w:rPr>
            <w:rStyle w:val="a5"/>
            <w:rFonts w:ascii="Times New Roman" w:hAnsi="Times New Roman" w:cs="Times New Roman"/>
            <w:sz w:val="28"/>
            <w:szCs w:val="28"/>
          </w:rPr>
          <w:t>syg@gorod.amursk.ru</w:t>
        </w:r>
      </w:hyperlink>
      <w:r w:rsidRPr="00657C87">
        <w:rPr>
          <w:rFonts w:ascii="Times New Roman" w:hAnsi="Times New Roman" w:cs="Times New Roman"/>
          <w:sz w:val="28"/>
          <w:szCs w:val="28"/>
        </w:rPr>
        <w:t>.</w:t>
      </w:r>
    </w:p>
    <w:p w:rsidR="00125B8B" w:rsidRPr="00657C87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C87">
        <w:rPr>
          <w:rFonts w:ascii="Times New Roman" w:hAnsi="Times New Roman" w:cs="Times New Roman"/>
          <w:sz w:val="28"/>
          <w:szCs w:val="28"/>
        </w:rPr>
        <w:t>- через многофункциональный центр Хабаровского края (далее – многофункциональный центр), организованный на базе краевого государственного казенного учреждения «Оператор систем электронного правительства Хабаровского края», расположенный по адресу: 682640, Хабаровский край, г. Амурск, ул. Амурская, д. 8, единый телефон центра телефонного обслуживания населения 8-800-100-42-12, график работы: понедельник – четверг с 9.00 до 19.00, пятница с 10.00 до 20.00, суббота с 9.00 до 13.00, в случае</w:t>
      </w:r>
      <w:proofErr w:type="gramEnd"/>
      <w:r w:rsidRPr="00657C87">
        <w:rPr>
          <w:rFonts w:ascii="Times New Roman" w:hAnsi="Times New Roman" w:cs="Times New Roman"/>
          <w:sz w:val="28"/>
          <w:szCs w:val="28"/>
        </w:rPr>
        <w:t>, если на многофункциональный центр возложена функция по предоставлению соответствующей муниципальной услуги в полном объёме в порядке, определенном частью 1.3.статьи 16 Федерального закона от 27.07.2010 № 210-ФЗ «Об организации  предоставления государственных и муниципальных услуг».</w:t>
      </w:r>
    </w:p>
    <w:p w:rsidR="00125B8B" w:rsidRPr="00AB58E2" w:rsidRDefault="00125B8B" w:rsidP="00125B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87">
        <w:rPr>
          <w:rFonts w:ascii="Times New Roman" w:hAnsi="Times New Roman" w:cs="Times New Roman"/>
          <w:sz w:val="28"/>
          <w:szCs w:val="28"/>
        </w:rPr>
        <w:t xml:space="preserve">Интернет-сайт МФЦ: http://mfc27.ru; </w:t>
      </w:r>
      <w:hyperlink r:id="rId23" w:history="1">
        <w:r w:rsidRPr="00657C87">
          <w:rPr>
            <w:rStyle w:val="a5"/>
            <w:rFonts w:ascii="Times New Roman" w:hAnsi="Times New Roman" w:cs="Times New Roman"/>
            <w:sz w:val="28"/>
            <w:szCs w:val="28"/>
          </w:rPr>
          <w:t>http://мфц27.рф</w:t>
        </w:r>
      </w:hyperlink>
      <w:r w:rsidRPr="00657C87">
        <w:rPr>
          <w:rFonts w:ascii="Times New Roman" w:hAnsi="Times New Roman" w:cs="Times New Roman"/>
          <w:sz w:val="28"/>
          <w:szCs w:val="28"/>
        </w:rPr>
        <w:t>.</w:t>
      </w:r>
    </w:p>
    <w:p w:rsidR="00C03F69" w:rsidRPr="00AB58E2" w:rsidRDefault="00125B8B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C03F69" w:rsidRPr="00AB58E2">
        <w:rPr>
          <w:rFonts w:ascii="Times New Roman" w:hAnsi="Times New Roman" w:cs="Times New Roman"/>
          <w:sz w:val="28"/>
          <w:szCs w:val="28"/>
        </w:rPr>
        <w:t>. Перечень оснований для отказа в приеме документов, необходимых для предоставления муниципальной услуги: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lastRenderedPageBreak/>
        <w:t xml:space="preserve">- отсутствие документов, предусмотренных </w:t>
      </w:r>
      <w:hyperlink w:anchor="P90" w:history="1">
        <w:r w:rsidR="00125B8B">
          <w:rPr>
            <w:rFonts w:ascii="Times New Roman" w:hAnsi="Times New Roman" w:cs="Times New Roman"/>
            <w:sz w:val="28"/>
            <w:szCs w:val="28"/>
          </w:rPr>
          <w:t>п. 2.5.</w:t>
        </w:r>
      </w:hyperlink>
      <w:r w:rsidRPr="00AB58E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или предоставление документов не в полном объеме;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- предоставление заявителем документов, содержащих ошибки или противоречивые сведения;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- заявление подано лицом, не уполномоченным совершать такого рода действия.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1"/>
      <w:bookmarkEnd w:id="6"/>
      <w:r w:rsidRPr="00AB58E2">
        <w:rPr>
          <w:rFonts w:ascii="Times New Roman" w:hAnsi="Times New Roman" w:cs="Times New Roman"/>
          <w:sz w:val="28"/>
          <w:szCs w:val="28"/>
        </w:rPr>
        <w:t>2.8. Перечень оснований для отказа в предоставлении муниципальной услуги: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- обращение ненадлежащего лица с заявлением о предоставлении муниципальной услуги;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 xml:space="preserve">- непредставление документов согласно перечню, определенному </w:t>
      </w:r>
      <w:hyperlink w:anchor="P90" w:history="1">
        <w:r w:rsidR="00125B8B">
          <w:rPr>
            <w:rFonts w:ascii="Times New Roman" w:hAnsi="Times New Roman" w:cs="Times New Roman"/>
            <w:sz w:val="28"/>
            <w:szCs w:val="28"/>
          </w:rPr>
          <w:t>п. 2.5.</w:t>
        </w:r>
      </w:hyperlink>
      <w:r w:rsidRPr="00AB58E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- документы, представленные на заключение договора социального найма муниципального жилого помещения, по форме или содержанию не соответствуют требованиям действующего законодательства;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- в Реестре муниципального имущества (жилые объекты) отсутствует жилое помещение, на которое требуется оформить договор социального найма муниципального жилого помещения.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2.9. Муниципальная услуга предоставляется на бесплатной основе.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Оформление документов, необходимых для заключения договора социального найма, осуществляется за счет средств нанимателя.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документов на получение муниципальной услуги - 30 минут.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получении результата предоставления муниципальной услуги - 15 минут.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2.11. Срок регистрации запроса заявителя о предоставлении муниципальной услуги - в течение рабочего дня.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2.12. Требования к местам предоставления муниципальной услуги.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2.12.1. Прием граждан осуществляется в специально выделенных для предоставления муниципальных услуг помещениях.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2.12.2. Центральный вход в здание, где располагается сектор по учету жилья, должен быть оборудован информационной табличкой (вывеской), содержащей информацию о наименовании, месте нахождения, режиме работы.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2.12.3. В помещениях для ожидания заявителям отводятся места, оборудованные стульями.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2.12.4. Места информирования, предназначенные для ознакомления заявителей с информационными материалами, оборудуются информационными стендами, на которых размещается текстовая информация.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lastRenderedPageBreak/>
        <w:t>К информационным стендам должна быть обеспечена возможность свободного доступа граждан. На информационных стендах размещается следующая обязательная информация: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номера телефонов, факсов, адреса официальных сайтов, электронной почты органов, предоставляющих муниципальную услугу;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режим работы органов, предоставляющих муниципальную услугу;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настоящий административный регламент;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нормативно-правовые документы.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2.12.5.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2.12.6. Прилегающая к зданию территория оборудуется парковочными местами (в том числе для транспортных средств инвалидов) исходя из фактической возможности для их размещения.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2.12.7. При обращении людей с ограниченными возможностями в помещениях, в которых предоставляется услуга, создаются условия по обеспечению возможности их обслуживания.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2.13. Показатели доступности и качества муниципальных услуг.</w:t>
      </w:r>
    </w:p>
    <w:p w:rsidR="00C03F69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 xml:space="preserve">Качественной предоставляемая муниципальная услуга признается при предоставлении услуги в сроки, определенные </w:t>
      </w:r>
      <w:hyperlink w:anchor="P80" w:history="1">
        <w:r w:rsidRPr="00AB58E2">
          <w:rPr>
            <w:rFonts w:ascii="Times New Roman" w:hAnsi="Times New Roman" w:cs="Times New Roman"/>
            <w:sz w:val="28"/>
            <w:szCs w:val="28"/>
          </w:rPr>
          <w:t>п. 2.4</w:t>
        </w:r>
      </w:hyperlink>
      <w:r w:rsidRPr="00AB58E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при отсутствии жалоб со стороны потребителей на нарушение требований стандарта предоставления муниципальной услуги.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2.14. Иные требования, в том числе учитывающие особенности предоставления муниципальных услуг в секторе по учету жилья и особенности предоставления муниципальных услуг в электронной форме.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2.14.1. Информирование заявителей о порядке предоставления муниципальной услуги осуществляется в виде: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индивидуального информирования;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публичного информирования.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Информирование проводится в форме: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устного информирования;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письменного информирования.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2.14.2. Индивидуальное устное информирование о порядке предоставления муниципальной услуги обеспечивается специалистами, осуществляющими предоставление муниципальной услуги (далее - специалисты), лично.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2.14.3. Заявитель имеет право на получение сведений о стадии прохождения его обращения.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2.14.4. При информировании заявителя о порядке предоставления муниципальной услуги специалист сообщает информацию по следующим вопросам: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lastRenderedPageBreak/>
        <w:t>- категории заявителей, имеющих право на получение муниципальной услуги;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- перечень документов, требуемых от заявителя, необходимых для получения муниципальной услуги;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 xml:space="preserve">- требования к </w:t>
      </w:r>
      <w:proofErr w:type="gramStart"/>
      <w:r w:rsidRPr="002F6480">
        <w:rPr>
          <w:rFonts w:ascii="Times New Roman" w:hAnsi="Times New Roman" w:cs="Times New Roman"/>
          <w:sz w:val="28"/>
          <w:szCs w:val="28"/>
        </w:rPr>
        <w:t>заверению документов</w:t>
      </w:r>
      <w:proofErr w:type="gramEnd"/>
      <w:r w:rsidRPr="002F6480">
        <w:rPr>
          <w:rFonts w:ascii="Times New Roman" w:hAnsi="Times New Roman" w:cs="Times New Roman"/>
          <w:sz w:val="28"/>
          <w:szCs w:val="28"/>
        </w:rPr>
        <w:t xml:space="preserve"> и сведений;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- входящие номера, под которыми зарегистрированы в системе делопроизводства заявления и прилагающиеся к ним материалы;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- необходимость представления дополнительных документов и сведений.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Информирование по иным вопросам осуществляется только на основании письменного обращения.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Специалист, осуществляющий устное информирование о порядке предоставления муниципальной услуги,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Специалист, осуществляющий индивидуальное устное информирование о порядке предоставления муниципальной услуги, должен принять все необходимые меры для полного и оперативного ответа на поставленные вопросы. В случае невозможности предоставления полной информации специалист, осуществляющий индивидуальное устное информирование, должен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2.14.5. Индивидуальное письменное информирование о порядке предоставления муниципальной услуги при письменном обращении гражданина в орган, предоставляющий муниципальную услугу, осуществляется путем направления ответов почтовым отправлением, а также электронной почтой. При индивидуальном письменном информировании ответ направляется заявителю в течение 30 дней со дня регистрации обращения.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2.14.6. 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на официальном сайте органа, представляющего муниципальную услугу, а также на информационных стендах в местах предоставления услуги.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2.15. Требования к использованию информационно-телекоммуникационных технологий при предоставлении муниципальной услуги в электронном виде.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2.15.1. </w:t>
      </w:r>
      <w:proofErr w:type="gramStart"/>
      <w:r w:rsidRPr="002F6480">
        <w:rPr>
          <w:rFonts w:ascii="Times New Roman" w:hAnsi="Times New Roman" w:cs="Times New Roman"/>
          <w:sz w:val="28"/>
          <w:szCs w:val="28"/>
        </w:rPr>
        <w:t xml:space="preserve">Подача заявления и прилагаемых к нему документов в форме электронного документа на региональном портале государственных и муниципальных услуг (www.uslugi27.ru) осуществляется путем авторизации заявителя в федеральной государственной информационной системе «Единая система идентификации и аутентификации в инфраструктуре, </w:t>
      </w:r>
      <w:r w:rsidRPr="002F6480">
        <w:rPr>
          <w:rFonts w:ascii="Times New Roman" w:hAnsi="Times New Roman" w:cs="Times New Roman"/>
          <w:sz w:val="28"/>
          <w:szCs w:val="28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Заявитель вправе подписать заявление усиленной квалифицированной электронной подписью.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В заявлении, поданном в форме электронного документа, указывается один из следующих способов представления результатов рассмотрения заявления администрацией: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общении;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 xml:space="preserve">Качество предоставленных электронных документов (электронных образов документов) в форматах PDF, TIF , </w:t>
      </w:r>
      <w:r w:rsidRPr="002F6480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2F6480">
        <w:rPr>
          <w:rFonts w:ascii="Times New Roman" w:hAnsi="Times New Roman" w:cs="Times New Roman"/>
          <w:sz w:val="28"/>
          <w:szCs w:val="28"/>
        </w:rPr>
        <w:t xml:space="preserve">, </w:t>
      </w:r>
      <w:r w:rsidRPr="002F6480">
        <w:rPr>
          <w:rFonts w:ascii="Times New Roman" w:hAnsi="Times New Roman" w:cs="Times New Roman"/>
          <w:sz w:val="28"/>
          <w:szCs w:val="28"/>
          <w:lang w:val="en-US"/>
        </w:rPr>
        <w:t>TXT</w:t>
      </w:r>
      <w:r w:rsidRPr="002F6480">
        <w:rPr>
          <w:rFonts w:ascii="Times New Roman" w:hAnsi="Times New Roman" w:cs="Times New Roman"/>
          <w:sz w:val="28"/>
          <w:szCs w:val="28"/>
        </w:rPr>
        <w:t>, должно позволять в полном объеме прочитать текст документов и распознать реквизиты документа.</w:t>
      </w:r>
    </w:p>
    <w:p w:rsidR="002F6480" w:rsidRP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Интернет.</w:t>
      </w:r>
    </w:p>
    <w:p w:rsidR="002F6480" w:rsidRDefault="002F6480" w:rsidP="002F64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80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ним электронных документов, должны быть сертифицированы в соответствии с законодательством Российской Федерации.</w:t>
      </w:r>
    </w:p>
    <w:p w:rsidR="004A6D28" w:rsidRPr="00903738" w:rsidRDefault="004A6D28" w:rsidP="004A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738">
        <w:rPr>
          <w:rFonts w:ascii="Times New Roman" w:hAnsi="Times New Roman" w:cs="Times New Roman"/>
          <w:sz w:val="28"/>
          <w:szCs w:val="28"/>
        </w:rPr>
        <w:t xml:space="preserve">2.16. </w:t>
      </w:r>
      <w:proofErr w:type="gramStart"/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24" w:history="1">
        <w:r w:rsidRPr="00903738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законодательством</w:t>
        </w:r>
      </w:hyperlink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или посредством идентификации и аутентификации в администрации, предоставляющей муниципальную услугу с использованием информационных технологий, предусмотренных </w:t>
      </w:r>
      <w:hyperlink r:id="rId25" w:history="1">
        <w:r w:rsidRPr="00903738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18 статьи 14.1</w:t>
        </w:r>
      </w:hyperlink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2006 года № 149-ФЗ «Об информации</w:t>
      </w:r>
      <w:proofErr w:type="gramEnd"/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информационных </w:t>
      </w:r>
      <w:proofErr w:type="gramStart"/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технологиях</w:t>
      </w:r>
      <w:proofErr w:type="gramEnd"/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защите информации».</w:t>
      </w:r>
    </w:p>
    <w:p w:rsidR="004A6D28" w:rsidRPr="00903738" w:rsidRDefault="004A6D28" w:rsidP="004A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2.16.1.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A6D28" w:rsidRPr="00903738" w:rsidRDefault="004A6D28" w:rsidP="004A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</w:t>
      </w: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A6D28" w:rsidRPr="00903738" w:rsidRDefault="004A6D28" w:rsidP="004A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единой системы идентификац</w:t>
      </w:r>
      <w:proofErr w:type="gramStart"/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4A6D28" w:rsidRDefault="004A6D28" w:rsidP="004A6D2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</w:t>
      </w:r>
      <w:hyperlink r:id="rId26" w:history="1">
        <w:r w:rsidRPr="00903738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14.1</w:t>
        </w:r>
      </w:hyperlink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2006 года № 149-ФЗ «Об информации, информационных технологиях и о защите информации»,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</w:t>
      </w:r>
      <w:proofErr w:type="gramEnd"/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система), с использованием программно-технических комплексов.</w:t>
      </w:r>
    </w:p>
    <w:p w:rsidR="004A6D28" w:rsidRPr="00903738" w:rsidRDefault="004A6D28" w:rsidP="004A6D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2.17. Организация предоставления муниципальных услуг в упреждающем (проактивном) режиме.</w:t>
      </w:r>
      <w:bookmarkStart w:id="7" w:name="Par3"/>
      <w:bookmarkEnd w:id="7"/>
    </w:p>
    <w:p w:rsidR="004A6D28" w:rsidRPr="00903738" w:rsidRDefault="004A6D28" w:rsidP="004A6D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7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4A6D28" w:rsidRPr="00BB4CCE" w:rsidRDefault="004A6D28" w:rsidP="004A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proofErr w:type="gramEnd"/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4A6D28" w:rsidRPr="00BB4CCE" w:rsidRDefault="004A6D28" w:rsidP="004A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</w:t>
      </w:r>
      <w:proofErr w:type="gramEnd"/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уведомлять заявителя о проведенных мероприятиях.</w:t>
      </w:r>
    </w:p>
    <w:p w:rsidR="004A6D28" w:rsidRPr="002F6480" w:rsidRDefault="004A6D28" w:rsidP="004A6D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 и порядок предоставления муниципальной услуги в упреждающем (проактивном) режиме в соответствии с настоящим пунктом устанавливаются настоящим регламентом.</w:t>
      </w:r>
    </w:p>
    <w:p w:rsidR="00CD326E" w:rsidRPr="006D4A2A" w:rsidRDefault="00CD326E" w:rsidP="00CD32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26E" w:rsidRPr="00AB58E2" w:rsidRDefault="00CD326E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AB58E2" w:rsidRDefault="00C03F69" w:rsidP="00CD326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3. Состав, последовательность и сроки</w:t>
      </w:r>
    </w:p>
    <w:p w:rsidR="00C03F69" w:rsidRPr="00AB58E2" w:rsidRDefault="00C03F69" w:rsidP="00CD326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lastRenderedPageBreak/>
        <w:t>выполнения административных процедур,</w:t>
      </w:r>
    </w:p>
    <w:p w:rsidR="00C03F69" w:rsidRPr="00AB58E2" w:rsidRDefault="00C03F69" w:rsidP="00CD326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требования к порядку их выполнения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 xml:space="preserve">3.1. </w:t>
      </w:r>
      <w:hyperlink w:anchor="P299" w:history="1">
        <w:r w:rsidRPr="00AB58E2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AB58E2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приведена в приложении N 2 к настоящему административному регламенту.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3.2. Предоставление муниципальной услуги включает в себя следующие административные процедуры: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64" w:history="1">
        <w:r w:rsidRPr="00AB58E2">
          <w:rPr>
            <w:rFonts w:ascii="Times New Roman" w:hAnsi="Times New Roman" w:cs="Times New Roman"/>
            <w:sz w:val="28"/>
            <w:szCs w:val="28"/>
          </w:rPr>
          <w:t>прием</w:t>
        </w:r>
      </w:hyperlink>
      <w:r w:rsidRPr="00AB58E2">
        <w:rPr>
          <w:rFonts w:ascii="Times New Roman" w:hAnsi="Times New Roman" w:cs="Times New Roman"/>
          <w:sz w:val="28"/>
          <w:szCs w:val="28"/>
        </w:rPr>
        <w:t xml:space="preserve"> и регистрация документов заявителя;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69" w:history="1">
        <w:r w:rsidRPr="00AB58E2">
          <w:rPr>
            <w:rFonts w:ascii="Times New Roman" w:hAnsi="Times New Roman" w:cs="Times New Roman"/>
            <w:sz w:val="28"/>
            <w:szCs w:val="28"/>
          </w:rPr>
          <w:t>проверка</w:t>
        </w:r>
      </w:hyperlink>
      <w:r w:rsidRPr="00AB58E2">
        <w:rPr>
          <w:rFonts w:ascii="Times New Roman" w:hAnsi="Times New Roman" w:cs="Times New Roman"/>
          <w:sz w:val="28"/>
          <w:szCs w:val="28"/>
        </w:rPr>
        <w:t xml:space="preserve"> документов для заключения договора социального найма;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72" w:history="1">
        <w:r w:rsidRPr="00AB58E2">
          <w:rPr>
            <w:rFonts w:ascii="Times New Roman" w:hAnsi="Times New Roman" w:cs="Times New Roman"/>
            <w:sz w:val="28"/>
            <w:szCs w:val="28"/>
          </w:rPr>
          <w:t>принятие</w:t>
        </w:r>
      </w:hyperlink>
      <w:r w:rsidRPr="00AB58E2">
        <w:rPr>
          <w:rFonts w:ascii="Times New Roman" w:hAnsi="Times New Roman" w:cs="Times New Roman"/>
          <w:sz w:val="28"/>
          <w:szCs w:val="28"/>
        </w:rPr>
        <w:t xml:space="preserve"> решения о заключении договора социального найма;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74" w:history="1">
        <w:r w:rsidRPr="00AB58E2">
          <w:rPr>
            <w:rFonts w:ascii="Times New Roman" w:hAnsi="Times New Roman" w:cs="Times New Roman"/>
            <w:sz w:val="28"/>
            <w:szCs w:val="28"/>
          </w:rPr>
          <w:t>подписание</w:t>
        </w:r>
      </w:hyperlink>
      <w:r w:rsidRPr="00AB58E2">
        <w:rPr>
          <w:rFonts w:ascii="Times New Roman" w:hAnsi="Times New Roman" w:cs="Times New Roman"/>
          <w:sz w:val="28"/>
          <w:szCs w:val="28"/>
        </w:rPr>
        <w:t xml:space="preserve"> договора социального найма жилого помещения либо подготовка и выдача мотивированного отказа;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77" w:history="1">
        <w:r w:rsidRPr="00AB58E2">
          <w:rPr>
            <w:rFonts w:ascii="Times New Roman" w:hAnsi="Times New Roman" w:cs="Times New Roman"/>
            <w:sz w:val="28"/>
            <w:szCs w:val="28"/>
          </w:rPr>
          <w:t>регистрация</w:t>
        </w:r>
      </w:hyperlink>
      <w:r w:rsidRPr="00AB58E2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79" w:history="1">
        <w:r w:rsidRPr="00AB58E2">
          <w:rPr>
            <w:rFonts w:ascii="Times New Roman" w:hAnsi="Times New Roman" w:cs="Times New Roman"/>
            <w:sz w:val="28"/>
            <w:szCs w:val="28"/>
          </w:rPr>
          <w:t>выдача</w:t>
        </w:r>
      </w:hyperlink>
      <w:r w:rsidRPr="00AB58E2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3.3. Последовательность и сроки выполнения административных процедур, а также требования к порядку их выполнения.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64"/>
      <w:bookmarkEnd w:id="8"/>
      <w:r w:rsidRPr="00AB58E2">
        <w:rPr>
          <w:rFonts w:ascii="Times New Roman" w:hAnsi="Times New Roman" w:cs="Times New Roman"/>
          <w:sz w:val="28"/>
          <w:szCs w:val="28"/>
        </w:rPr>
        <w:t>3.3.1. Прием и регистрация документов заявителя.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 xml:space="preserve">Процедура предоставления муниципальной услуги начинается с подачи заявителем лично (либо его представителем) заявления по установленной </w:t>
      </w:r>
      <w:hyperlink w:anchor="P258" w:history="1">
        <w:r w:rsidRPr="00AB58E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AB58E2">
        <w:rPr>
          <w:rFonts w:ascii="Times New Roman" w:hAnsi="Times New Roman" w:cs="Times New Roman"/>
          <w:sz w:val="28"/>
          <w:szCs w:val="28"/>
        </w:rPr>
        <w:t xml:space="preserve">, приведенной в приложении N 1 к настоящему административному регламенту. </w:t>
      </w:r>
      <w:proofErr w:type="gramStart"/>
      <w:r w:rsidRPr="00AB58E2">
        <w:rPr>
          <w:rFonts w:ascii="Times New Roman" w:hAnsi="Times New Roman" w:cs="Times New Roman"/>
          <w:sz w:val="28"/>
          <w:szCs w:val="28"/>
        </w:rPr>
        <w:t xml:space="preserve">Заявление должно содержать письменное согласие всех совместно проживающих совершеннолетних граждан - членов семьи, а также несовершеннолетних граждан в возрасте от 14 до 18 лет, в том числе временно отсутствующих граждан, за которыми в соответствии с законодательством Российской Федерации сохраняется право пользования жилым помещением, к заявлению должен быть приложен комплект документов, указанных в </w:t>
      </w:r>
      <w:hyperlink w:anchor="P90" w:history="1">
        <w:r w:rsidRPr="00AB58E2">
          <w:rPr>
            <w:rFonts w:ascii="Times New Roman" w:hAnsi="Times New Roman" w:cs="Times New Roman"/>
            <w:sz w:val="28"/>
            <w:szCs w:val="28"/>
          </w:rPr>
          <w:t>п. 2.6</w:t>
        </w:r>
      </w:hyperlink>
      <w:r w:rsidRPr="00AB58E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proofErr w:type="gramEnd"/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 и подготовку договора социального найма муниципального жилого помещения: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- проверяет документы, удостоверяющие личность заявителя, членов его семьи (полномочия их представителей), комплектность прилагаемых к заявлению документов;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- вносит в журнал регистрации договоров социального найма: порядковый номер записи, дату приема, данные о заявителе, сведения о жилом помещении, свою фамилию и инициалы и выдает справку (памятку) о предварительной дате выдачи договора.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69"/>
      <w:bookmarkEnd w:id="9"/>
      <w:r w:rsidRPr="00AB58E2">
        <w:rPr>
          <w:rFonts w:ascii="Times New Roman" w:hAnsi="Times New Roman" w:cs="Times New Roman"/>
          <w:sz w:val="28"/>
          <w:szCs w:val="28"/>
        </w:rPr>
        <w:t>3.3.2. Проверка документов для заключения договора социального найма.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Заявление, прилагаемые документы, форма и содержание договора социального найма на предмет возможности регистрации договора проверяются ответственным специалистом в течение 10 рабочих дней с момента подачи заявления.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 xml:space="preserve">В случае несоответствия представленных документов требованиям действующего законодательства или настоящего административного </w:t>
      </w:r>
      <w:r w:rsidRPr="00AB58E2">
        <w:rPr>
          <w:rFonts w:ascii="Times New Roman" w:hAnsi="Times New Roman" w:cs="Times New Roman"/>
          <w:sz w:val="28"/>
          <w:szCs w:val="28"/>
        </w:rPr>
        <w:lastRenderedPageBreak/>
        <w:t>регламента либо необходимости предоставления дополнительных документов заявитель уведомляется о сроках предоставления документов.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72"/>
      <w:bookmarkEnd w:id="10"/>
      <w:r w:rsidRPr="00AB58E2">
        <w:rPr>
          <w:rFonts w:ascii="Times New Roman" w:hAnsi="Times New Roman" w:cs="Times New Roman"/>
          <w:sz w:val="28"/>
          <w:szCs w:val="28"/>
        </w:rPr>
        <w:t>3.3.3. Принятие решения о заключении договора социального найма.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представленных документов принимается решение либо о заключении договора социального найма жилого помещения либо выдается мотивированный отказ в заключени</w:t>
      </w:r>
      <w:proofErr w:type="gramStart"/>
      <w:r w:rsidRPr="00AB58E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B58E2">
        <w:rPr>
          <w:rFonts w:ascii="Times New Roman" w:hAnsi="Times New Roman" w:cs="Times New Roman"/>
          <w:sz w:val="28"/>
          <w:szCs w:val="28"/>
        </w:rPr>
        <w:t xml:space="preserve"> договора в случаях, указанных в </w:t>
      </w:r>
      <w:hyperlink w:anchor="P101" w:history="1">
        <w:r w:rsidRPr="00AB58E2">
          <w:rPr>
            <w:rFonts w:ascii="Times New Roman" w:hAnsi="Times New Roman" w:cs="Times New Roman"/>
            <w:sz w:val="28"/>
            <w:szCs w:val="28"/>
          </w:rPr>
          <w:t>п. 2.8</w:t>
        </w:r>
      </w:hyperlink>
      <w:r w:rsidRPr="00AB58E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74"/>
      <w:bookmarkEnd w:id="11"/>
      <w:r w:rsidRPr="00AB58E2">
        <w:rPr>
          <w:rFonts w:ascii="Times New Roman" w:hAnsi="Times New Roman" w:cs="Times New Roman"/>
          <w:sz w:val="28"/>
          <w:szCs w:val="28"/>
        </w:rPr>
        <w:t>3.3.4. Подписание договора социального найма жилого помещения либо подготовка и выдача мотивированного отказа.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В случае положительного решения о заключении договора социального найма жилого помещения осуществляется его подписание специалистом сектора по учету жилья в установленном порядке.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Отказ в заключени</w:t>
      </w:r>
      <w:proofErr w:type="gramStart"/>
      <w:r w:rsidRPr="00AB58E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B58E2">
        <w:rPr>
          <w:rFonts w:ascii="Times New Roman" w:hAnsi="Times New Roman" w:cs="Times New Roman"/>
          <w:sz w:val="28"/>
          <w:szCs w:val="28"/>
        </w:rPr>
        <w:t xml:space="preserve"> договора социального найма муниципального жилого помещения оформляется в письменной форме, с указанием основания отказа в течение 15 рабочих дней с момента регистрации заявления с пакетом документов.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7"/>
      <w:bookmarkEnd w:id="12"/>
      <w:r w:rsidRPr="00AB58E2">
        <w:rPr>
          <w:rFonts w:ascii="Times New Roman" w:hAnsi="Times New Roman" w:cs="Times New Roman"/>
          <w:sz w:val="28"/>
          <w:szCs w:val="28"/>
        </w:rPr>
        <w:t>3.3.5. Регистрация договора.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Оформленный и подписанный в двухстороннем порядке договор социального найма регистрируется в журнале регистрации договоров.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79"/>
      <w:bookmarkEnd w:id="13"/>
      <w:r w:rsidRPr="00AB58E2">
        <w:rPr>
          <w:rFonts w:ascii="Times New Roman" w:hAnsi="Times New Roman" w:cs="Times New Roman"/>
          <w:sz w:val="28"/>
          <w:szCs w:val="28"/>
        </w:rPr>
        <w:t>3.3.6. Выдача договора.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Один экземпляр указанного договора выдается заявителю, о чем в журнале регистрации договоров ставится роспись заявителя и дата получения договора.</w:t>
      </w:r>
    </w:p>
    <w:p w:rsidR="00C03F69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E2">
        <w:rPr>
          <w:rFonts w:ascii="Times New Roman" w:hAnsi="Times New Roman" w:cs="Times New Roman"/>
          <w:sz w:val="28"/>
          <w:szCs w:val="28"/>
        </w:rPr>
        <w:t>Второй экземпляр договора с пакетом документов формируется в дело и передается на бессрочное хранение в сектор по учету жилья.</w:t>
      </w:r>
    </w:p>
    <w:p w:rsidR="004A6D28" w:rsidRDefault="004A6D28" w:rsidP="00AB58E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3.1 статьи 21 Федерального закона </w:t>
      </w:r>
      <w:r w:rsidRPr="00604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27.07.2010 № 210-ФЗ «Об организации предоставления государственных и муниципальных услуг</w:t>
      </w:r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вне зависимости от способа обращения заявителя за предоставлением муниципальной услуги, а также от способа предоставления заявителю результатов такой услуги администрация направляет в личный кабинет заявителя на едином на едином портале государственных и муниципальных услуг сведения, предусмотренные пунктами 4 и 5 части</w:t>
      </w:r>
      <w:proofErr w:type="gramEnd"/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настоящей статьи, в определенном Правительством Российской Федерации порядке, </w:t>
      </w:r>
      <w:proofErr w:type="gramStart"/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предусматривающем</w:t>
      </w:r>
      <w:proofErr w:type="gramEnd"/>
      <w:r w:rsidRPr="0060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случаи и порядок предоставления таких сведений для размещения на региональных порталах государственных и муниципальных услуг, в иных государственных информационных системах, с учетом положений нормативных правовых актов Хабаровского края, определяющих состав передаваемых в соответствии с пунктом 4 части 3 настоящей статьи сведений.</w:t>
      </w:r>
    </w:p>
    <w:p w:rsidR="00A63C38" w:rsidRPr="004B733E" w:rsidRDefault="00A63C38" w:rsidP="00A63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4B733E">
        <w:rPr>
          <w:rFonts w:ascii="Times New Roman" w:hAnsi="Times New Roman" w:cs="Times New Roman"/>
          <w:sz w:val="28"/>
          <w:szCs w:val="28"/>
        </w:rPr>
        <w:t xml:space="preserve">. Перечень вариантов предоставления муниципальной услуги, </w:t>
      </w:r>
      <w:proofErr w:type="gramStart"/>
      <w:r w:rsidRPr="004B733E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4B733E"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</w:t>
      </w:r>
      <w:r w:rsidRPr="004B733E">
        <w:rPr>
          <w:rFonts w:ascii="Times New Roman" w:hAnsi="Times New Roman" w:cs="Times New Roman"/>
          <w:sz w:val="28"/>
          <w:szCs w:val="28"/>
        </w:rPr>
        <w:lastRenderedPageBreak/>
        <w:t>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необходимости).</w:t>
      </w:r>
    </w:p>
    <w:p w:rsidR="00A63C38" w:rsidRPr="004B733E" w:rsidRDefault="00A63C38" w:rsidP="00A63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4B733E">
        <w:rPr>
          <w:rFonts w:ascii="Times New Roman" w:hAnsi="Times New Roman" w:cs="Times New Roman"/>
          <w:sz w:val="28"/>
          <w:szCs w:val="28"/>
        </w:rPr>
        <w:t>.1. Перечень вариантов предоставления муниципальной услуги.</w:t>
      </w:r>
    </w:p>
    <w:p w:rsidR="00A63C38" w:rsidRPr="004B733E" w:rsidRDefault="00A63C38" w:rsidP="00A63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Вариант 1– подача заявления, документов с целью </w:t>
      </w:r>
      <w:r>
        <w:rPr>
          <w:rFonts w:ascii="Times New Roman" w:hAnsi="Times New Roman" w:cs="Times New Roman"/>
          <w:sz w:val="28"/>
          <w:szCs w:val="28"/>
        </w:rPr>
        <w:t>заключения договора социального найма</w:t>
      </w:r>
      <w:r w:rsidRPr="004B733E">
        <w:rPr>
          <w:rFonts w:ascii="Times New Roman" w:hAnsi="Times New Roman" w:cs="Times New Roman"/>
          <w:sz w:val="28"/>
          <w:szCs w:val="28"/>
        </w:rPr>
        <w:t>, обращается самостоятельно;</w:t>
      </w:r>
    </w:p>
    <w:p w:rsidR="00A63C38" w:rsidRPr="004B733E" w:rsidRDefault="00A63C38" w:rsidP="00A63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вариант 2 – подача заявления, документов с целью </w:t>
      </w:r>
      <w:r>
        <w:rPr>
          <w:rFonts w:ascii="Times New Roman" w:hAnsi="Times New Roman" w:cs="Times New Roman"/>
          <w:sz w:val="28"/>
          <w:szCs w:val="28"/>
        </w:rPr>
        <w:t>заключения договора социального найма</w:t>
      </w:r>
      <w:r w:rsidRPr="004B733E">
        <w:rPr>
          <w:rFonts w:ascii="Times New Roman" w:hAnsi="Times New Roman" w:cs="Times New Roman"/>
          <w:sz w:val="28"/>
          <w:szCs w:val="28"/>
        </w:rPr>
        <w:t>, обращается через представителя по доверенности;</w:t>
      </w:r>
    </w:p>
    <w:p w:rsidR="00A63C38" w:rsidRPr="004B733E" w:rsidRDefault="00A63C38" w:rsidP="00A63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вариант 3 – подача заявления, документов с целью </w:t>
      </w:r>
      <w:r>
        <w:rPr>
          <w:rFonts w:ascii="Times New Roman" w:hAnsi="Times New Roman" w:cs="Times New Roman"/>
          <w:sz w:val="28"/>
          <w:szCs w:val="28"/>
        </w:rPr>
        <w:t>заключения договора социального найма</w:t>
      </w:r>
      <w:r w:rsidRPr="004B733E">
        <w:rPr>
          <w:rFonts w:ascii="Times New Roman" w:hAnsi="Times New Roman" w:cs="Times New Roman"/>
          <w:sz w:val="28"/>
          <w:szCs w:val="28"/>
        </w:rPr>
        <w:t>, обращается через законного представителя (в случае если заявитель является несовершеннолетним).</w:t>
      </w:r>
    </w:p>
    <w:p w:rsidR="00A63C38" w:rsidRPr="004B733E" w:rsidRDefault="00A63C38" w:rsidP="00A63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4B733E">
        <w:rPr>
          <w:rFonts w:ascii="Times New Roman" w:hAnsi="Times New Roman" w:cs="Times New Roman"/>
          <w:sz w:val="28"/>
          <w:szCs w:val="28"/>
        </w:rPr>
        <w:t xml:space="preserve">.2. Исчерпывающий перечень оснований для отказа в выдаче дубликата </w:t>
      </w:r>
      <w:r>
        <w:rPr>
          <w:rFonts w:ascii="Times New Roman" w:hAnsi="Times New Roman" w:cs="Times New Roman"/>
          <w:sz w:val="28"/>
          <w:szCs w:val="28"/>
        </w:rPr>
        <w:t>заключенного договора социального найма</w:t>
      </w:r>
      <w:r w:rsidRPr="004B733E">
        <w:rPr>
          <w:rFonts w:ascii="Times New Roman" w:hAnsi="Times New Roman" w:cs="Times New Roman"/>
          <w:sz w:val="28"/>
          <w:szCs w:val="28"/>
        </w:rPr>
        <w:t>.</w:t>
      </w:r>
    </w:p>
    <w:p w:rsidR="00A63C38" w:rsidRDefault="00A63C38" w:rsidP="00A63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Основания для отказа в выдаче дубликата </w:t>
      </w:r>
      <w:r>
        <w:rPr>
          <w:rFonts w:ascii="Times New Roman" w:hAnsi="Times New Roman" w:cs="Times New Roman"/>
          <w:sz w:val="28"/>
          <w:szCs w:val="28"/>
        </w:rPr>
        <w:t>договора социального найма</w:t>
      </w:r>
      <w:r w:rsidRPr="004B733E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не предусмотрены.</w:t>
      </w:r>
      <w:bookmarkStart w:id="14" w:name="100174"/>
      <w:bookmarkEnd w:id="14"/>
    </w:p>
    <w:p w:rsidR="00A63C38" w:rsidRDefault="00A63C38" w:rsidP="00A63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4B733E">
        <w:rPr>
          <w:rFonts w:ascii="Times New Roman" w:hAnsi="Times New Roman" w:cs="Times New Roman"/>
          <w:sz w:val="28"/>
          <w:szCs w:val="28"/>
        </w:rPr>
        <w:t>.3. Порядок оставления запроса заявителя о предоставлении муниципальной услуги без рассмотрения.</w:t>
      </w:r>
    </w:p>
    <w:p w:rsidR="00A63C38" w:rsidRPr="004B733E" w:rsidRDefault="00A63C38" w:rsidP="00A63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>Основания для оставления запроса заявителя о предоставлении муниципальной услуги без рассмотрения законодательством Российской Федерации не предусмотрены.</w:t>
      </w:r>
    </w:p>
    <w:p w:rsidR="00A63C38" w:rsidRDefault="00A63C38" w:rsidP="00A63C3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A17127">
        <w:rPr>
          <w:rFonts w:ascii="Times New Roman" w:hAnsi="Times New Roman" w:cs="Times New Roman"/>
          <w:color w:val="000000"/>
          <w:sz w:val="28"/>
          <w:szCs w:val="28"/>
        </w:rPr>
        <w:t>Описание административной процедуры профилирования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7127">
        <w:rPr>
          <w:rFonts w:ascii="Times New Roman" w:hAnsi="Times New Roman" w:cs="Times New Roman"/>
          <w:color w:val="000000"/>
          <w:sz w:val="28"/>
          <w:szCs w:val="28"/>
        </w:rPr>
        <w:t>заявителя.</w:t>
      </w:r>
    </w:p>
    <w:p w:rsidR="00A63C38" w:rsidRPr="0070544F" w:rsidRDefault="00A63C38" w:rsidP="00A63C3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3.6.1. </w:t>
      </w:r>
      <w:r w:rsidRPr="0070544F">
        <w:rPr>
          <w:rFonts w:ascii="Times New Roman" w:hAnsi="Times New Roman" w:cs="Times New Roman"/>
          <w:color w:val="000000"/>
          <w:sz w:val="28"/>
          <w:szCs w:val="28"/>
        </w:rPr>
        <w:t>Вариант предоставления муниципальной услуги определяется на основании результата муниципальной услуги, за предоставлением которого обратился заявитель, путем его профилирования и включает вопросы, позволяющие выявить перечень признаков заявителя, установленных в приложе</w:t>
      </w:r>
      <w:r>
        <w:rPr>
          <w:rFonts w:ascii="Times New Roman" w:hAnsi="Times New Roman" w:cs="Times New Roman"/>
          <w:color w:val="000000"/>
          <w:sz w:val="28"/>
          <w:szCs w:val="28"/>
        </w:rPr>
        <w:t>нии</w:t>
      </w:r>
      <w:r w:rsidRPr="00705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37AE">
        <w:rPr>
          <w:rFonts w:ascii="Times New Roman" w:hAnsi="Times New Roman" w:cs="Times New Roman"/>
          <w:color w:val="000000"/>
          <w:sz w:val="28"/>
          <w:szCs w:val="28"/>
        </w:rPr>
        <w:t>№ 3 к регламенту.</w:t>
      </w:r>
      <w:r w:rsidRPr="00705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63C38" w:rsidRPr="00A17127" w:rsidRDefault="00A63C38" w:rsidP="00A63C3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Pr="00A17127">
        <w:rPr>
          <w:rFonts w:ascii="Times New Roman" w:hAnsi="Times New Roman" w:cs="Times New Roman"/>
          <w:color w:val="000000"/>
          <w:sz w:val="28"/>
          <w:szCs w:val="28"/>
        </w:rPr>
        <w:t>.2. Профилирование осуществляется при обращении заявителя:</w:t>
      </w:r>
    </w:p>
    <w:p w:rsidR="00A63C38" w:rsidRPr="00A17127" w:rsidRDefault="00A63C38" w:rsidP="00A63C3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17127">
        <w:rPr>
          <w:color w:val="000000"/>
          <w:sz w:val="28"/>
          <w:szCs w:val="28"/>
        </w:rPr>
        <w:t>- в администрацию городского поселения «Гор</w:t>
      </w:r>
      <w:r>
        <w:rPr>
          <w:color w:val="000000"/>
          <w:sz w:val="28"/>
          <w:szCs w:val="28"/>
        </w:rPr>
        <w:t>о</w:t>
      </w:r>
      <w:r w:rsidRPr="00A17127">
        <w:rPr>
          <w:color w:val="000000"/>
          <w:sz w:val="28"/>
          <w:szCs w:val="28"/>
        </w:rPr>
        <w:t>д Амурск»;</w:t>
      </w:r>
    </w:p>
    <w:p w:rsidR="00A63C38" w:rsidRPr="00A17127" w:rsidRDefault="00A63C38" w:rsidP="00A63C3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17127">
        <w:rPr>
          <w:color w:val="000000"/>
          <w:sz w:val="28"/>
          <w:szCs w:val="28"/>
        </w:rPr>
        <w:t>- в многофункциональный центр;</w:t>
      </w:r>
    </w:p>
    <w:p w:rsidR="00A63C38" w:rsidRPr="00A17127" w:rsidRDefault="00A63C38" w:rsidP="00A63C3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- в федеральную государственную информационную систему</w:t>
      </w:r>
      <w:r w:rsidRPr="00A1712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«</w:t>
      </w:r>
      <w:r w:rsidRPr="00A17127">
        <w:rPr>
          <w:bCs/>
          <w:color w:val="000000"/>
          <w:sz w:val="28"/>
          <w:szCs w:val="28"/>
          <w:shd w:val="clear" w:color="auto" w:fill="FFFFFF"/>
        </w:rPr>
        <w:t>Единый</w:t>
      </w:r>
      <w:r w:rsidRPr="00A17127">
        <w:rPr>
          <w:color w:val="000000"/>
          <w:sz w:val="28"/>
          <w:szCs w:val="28"/>
          <w:shd w:val="clear" w:color="auto" w:fill="FFFFFF"/>
        </w:rPr>
        <w:t> </w:t>
      </w:r>
      <w:r w:rsidRPr="00A17127">
        <w:rPr>
          <w:bCs/>
          <w:color w:val="000000"/>
          <w:sz w:val="28"/>
          <w:szCs w:val="28"/>
          <w:shd w:val="clear" w:color="auto" w:fill="FFFFFF"/>
        </w:rPr>
        <w:t>портал</w:t>
      </w:r>
      <w:r w:rsidRPr="00A17127">
        <w:rPr>
          <w:color w:val="000000"/>
          <w:sz w:val="28"/>
          <w:szCs w:val="28"/>
          <w:shd w:val="clear" w:color="auto" w:fill="FFFFFF"/>
        </w:rPr>
        <w:t> государственных и муниципальных услуг</w:t>
      </w:r>
      <w:r>
        <w:rPr>
          <w:color w:val="000000"/>
          <w:sz w:val="28"/>
          <w:szCs w:val="28"/>
          <w:shd w:val="clear" w:color="auto" w:fill="FFFFFF"/>
        </w:rPr>
        <w:t>» (далее -</w:t>
      </w:r>
      <w:r w:rsidRPr="00A17127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е</w:t>
      </w:r>
      <w:r w:rsidRPr="00A17127">
        <w:rPr>
          <w:bCs/>
          <w:color w:val="000000"/>
          <w:sz w:val="28"/>
          <w:szCs w:val="28"/>
          <w:shd w:val="clear" w:color="auto" w:fill="FFFFFF"/>
        </w:rPr>
        <w:t>диный</w:t>
      </w:r>
      <w:r w:rsidRPr="00A17127">
        <w:rPr>
          <w:color w:val="000000"/>
          <w:sz w:val="28"/>
          <w:szCs w:val="28"/>
          <w:shd w:val="clear" w:color="auto" w:fill="FFFFFF"/>
        </w:rPr>
        <w:t> </w:t>
      </w:r>
      <w:r w:rsidRPr="00A17127">
        <w:rPr>
          <w:bCs/>
          <w:color w:val="000000"/>
          <w:sz w:val="28"/>
          <w:szCs w:val="28"/>
          <w:shd w:val="clear" w:color="auto" w:fill="FFFFFF"/>
        </w:rPr>
        <w:t>портал</w:t>
      </w:r>
      <w:r w:rsidRPr="00A17127">
        <w:rPr>
          <w:color w:val="000000"/>
          <w:sz w:val="28"/>
          <w:szCs w:val="28"/>
          <w:shd w:val="clear" w:color="auto" w:fill="FFFFFF"/>
        </w:rPr>
        <w:t> государственных и муниципальных услуг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A17127">
        <w:rPr>
          <w:color w:val="000000"/>
          <w:sz w:val="28"/>
          <w:szCs w:val="28"/>
        </w:rPr>
        <w:t xml:space="preserve"> - посредством электронных интерактивных форм.</w:t>
      </w:r>
    </w:p>
    <w:p w:rsidR="00A63C38" w:rsidRDefault="00A63C38" w:rsidP="00A63C3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Pr="004B733E">
        <w:rPr>
          <w:rFonts w:ascii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B73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0698">
        <w:rPr>
          <w:rFonts w:ascii="Times New Roman" w:hAnsi="Times New Roman" w:cs="Times New Roman"/>
          <w:color w:val="000000"/>
          <w:sz w:val="28"/>
          <w:szCs w:val="28"/>
        </w:rPr>
        <w:t>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которой он обратил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ся, а так же </w:t>
      </w:r>
      <w:r w:rsidRPr="004B733E">
        <w:rPr>
          <w:rFonts w:ascii="Times New Roman" w:hAnsi="Times New Roman" w:cs="Times New Roman"/>
          <w:color w:val="000000"/>
          <w:sz w:val="28"/>
          <w:szCs w:val="28"/>
        </w:rPr>
        <w:t>полный перечень комбинаций значений признаков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Заявителя</w:t>
      </w:r>
      <w:r w:rsidRPr="004B73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3C38" w:rsidRPr="00AB58E2" w:rsidRDefault="00A63C38" w:rsidP="00A63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3.6.4. </w:t>
      </w:r>
      <w:r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обращении Заявителя путем направления почтового оправления профилирование не осуществляется.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26E" w:rsidRDefault="009C2B8B" w:rsidP="009C2B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Способы информирования заявителя об изменении статуса рассмотрения запроса о предоставлении муниципальной услуги»</w:t>
      </w:r>
    </w:p>
    <w:p w:rsidR="009C2B8B" w:rsidRDefault="009C2B8B" w:rsidP="009C2B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2B8B" w:rsidRDefault="00CD326E" w:rsidP="009C2B8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C2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может получить информацию о ходе рассмотрения заявления о предоставлении муниципальной услуги:</w:t>
      </w:r>
    </w:p>
    <w:p w:rsidR="009C2B8B" w:rsidRDefault="009C2B8B" w:rsidP="009C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BE59DD">
        <w:rPr>
          <w:rFonts w:ascii="Times New Roman" w:hAnsi="Times New Roman" w:cs="Times New Roman"/>
          <w:sz w:val="28"/>
          <w:szCs w:val="28"/>
        </w:rPr>
        <w:t>в секторе по учету жилья администрации городского поселения «Город Амурск» по адресу: 682640, Хабаровский край, г. Амурск, ул. Лесная, д.12, офис 1, телефон (42142) 2-52-37, адрес электронной почты: syg@gorod.amursk.ru График приема граждан: понедельник, среда с 8.30 до 17.00 час (обеденный перерыв с 12.45 до 14.00 час); четверг с 8.30 до 12.45 час (обеденный перерыв с 12.45 до 14.00 час);</w:t>
      </w:r>
    </w:p>
    <w:p w:rsidR="009C2B8B" w:rsidRDefault="009C2B8B" w:rsidP="009C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DD">
        <w:rPr>
          <w:rFonts w:ascii="Times New Roman" w:hAnsi="Times New Roman" w:cs="Times New Roman"/>
          <w:sz w:val="28"/>
          <w:szCs w:val="28"/>
        </w:rPr>
        <w:t>- посредством ответов на письменные обращения, направленные в адрес администрации</w:t>
      </w:r>
      <w:r w:rsidRPr="00BE59DD">
        <w:rPr>
          <w:rFonts w:ascii="Times New Roman" w:hAnsi="Times New Roman" w:cs="Times New Roman"/>
          <w:sz w:val="20"/>
          <w:szCs w:val="20"/>
        </w:rPr>
        <w:t xml:space="preserve"> </w:t>
      </w:r>
      <w:r w:rsidRPr="00BE59DD">
        <w:rPr>
          <w:rFonts w:ascii="Times New Roman" w:hAnsi="Times New Roman" w:cs="Times New Roman"/>
          <w:sz w:val="28"/>
          <w:szCs w:val="28"/>
        </w:rPr>
        <w:t xml:space="preserve">городского поселения «Город Амурск»: телефон/факс (42142) 2-22-68, адрес электронной почты: gorod@mail.amursk.ru, официальный сайт: </w:t>
      </w:r>
      <w:hyperlink r:id="rId27" w:history="1">
        <w:r w:rsidRPr="008869E6">
          <w:rPr>
            <w:rStyle w:val="a5"/>
            <w:rFonts w:ascii="Times New Roman" w:hAnsi="Times New Roman" w:cs="Times New Roman"/>
            <w:sz w:val="28"/>
            <w:szCs w:val="28"/>
          </w:rPr>
          <w:t>www.amursk.ru</w:t>
        </w:r>
      </w:hyperlink>
      <w:r w:rsidRPr="00BE59DD">
        <w:rPr>
          <w:rFonts w:ascii="Times New Roman" w:hAnsi="Times New Roman" w:cs="Times New Roman"/>
          <w:sz w:val="28"/>
          <w:szCs w:val="28"/>
        </w:rPr>
        <w:t>;</w:t>
      </w:r>
    </w:p>
    <w:p w:rsidR="00CD326E" w:rsidRPr="00657C87" w:rsidRDefault="009C2B8B" w:rsidP="009C2B8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9E">
        <w:rPr>
          <w:rFonts w:ascii="Times New Roman" w:hAnsi="Times New Roman" w:cs="Times New Roman"/>
          <w:sz w:val="28"/>
          <w:szCs w:val="28"/>
        </w:rPr>
        <w:t>- посредством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489E">
        <w:rPr>
          <w:rFonts w:ascii="Times New Roman" w:hAnsi="Times New Roman" w:cs="Times New Roman"/>
          <w:sz w:val="28"/>
          <w:szCs w:val="28"/>
        </w:rPr>
        <w:t xml:space="preserve"> по телефону (42142) 2-52-37.</w:t>
      </w:r>
    </w:p>
    <w:p w:rsidR="00C03F69" w:rsidRPr="00AB58E2" w:rsidRDefault="00C03F69" w:rsidP="00AB58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7F42AD" w:rsidRDefault="00C0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7F42AD" w:rsidRDefault="00C0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7F42AD" w:rsidRDefault="00C03F69">
      <w:pPr>
        <w:pStyle w:val="ConsPlusNormal"/>
        <w:ind w:firstLine="540"/>
        <w:jc w:val="both"/>
      </w:pPr>
    </w:p>
    <w:p w:rsidR="0051560B" w:rsidRDefault="0051560B" w:rsidP="002F6480">
      <w:pPr>
        <w:pStyle w:val="ConsPlusNormal"/>
        <w:outlineLvl w:val="1"/>
      </w:pPr>
    </w:p>
    <w:p w:rsidR="002F6480" w:rsidRDefault="002F6480" w:rsidP="002F6480">
      <w:pPr>
        <w:pStyle w:val="ConsPlusNormal"/>
        <w:outlineLvl w:val="1"/>
      </w:pPr>
    </w:p>
    <w:p w:rsidR="002F6480" w:rsidRDefault="002F6480" w:rsidP="002F648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522E" w:rsidRDefault="00F752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3F69" w:rsidRPr="007F42AD" w:rsidRDefault="00C03F6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C03F69" w:rsidRPr="007F42AD" w:rsidRDefault="007F42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="00C03F69" w:rsidRPr="007F42AD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C03F69" w:rsidRPr="007F42AD" w:rsidRDefault="00C03F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C03F69" w:rsidRPr="007F42AD" w:rsidRDefault="00C03F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"Заключение договоров </w:t>
      </w:r>
      <w:proofErr w:type="gramStart"/>
      <w:r w:rsidRPr="007F42AD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</w:p>
    <w:p w:rsidR="00C03F69" w:rsidRPr="007F42AD" w:rsidRDefault="00C03F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>найма жилых помещений"</w:t>
      </w:r>
    </w:p>
    <w:p w:rsidR="00C03F69" w:rsidRPr="007F42AD" w:rsidRDefault="00C0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7F42AD" w:rsidRDefault="00C03F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C03F69" w:rsidRPr="007F42AD" w:rsidRDefault="00C03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7F42AD" w:rsidRDefault="00C03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                                       Регистрационный номер N ____________</w:t>
      </w:r>
    </w:p>
    <w:p w:rsidR="00C03F69" w:rsidRPr="007F42AD" w:rsidRDefault="00C03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                                       Комиссии по жилищным вопросам</w:t>
      </w:r>
    </w:p>
    <w:p w:rsidR="00C03F69" w:rsidRPr="007F42AD" w:rsidRDefault="00C03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                                       администрации городского поселения</w:t>
      </w:r>
    </w:p>
    <w:p w:rsidR="00C03F69" w:rsidRPr="007F42AD" w:rsidRDefault="00C03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                                       "Город Амурск"</w:t>
      </w:r>
    </w:p>
    <w:p w:rsidR="00C03F69" w:rsidRPr="007F42AD" w:rsidRDefault="00C03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C03F69" w:rsidRPr="007F42AD" w:rsidRDefault="00C03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                                       гражданина (законного представителя)</w:t>
      </w:r>
    </w:p>
    <w:p w:rsidR="00C03F69" w:rsidRPr="007F42AD" w:rsidRDefault="00C03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C03F69" w:rsidRPr="007F42AD" w:rsidRDefault="00C03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                                       и членов семьи,</w:t>
      </w:r>
    </w:p>
    <w:p w:rsidR="00C03F69" w:rsidRPr="007F42AD" w:rsidRDefault="00C03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C03F69" w:rsidRPr="007F42AD" w:rsidRDefault="00C03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C03F69" w:rsidRPr="007F42AD" w:rsidRDefault="00C03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C03F69" w:rsidRPr="007F42AD" w:rsidRDefault="00C03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                                       зарегистрированных  (проживающих) по</w:t>
      </w:r>
    </w:p>
    <w:p w:rsidR="00C03F69" w:rsidRPr="007F42AD" w:rsidRDefault="00C03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                                       адресу: ____________________________</w:t>
      </w:r>
    </w:p>
    <w:p w:rsidR="00C03F69" w:rsidRPr="007F42AD" w:rsidRDefault="00C03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C03F69" w:rsidRPr="007F42AD" w:rsidRDefault="00C03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F69" w:rsidRPr="007F42AD" w:rsidRDefault="00C03F69" w:rsidP="007F42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258"/>
      <w:bookmarkEnd w:id="15"/>
      <w:r w:rsidRPr="007F42AD">
        <w:rPr>
          <w:rFonts w:ascii="Times New Roman" w:hAnsi="Times New Roman" w:cs="Times New Roman"/>
          <w:sz w:val="28"/>
          <w:szCs w:val="28"/>
        </w:rPr>
        <w:t>ЗАЯВЛЕНИЕ</w:t>
      </w:r>
    </w:p>
    <w:p w:rsidR="00C03F69" w:rsidRPr="007F42AD" w:rsidRDefault="00C03F69" w:rsidP="007F42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7F42AD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    Просим  заключить  договор  социального  найма  на  жилое  помещение по</w:t>
      </w:r>
      <w:r w:rsidR="007F42AD" w:rsidRPr="007F42AD">
        <w:rPr>
          <w:rFonts w:ascii="Times New Roman" w:hAnsi="Times New Roman" w:cs="Times New Roman"/>
          <w:sz w:val="28"/>
          <w:szCs w:val="28"/>
        </w:rPr>
        <w:t xml:space="preserve"> </w:t>
      </w:r>
      <w:r w:rsidRPr="007F42AD">
        <w:rPr>
          <w:rFonts w:ascii="Times New Roman" w:hAnsi="Times New Roman" w:cs="Times New Roman"/>
          <w:sz w:val="28"/>
          <w:szCs w:val="28"/>
        </w:rPr>
        <w:t>адресу: ул. (пр.) _____________________________________________________,</w:t>
      </w:r>
    </w:p>
    <w:p w:rsidR="00C03F69" w:rsidRPr="007F42AD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F42AD">
        <w:rPr>
          <w:rFonts w:ascii="Times New Roman" w:hAnsi="Times New Roman" w:cs="Times New Roman"/>
          <w:sz w:val="28"/>
          <w:szCs w:val="28"/>
        </w:rPr>
        <w:t>состоящее</w:t>
      </w:r>
      <w:proofErr w:type="gramEnd"/>
      <w:r w:rsidRPr="007F42AD">
        <w:rPr>
          <w:rFonts w:ascii="Times New Roman" w:hAnsi="Times New Roman" w:cs="Times New Roman"/>
          <w:sz w:val="28"/>
          <w:szCs w:val="28"/>
        </w:rPr>
        <w:t xml:space="preserve">  из _______ жилых  комнат,  занимаемое  мной  и  моей  семьей  на</w:t>
      </w:r>
    </w:p>
    <w:p w:rsidR="00C03F69" w:rsidRPr="007F42AD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F42AD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7F42AD">
        <w:rPr>
          <w:rFonts w:ascii="Times New Roman" w:hAnsi="Times New Roman" w:cs="Times New Roman"/>
          <w:sz w:val="28"/>
          <w:szCs w:val="28"/>
        </w:rPr>
        <w:t>: ________________________________________________________________</w:t>
      </w:r>
    </w:p>
    <w:p w:rsidR="00C03F69" w:rsidRPr="007F42AD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>в связи ___________________________________</w:t>
      </w:r>
      <w:r w:rsidR="007F42A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03F69" w:rsidRPr="007F42AD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          (указать причину: со сменой нанимателя; со смертью нанимателя;</w:t>
      </w:r>
    </w:p>
    <w:p w:rsidR="00C03F69" w:rsidRPr="007F42AD" w:rsidRDefault="00C03F69" w:rsidP="007F42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F42AD">
        <w:rPr>
          <w:rFonts w:ascii="Times New Roman" w:hAnsi="Times New Roman" w:cs="Times New Roman"/>
          <w:sz w:val="28"/>
          <w:szCs w:val="28"/>
        </w:rPr>
        <w:t>_______________________</w:t>
      </w:r>
      <w:r w:rsidRPr="007F42AD">
        <w:rPr>
          <w:rFonts w:ascii="Times New Roman" w:hAnsi="Times New Roman" w:cs="Times New Roman"/>
          <w:sz w:val="28"/>
          <w:szCs w:val="28"/>
        </w:rPr>
        <w:t>с вселением в жилое помещение граждан в качестве членов семьи</w:t>
      </w:r>
      <w:r w:rsidR="007F42AD">
        <w:rPr>
          <w:rFonts w:ascii="Times New Roman" w:hAnsi="Times New Roman" w:cs="Times New Roman"/>
          <w:sz w:val="28"/>
          <w:szCs w:val="28"/>
        </w:rPr>
        <w:t xml:space="preserve"> </w:t>
      </w:r>
      <w:r w:rsidRPr="007F42AD">
        <w:rPr>
          <w:rFonts w:ascii="Times New Roman" w:hAnsi="Times New Roman" w:cs="Times New Roman"/>
          <w:sz w:val="28"/>
          <w:szCs w:val="28"/>
        </w:rPr>
        <w:t>нанимателя и др.)</w:t>
      </w:r>
    </w:p>
    <w:p w:rsidR="00C03F69" w:rsidRPr="007F42AD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F69" w:rsidRPr="007F42AD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>Признать Нанимателем ___________________________________________________</w:t>
      </w:r>
      <w:r w:rsidR="007F42AD">
        <w:rPr>
          <w:rFonts w:ascii="Times New Roman" w:hAnsi="Times New Roman" w:cs="Times New Roman"/>
          <w:sz w:val="28"/>
          <w:szCs w:val="28"/>
        </w:rPr>
        <w:t>____________</w:t>
      </w:r>
      <w:r w:rsidRPr="007F42AD">
        <w:rPr>
          <w:rFonts w:ascii="Times New Roman" w:hAnsi="Times New Roman" w:cs="Times New Roman"/>
          <w:sz w:val="28"/>
          <w:szCs w:val="28"/>
        </w:rPr>
        <w:t>___</w:t>
      </w:r>
    </w:p>
    <w:p w:rsidR="00C03F69" w:rsidRPr="007F42AD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lastRenderedPageBreak/>
        <w:t>Членами семьи Нанимателя: _______________________________________________________________________________________________________________________________________________________________________</w:t>
      </w:r>
      <w:r w:rsidR="007F42A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03F69" w:rsidRPr="007F42AD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F42A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03F69" w:rsidRPr="007F42AD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>Перечень документов, прилагаемых к заявлению:</w:t>
      </w:r>
    </w:p>
    <w:p w:rsidR="00C03F69" w:rsidRPr="00A371D1" w:rsidRDefault="00C03F69" w:rsidP="007F42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71D1">
        <w:rPr>
          <w:rFonts w:ascii="Times New Roman" w:hAnsi="Times New Roman" w:cs="Times New Roman"/>
          <w:sz w:val="24"/>
          <w:szCs w:val="24"/>
        </w:rPr>
        <w:t>(Копия  поквартирной  карточки,  выписка из лицевого счета, иные документы,</w:t>
      </w:r>
      <w:proofErr w:type="gramEnd"/>
    </w:p>
    <w:p w:rsidR="00C03F69" w:rsidRPr="00A371D1" w:rsidRDefault="00C03F69" w:rsidP="007F42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71D1">
        <w:rPr>
          <w:rFonts w:ascii="Times New Roman" w:hAnsi="Times New Roman" w:cs="Times New Roman"/>
          <w:sz w:val="24"/>
          <w:szCs w:val="24"/>
        </w:rPr>
        <w:t>необходимые для проверки правомерности заключения договора)</w:t>
      </w:r>
    </w:p>
    <w:p w:rsidR="007F42AD" w:rsidRDefault="00C03F69" w:rsidP="00A37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Подписи   совершеннолетних   </w:t>
      </w:r>
      <w:r w:rsidRPr="00A371D1">
        <w:rPr>
          <w:rFonts w:ascii="Times New Roman" w:hAnsi="Times New Roman" w:cs="Times New Roman"/>
          <w:sz w:val="28"/>
          <w:szCs w:val="28"/>
        </w:rPr>
        <w:t>граждан  (либо  их  законных  представителей),</w:t>
      </w:r>
      <w:r w:rsidR="00A371D1">
        <w:rPr>
          <w:rFonts w:ascii="Times New Roman" w:hAnsi="Times New Roman" w:cs="Times New Roman"/>
          <w:sz w:val="28"/>
          <w:szCs w:val="28"/>
        </w:rPr>
        <w:t xml:space="preserve"> </w:t>
      </w:r>
      <w:r w:rsidRPr="007F42AD">
        <w:rPr>
          <w:rFonts w:ascii="Times New Roman" w:hAnsi="Times New Roman" w:cs="Times New Roman"/>
          <w:sz w:val="28"/>
          <w:szCs w:val="28"/>
        </w:rPr>
        <w:t xml:space="preserve">проживающих в жилом помещении на условиях социального найма: </w:t>
      </w:r>
    </w:p>
    <w:p w:rsidR="00A371D1" w:rsidRDefault="00A371D1" w:rsidP="007F42A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1" w:type="dxa"/>
        <w:tblLook w:val="04A0" w:firstRow="1" w:lastRow="0" w:firstColumn="1" w:lastColumn="0" w:noHBand="0" w:noVBand="1"/>
      </w:tblPr>
      <w:tblGrid>
        <w:gridCol w:w="4992"/>
        <w:gridCol w:w="4609"/>
      </w:tblGrid>
      <w:tr w:rsidR="007F42AD" w:rsidTr="00A371D1">
        <w:trPr>
          <w:trHeight w:val="1665"/>
        </w:trPr>
        <w:tc>
          <w:tcPr>
            <w:tcW w:w="4992" w:type="dxa"/>
          </w:tcPr>
          <w:p w:rsidR="007F42AD" w:rsidRPr="00A371D1" w:rsidRDefault="00A371D1" w:rsidP="007F4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A371D1" w:rsidRPr="00A371D1" w:rsidRDefault="00A371D1" w:rsidP="007F42AD">
            <w:pPr>
              <w:pStyle w:val="a3"/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1D1" w:rsidRPr="00A371D1" w:rsidRDefault="00A371D1" w:rsidP="007F42AD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1D1" w:rsidRDefault="00A371D1" w:rsidP="007F4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1D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4609" w:type="dxa"/>
          </w:tcPr>
          <w:p w:rsidR="007F42AD" w:rsidRDefault="00A371D1" w:rsidP="007F4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Расшифровка </w:t>
            </w:r>
          </w:p>
          <w:p w:rsidR="00A371D1" w:rsidRDefault="00A371D1" w:rsidP="007F42AD">
            <w:pPr>
              <w:pStyle w:val="a3"/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1D1" w:rsidRDefault="00A371D1" w:rsidP="007F42AD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1D1" w:rsidRDefault="00A371D1" w:rsidP="007F4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</w:tbl>
    <w:p w:rsidR="00C03F69" w:rsidRPr="007F42AD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03F69" w:rsidRPr="007F42AD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F69" w:rsidRPr="007F42AD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>Дата:</w:t>
      </w:r>
    </w:p>
    <w:p w:rsidR="00C03F69" w:rsidRPr="007F42AD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F69" w:rsidRPr="007F42AD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F69" w:rsidRPr="007F42AD" w:rsidRDefault="00C03F69" w:rsidP="007F42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F69" w:rsidRDefault="00C03F69">
      <w:pPr>
        <w:pStyle w:val="ConsPlusNormal"/>
        <w:ind w:firstLine="540"/>
        <w:jc w:val="both"/>
      </w:pPr>
    </w:p>
    <w:p w:rsidR="00C03F69" w:rsidRDefault="00C03F69">
      <w:pPr>
        <w:pStyle w:val="ConsPlusNormal"/>
        <w:jc w:val="right"/>
        <w:outlineLvl w:val="1"/>
      </w:pPr>
    </w:p>
    <w:p w:rsidR="00C03F69" w:rsidRDefault="00C03F69">
      <w:pPr>
        <w:pStyle w:val="ConsPlusNormal"/>
        <w:jc w:val="right"/>
        <w:outlineLvl w:val="1"/>
      </w:pPr>
    </w:p>
    <w:p w:rsidR="00C03F69" w:rsidRDefault="00C03F69">
      <w:pPr>
        <w:pStyle w:val="ConsPlusNormal"/>
        <w:jc w:val="right"/>
        <w:outlineLvl w:val="1"/>
      </w:pPr>
    </w:p>
    <w:p w:rsidR="00C03F69" w:rsidRDefault="00C03F69">
      <w:pPr>
        <w:pStyle w:val="ConsPlusNormal"/>
        <w:jc w:val="right"/>
        <w:outlineLvl w:val="1"/>
      </w:pPr>
    </w:p>
    <w:p w:rsidR="007F42AD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42AD" w:rsidRDefault="007F42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71D1" w:rsidRDefault="00A371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CC2" w:rsidRDefault="00930CC2"/>
    <w:p w:rsidR="00470CF3" w:rsidRPr="007F42AD" w:rsidRDefault="00470CF3" w:rsidP="00470C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470CF3" w:rsidRPr="007F42AD" w:rsidRDefault="00470CF3" w:rsidP="00470C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7F42AD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470CF3" w:rsidRPr="007F42AD" w:rsidRDefault="00470CF3" w:rsidP="00470C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70CF3" w:rsidRPr="007F42AD" w:rsidRDefault="00470CF3" w:rsidP="00470C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 xml:space="preserve">"Заключение договоров </w:t>
      </w:r>
      <w:proofErr w:type="gramStart"/>
      <w:r w:rsidRPr="007F42AD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</w:p>
    <w:p w:rsidR="00470CF3" w:rsidRPr="007F42AD" w:rsidRDefault="00470CF3" w:rsidP="00470C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42AD">
        <w:rPr>
          <w:rFonts w:ascii="Times New Roman" w:hAnsi="Times New Roman" w:cs="Times New Roman"/>
          <w:sz w:val="28"/>
          <w:szCs w:val="28"/>
        </w:rPr>
        <w:t>найма жилых помещений"</w:t>
      </w:r>
    </w:p>
    <w:p w:rsidR="00930CC2" w:rsidRPr="00C50414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C50414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67234" w:rsidRDefault="00167234" w:rsidP="00930C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6" w:name="P608"/>
      <w:bookmarkEnd w:id="16"/>
    </w:p>
    <w:p w:rsidR="00930CC2" w:rsidRPr="00167234" w:rsidRDefault="00930CC2" w:rsidP="00167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0414">
        <w:rPr>
          <w:rFonts w:ascii="Times New Roman" w:hAnsi="Times New Roman" w:cs="Times New Roman"/>
          <w:b w:val="0"/>
          <w:sz w:val="28"/>
          <w:szCs w:val="28"/>
        </w:rPr>
        <w:t>БЛОК-СХЕМА</w:t>
      </w:r>
    </w:p>
    <w:p w:rsidR="00930CC2" w:rsidRPr="00C50414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C50414" w:rsidRDefault="00167234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04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9CEA9" wp14:editId="6D09E70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810125" cy="42862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CC2" w:rsidRPr="00930CC2" w:rsidRDefault="00930CC2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0CC2">
                              <w:rPr>
                                <w:rFonts w:ascii="Times New Roman" w:hAnsi="Times New Roman" w:cs="Times New Roman"/>
                              </w:rPr>
                              <w:t xml:space="preserve">Прием и регистрация документов заявителя  </w:t>
                            </w:r>
                          </w:p>
                          <w:p w:rsidR="00930CC2" w:rsidRPr="00C50414" w:rsidRDefault="00930CC2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78.75pt;height:33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">
                <v:textbox>
                  <w:txbxContent>
                    <w:p w:rsidR="00930CC2" w:rsidRPr="00930CC2" w:rsidRDefault="00930CC2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0CC2">
                        <w:rPr>
                          <w:rFonts w:ascii="Times New Roman" w:hAnsi="Times New Roman" w:cs="Times New Roman"/>
                        </w:rPr>
                        <w:t xml:space="preserve">Прием и регистрация документов заявителя  </w:t>
                      </w:r>
                    </w:p>
                    <w:p w:rsidR="00930CC2" w:rsidRPr="00C50414" w:rsidRDefault="00930CC2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0CC2" w:rsidRPr="00C50414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C50414" w:rsidRDefault="00167234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6AE2C" wp14:editId="0134A92D">
                <wp:simplePos x="0" y="0"/>
                <wp:positionH relativeFrom="column">
                  <wp:posOffset>2863215</wp:posOffset>
                </wp:positionH>
                <wp:positionV relativeFrom="paragraph">
                  <wp:posOffset>103505</wp:posOffset>
                </wp:positionV>
                <wp:extent cx="0" cy="385445"/>
                <wp:effectExtent l="95250" t="0" r="114300" b="5270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25.45pt;margin-top:8.15pt;width:0;height:3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930CC2" w:rsidRPr="00C50414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C50414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C50414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04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2B43D" wp14:editId="41E9458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667125" cy="1403985"/>
                <wp:effectExtent l="0" t="0" r="28575" b="139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CC2" w:rsidRPr="00930CC2" w:rsidRDefault="00930CC2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0CC2">
                              <w:rPr>
                                <w:rFonts w:ascii="Times New Roman" w:hAnsi="Times New Roman" w:cs="Times New Roman"/>
                              </w:rPr>
                              <w:t>Проверка документов для заключения договора социального найма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288.75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">
                <v:textbox style="mso-fit-shape-to-text:t">
                  <w:txbxContent>
                    <w:p w:rsidR="00930CC2" w:rsidRPr="00930CC2" w:rsidRDefault="00930CC2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0CC2">
                        <w:rPr>
                          <w:rFonts w:ascii="Times New Roman" w:hAnsi="Times New Roman" w:cs="Times New Roman"/>
                        </w:rPr>
                        <w:t>Проверка документов для заключения договора социального найма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:rsidR="00930CC2" w:rsidRPr="00C50414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Default="00167234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86360</wp:posOffset>
                </wp:positionV>
                <wp:extent cx="0" cy="299720"/>
                <wp:effectExtent l="95250" t="0" r="57150" b="6223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225.45pt;margin-top:6.8pt;width:0;height:2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</w:p>
    <w:p w:rsidR="002D0A98" w:rsidRPr="00C50414" w:rsidRDefault="002D0A98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Pr="00C50414" w:rsidRDefault="002D0A98" w:rsidP="002D0A98">
      <w:pPr>
        <w:pStyle w:val="ConsPlusNormal"/>
        <w:ind w:firstLine="54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C504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6670A6" wp14:editId="16FC50AC">
                <wp:simplePos x="0" y="0"/>
                <wp:positionH relativeFrom="column">
                  <wp:posOffset>1624965</wp:posOffset>
                </wp:positionH>
                <wp:positionV relativeFrom="paragraph">
                  <wp:posOffset>63500</wp:posOffset>
                </wp:positionV>
                <wp:extent cx="2495550" cy="571500"/>
                <wp:effectExtent l="0" t="0" r="19050" b="1905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A98" w:rsidRPr="002D0A98" w:rsidRDefault="002D0A98" w:rsidP="002D0A98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0A98">
                              <w:rPr>
                                <w:rFonts w:ascii="Times New Roman" w:hAnsi="Times New Roman" w:cs="Times New Roman"/>
                              </w:rPr>
                              <w:t>Принятие решения о заключении договора социального найма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7.95pt;margin-top:5pt;width:196.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">
                <v:textbox>
                  <w:txbxContent>
                    <w:p w:rsidR="002D0A98" w:rsidRPr="002D0A98" w:rsidRDefault="002D0A98" w:rsidP="002D0A98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D0A98">
                        <w:rPr>
                          <w:rFonts w:ascii="Times New Roman" w:hAnsi="Times New Roman" w:cs="Times New Roman"/>
                        </w:rPr>
                        <w:t>Принятие решения о заключении договора социального найма</w:t>
                      </w:r>
                    </w:p>
                  </w:txbxContent>
                </v:textbox>
              </v:shape>
            </w:pict>
          </mc:Fallback>
        </mc:AlternateContent>
      </w:r>
    </w:p>
    <w:p w:rsidR="00930CC2" w:rsidRDefault="00470CF3" w:rsidP="002D0A98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2813B" wp14:editId="15B475C6">
                <wp:simplePos x="0" y="0"/>
                <wp:positionH relativeFrom="column">
                  <wp:posOffset>4121150</wp:posOffset>
                </wp:positionH>
                <wp:positionV relativeFrom="paragraph">
                  <wp:posOffset>114300</wp:posOffset>
                </wp:positionV>
                <wp:extent cx="6286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5pt,9pt" to="37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" strokecolor="black [3040]"/>
            </w:pict>
          </mc:Fallback>
        </mc:AlternateContent>
      </w:r>
      <w:r w:rsidR="0016723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3C965" wp14:editId="23B1FD30">
                <wp:simplePos x="0" y="0"/>
                <wp:positionH relativeFrom="column">
                  <wp:posOffset>4739640</wp:posOffset>
                </wp:positionH>
                <wp:positionV relativeFrom="paragraph">
                  <wp:posOffset>114935</wp:posOffset>
                </wp:positionV>
                <wp:extent cx="0" cy="409575"/>
                <wp:effectExtent l="95250" t="0" r="114300" b="666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73.2pt;margin-top:9.05pt;width:0;height:3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" strokecolor="black [3040]">
                <v:stroke endarrow="open"/>
              </v:shape>
            </w:pict>
          </mc:Fallback>
        </mc:AlternateContent>
      </w:r>
      <w:r w:rsidR="0016723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AD793" wp14:editId="183D2B00">
                <wp:simplePos x="0" y="0"/>
                <wp:positionH relativeFrom="column">
                  <wp:posOffset>834390</wp:posOffset>
                </wp:positionH>
                <wp:positionV relativeFrom="paragraph">
                  <wp:posOffset>78105</wp:posOffset>
                </wp:positionV>
                <wp:extent cx="0" cy="485775"/>
                <wp:effectExtent l="95250" t="0" r="57150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5.7pt;margin-top:6.15pt;width:0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" strokecolor="black [3040]">
                <v:stroke endarrow="open"/>
              </v:shape>
            </w:pict>
          </mc:Fallback>
        </mc:AlternateContent>
      </w:r>
      <w:r w:rsidR="002D0A98">
        <w:rPr>
          <w:rFonts w:ascii="Times New Roman" w:hAnsi="Times New Roman" w:cs="Times New Roman"/>
        </w:rPr>
        <w:t>ДА</w:t>
      </w:r>
      <w:r w:rsidR="002D0A98">
        <w:rPr>
          <w:rFonts w:ascii="Times New Roman" w:hAnsi="Times New Roman" w:cs="Times New Roman"/>
        </w:rPr>
        <w:tab/>
      </w:r>
      <w:r w:rsidR="002D0A98">
        <w:rPr>
          <w:rFonts w:ascii="Times New Roman" w:hAnsi="Times New Roman" w:cs="Times New Roman"/>
        </w:rPr>
        <w:tab/>
      </w:r>
      <w:r w:rsidR="002D0A98">
        <w:rPr>
          <w:rFonts w:ascii="Times New Roman" w:hAnsi="Times New Roman" w:cs="Times New Roman"/>
        </w:rPr>
        <w:tab/>
      </w:r>
      <w:r w:rsidR="002D0A98">
        <w:rPr>
          <w:rFonts w:ascii="Times New Roman" w:hAnsi="Times New Roman" w:cs="Times New Roman"/>
        </w:rPr>
        <w:tab/>
      </w:r>
      <w:r w:rsidR="002D0A98">
        <w:rPr>
          <w:rFonts w:ascii="Times New Roman" w:hAnsi="Times New Roman" w:cs="Times New Roman"/>
        </w:rPr>
        <w:tab/>
      </w:r>
      <w:r w:rsidR="002D0A98">
        <w:rPr>
          <w:rFonts w:ascii="Times New Roman" w:hAnsi="Times New Roman" w:cs="Times New Roman"/>
        </w:rPr>
        <w:tab/>
      </w:r>
      <w:r w:rsidR="002D0A98">
        <w:rPr>
          <w:rFonts w:ascii="Times New Roman" w:hAnsi="Times New Roman" w:cs="Times New Roman"/>
        </w:rPr>
        <w:tab/>
      </w:r>
      <w:r w:rsidR="002D0A98">
        <w:rPr>
          <w:rFonts w:ascii="Times New Roman" w:hAnsi="Times New Roman" w:cs="Times New Roman"/>
        </w:rPr>
        <w:tab/>
      </w:r>
      <w:r w:rsidR="002D0A98">
        <w:rPr>
          <w:rFonts w:ascii="Times New Roman" w:hAnsi="Times New Roman" w:cs="Times New Roman"/>
        </w:rPr>
        <w:tab/>
      </w:r>
      <w:r w:rsidR="002D0A98">
        <w:rPr>
          <w:rFonts w:ascii="Times New Roman" w:hAnsi="Times New Roman" w:cs="Times New Roman"/>
        </w:rPr>
        <w:tab/>
      </w:r>
      <w:r w:rsidR="002D0A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75791" wp14:editId="17D75B33">
                <wp:simplePos x="0" y="0"/>
                <wp:positionH relativeFrom="column">
                  <wp:posOffset>835025</wp:posOffset>
                </wp:positionH>
                <wp:positionV relativeFrom="paragraph">
                  <wp:posOffset>66675</wp:posOffset>
                </wp:positionV>
                <wp:extent cx="733425" cy="95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5pt,5.25pt" to="123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" strokecolor="black [3040]"/>
            </w:pict>
          </mc:Fallback>
        </mc:AlternateContent>
      </w:r>
      <w:r w:rsidR="002D0A98">
        <w:rPr>
          <w:rFonts w:ascii="Times New Roman" w:hAnsi="Times New Roman" w:cs="Times New Roman"/>
        </w:rPr>
        <w:t>НЕТ</w:t>
      </w:r>
      <w:r w:rsidR="002D0A98">
        <w:rPr>
          <w:rFonts w:ascii="Times New Roman" w:hAnsi="Times New Roman" w:cs="Times New Roman"/>
          <w:noProof/>
        </w:rPr>
        <w:t xml:space="preserve"> </w:t>
      </w:r>
    </w:p>
    <w:p w:rsidR="002D0A98" w:rsidRDefault="002D0A98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D0A98" w:rsidRDefault="002D0A98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04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8211D" wp14:editId="249B29D5">
                <wp:simplePos x="0" y="0"/>
                <wp:positionH relativeFrom="column">
                  <wp:posOffset>3206115</wp:posOffset>
                </wp:positionH>
                <wp:positionV relativeFrom="paragraph">
                  <wp:posOffset>91440</wp:posOffset>
                </wp:positionV>
                <wp:extent cx="2590800" cy="590550"/>
                <wp:effectExtent l="0" t="0" r="19050" b="1905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CC2" w:rsidRPr="00C50414" w:rsidRDefault="00167234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и выдача мотивированного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2.45pt;margin-top:7.2pt;width:204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">
                <v:textbox>
                  <w:txbxContent>
                    <w:p w:rsidR="00930CC2" w:rsidRPr="00C50414" w:rsidRDefault="00167234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и выдача мотивированного отказа</w:t>
                      </w:r>
                    </w:p>
                  </w:txbxContent>
                </v:textbox>
              </v:shape>
            </w:pict>
          </mc:Fallback>
        </mc:AlternateContent>
      </w:r>
      <w:r w:rsidRPr="00C504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26AEC8" wp14:editId="410C0559">
                <wp:simplePos x="0" y="0"/>
                <wp:positionH relativeFrom="column">
                  <wp:posOffset>120650</wp:posOffset>
                </wp:positionH>
                <wp:positionV relativeFrom="paragraph">
                  <wp:posOffset>86994</wp:posOffset>
                </wp:positionV>
                <wp:extent cx="2495550" cy="600075"/>
                <wp:effectExtent l="0" t="0" r="19050" b="2857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CC2" w:rsidRPr="00C50414" w:rsidRDefault="00167234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Подписание договора социального найма</w:t>
                            </w:r>
                            <w:r w:rsidR="00930CC2" w:rsidRPr="00C504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жилого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9.5pt;margin-top:6.85pt;width:196.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">
                <v:textbox>
                  <w:txbxContent>
                    <w:p w:rsidR="00930CC2" w:rsidRPr="00C50414" w:rsidRDefault="00167234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Подписание договора социального найма</w:t>
                      </w:r>
                      <w:r w:rsidR="00930CC2" w:rsidRPr="00C504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жилого помещения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930CC2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Default="00470CF3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396E08" wp14:editId="083F2BCF">
                <wp:simplePos x="0" y="0"/>
                <wp:positionH relativeFrom="column">
                  <wp:posOffset>4568190</wp:posOffset>
                </wp:positionH>
                <wp:positionV relativeFrom="paragraph">
                  <wp:posOffset>39370</wp:posOffset>
                </wp:positionV>
                <wp:extent cx="0" cy="733425"/>
                <wp:effectExtent l="95250" t="0" r="57150" b="6667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359.7pt;margin-top:3.1pt;width:0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="00930C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B0C398" wp14:editId="724C7535">
                <wp:simplePos x="0" y="0"/>
                <wp:positionH relativeFrom="column">
                  <wp:posOffset>1301750</wp:posOffset>
                </wp:positionH>
                <wp:positionV relativeFrom="paragraph">
                  <wp:posOffset>43815</wp:posOffset>
                </wp:positionV>
                <wp:extent cx="0" cy="733425"/>
                <wp:effectExtent l="95250" t="0" r="57150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1" o:spid="_x0000_s1026" type="#_x0000_t32" style="position:absolute;margin-left:102.5pt;margin-top:3.45pt;width:0;height:57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930CC2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Default="00167234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04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06D897" wp14:editId="4CAFE761">
                <wp:simplePos x="0" y="0"/>
                <wp:positionH relativeFrom="column">
                  <wp:posOffset>120015</wp:posOffset>
                </wp:positionH>
                <wp:positionV relativeFrom="paragraph">
                  <wp:posOffset>130810</wp:posOffset>
                </wp:positionV>
                <wp:extent cx="2495550" cy="600075"/>
                <wp:effectExtent l="0" t="0" r="19050" b="2857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CC2" w:rsidRPr="003C04CE" w:rsidRDefault="00167234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Регистрация договора социального найма</w:t>
                            </w:r>
                            <w:r w:rsidR="00930CC2" w:rsidRPr="003C04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9.45pt;margin-top:10.3pt;width:196.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">
                <v:textbox>
                  <w:txbxContent>
                    <w:p w:rsidR="00930CC2" w:rsidRPr="003C04CE" w:rsidRDefault="00167234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Регистрация договора социального найма</w:t>
                      </w:r>
                      <w:r w:rsidR="00930CC2" w:rsidRPr="003C04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0CC2" w:rsidRPr="00C504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8CC268" wp14:editId="290B068B">
                <wp:simplePos x="0" y="0"/>
                <wp:positionH relativeFrom="column">
                  <wp:posOffset>3206750</wp:posOffset>
                </wp:positionH>
                <wp:positionV relativeFrom="paragraph">
                  <wp:posOffset>135255</wp:posOffset>
                </wp:positionV>
                <wp:extent cx="2495550" cy="600075"/>
                <wp:effectExtent l="0" t="0" r="19050" b="2857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CC2" w:rsidRPr="003C04CE" w:rsidRDefault="00930CC2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4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Выдача заявителю извещения об отказе в постановке на учет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52.5pt;margin-top:10.65pt;width:196.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">
                <v:textbox>
                  <w:txbxContent>
                    <w:p w:rsidR="00930CC2" w:rsidRPr="003C04CE" w:rsidRDefault="00930CC2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4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Выдача заявителю извещения об отказе в постановке на учет</w:t>
                      </w:r>
                    </w:p>
                  </w:txbxContent>
                </v:textbox>
              </v:shape>
            </w:pict>
          </mc:Fallback>
        </mc:AlternateContent>
      </w:r>
    </w:p>
    <w:p w:rsidR="00930CC2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Default="00930CC2" w:rsidP="00930C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C2" w:rsidRDefault="00930CC2" w:rsidP="00930CC2">
      <w:pPr>
        <w:pStyle w:val="ConsPlusNonformat"/>
        <w:jc w:val="both"/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168AEC" wp14:editId="77DC4D0F">
                <wp:simplePos x="0" y="0"/>
                <wp:positionH relativeFrom="column">
                  <wp:posOffset>1349375</wp:posOffset>
                </wp:positionH>
                <wp:positionV relativeFrom="paragraph">
                  <wp:posOffset>92710</wp:posOffset>
                </wp:positionV>
                <wp:extent cx="0" cy="523875"/>
                <wp:effectExtent l="95250" t="0" r="57150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06.25pt;margin-top:7.3pt;width:0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">
                <v:stroke endarrow="open"/>
              </v:shape>
            </w:pict>
          </mc:Fallback>
        </mc:AlternateContent>
      </w:r>
    </w:p>
    <w:p w:rsidR="00930CC2" w:rsidRDefault="00930CC2" w:rsidP="00930CC2">
      <w:pPr>
        <w:pStyle w:val="ConsPlusNonformat"/>
        <w:jc w:val="both"/>
      </w:pPr>
    </w:p>
    <w:p w:rsidR="00930CC2" w:rsidRDefault="00930CC2" w:rsidP="00930CC2">
      <w:pPr>
        <w:pStyle w:val="ConsPlusNonformat"/>
        <w:jc w:val="both"/>
      </w:pPr>
    </w:p>
    <w:p w:rsidR="00930CC2" w:rsidRDefault="00930CC2" w:rsidP="00930CC2">
      <w:pPr>
        <w:pStyle w:val="ConsPlusNonformat"/>
        <w:jc w:val="both"/>
      </w:pPr>
    </w:p>
    <w:p w:rsidR="00930CC2" w:rsidRDefault="00930CC2" w:rsidP="00930CC2">
      <w:pPr>
        <w:pStyle w:val="ConsPlusNonformat"/>
        <w:jc w:val="both"/>
      </w:pPr>
      <w:r w:rsidRPr="00C504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8523AC" wp14:editId="63B654A0">
                <wp:simplePos x="0" y="0"/>
                <wp:positionH relativeFrom="column">
                  <wp:posOffset>120015</wp:posOffset>
                </wp:positionH>
                <wp:positionV relativeFrom="paragraph">
                  <wp:posOffset>36194</wp:posOffset>
                </wp:positionV>
                <wp:extent cx="2495550" cy="485775"/>
                <wp:effectExtent l="0" t="0" r="19050" b="2857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CC2" w:rsidRDefault="00167234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Выдача договора социального найма</w:t>
                            </w:r>
                          </w:p>
                          <w:p w:rsidR="00167234" w:rsidRDefault="00167234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67234" w:rsidRDefault="00167234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67234" w:rsidRDefault="00167234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67234" w:rsidRPr="003C04CE" w:rsidRDefault="00167234" w:rsidP="00930CC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9.45pt;margin-top:2.85pt;width:196.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">
                <v:textbox>
                  <w:txbxContent>
                    <w:p w:rsidR="00930CC2" w:rsidRDefault="00167234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Выдача договора социального найма</w:t>
                      </w:r>
                    </w:p>
                    <w:p w:rsidR="00167234" w:rsidRDefault="00167234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67234" w:rsidRDefault="00167234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67234" w:rsidRDefault="00167234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67234" w:rsidRPr="003C04CE" w:rsidRDefault="00167234" w:rsidP="00930CC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0CC2" w:rsidRDefault="00930CC2" w:rsidP="00930CC2">
      <w:pPr>
        <w:pStyle w:val="ConsPlusNonformat"/>
        <w:jc w:val="both"/>
      </w:pPr>
    </w:p>
    <w:p w:rsidR="00930CC2" w:rsidRDefault="00930CC2" w:rsidP="00930CC2">
      <w:pPr>
        <w:pStyle w:val="ConsPlusNonformat"/>
        <w:jc w:val="both"/>
      </w:pPr>
    </w:p>
    <w:p w:rsidR="00930CC2" w:rsidRDefault="00930CC2" w:rsidP="00930CC2">
      <w:pPr>
        <w:pStyle w:val="ConsPlusNonformat"/>
        <w:jc w:val="both"/>
      </w:pPr>
    </w:p>
    <w:p w:rsidR="00930CC2" w:rsidRDefault="00930CC2" w:rsidP="00930CC2">
      <w:pPr>
        <w:pStyle w:val="ConsPlusNonformat"/>
        <w:jc w:val="both"/>
      </w:pPr>
    </w:p>
    <w:p w:rsidR="00930CC2" w:rsidRDefault="00930CC2"/>
    <w:p w:rsidR="00A63C38" w:rsidRDefault="00A63C38"/>
    <w:p w:rsidR="00A63C38" w:rsidRDefault="00A63C38"/>
    <w:p w:rsidR="00A63C38" w:rsidRPr="00656131" w:rsidRDefault="00A63C38" w:rsidP="00A63C38">
      <w:pPr>
        <w:pStyle w:val="ConsPlusNormal"/>
        <w:ind w:left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613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A63C38" w:rsidRPr="00656131" w:rsidRDefault="00A63C38" w:rsidP="00A63C38">
      <w:pPr>
        <w:pStyle w:val="ConsPlusNormal"/>
        <w:spacing w:before="120"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65613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A63C38" w:rsidRPr="00656131" w:rsidRDefault="00A63C38" w:rsidP="00A63C38">
      <w:pPr>
        <w:pStyle w:val="ConsPlusNormal"/>
        <w:spacing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65613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A63C38" w:rsidRPr="00ED7880" w:rsidRDefault="00A63C38" w:rsidP="00A63C38">
      <w:pPr>
        <w:pStyle w:val="ConsPlusNormal"/>
        <w:spacing w:line="240" w:lineRule="exact"/>
        <w:ind w:left="340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«Заключение договоров социального найма жилых помещений»</w:t>
      </w:r>
    </w:p>
    <w:p w:rsidR="00A63C38" w:rsidRDefault="00A63C38" w:rsidP="00A63C38">
      <w:pPr>
        <w:pStyle w:val="ConsPlusNormal"/>
        <w:widowControl/>
        <w:spacing w:line="240" w:lineRule="exac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A63C38" w:rsidRDefault="00A63C38" w:rsidP="00A63C38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A63C38" w:rsidRPr="00B322D2" w:rsidRDefault="00A63C38" w:rsidP="00A63C38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>Перечень признаков заявителя, а также комбинации значений признаков заявителя</w:t>
      </w:r>
    </w:p>
    <w:p w:rsidR="00A63C38" w:rsidRDefault="00A63C38" w:rsidP="00A63C38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A63C38" w:rsidRPr="00B322D2" w:rsidRDefault="00A63C38" w:rsidP="00A63C38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A63C38" w:rsidRPr="00B322D2" w:rsidRDefault="00A63C38" w:rsidP="00A63C38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>Таблица 1. Перечень признаков заявителя</w:t>
      </w:r>
    </w:p>
    <w:p w:rsidR="00A63C38" w:rsidRPr="00B322D2" w:rsidRDefault="00A63C38" w:rsidP="00A63C38">
      <w:pPr>
        <w:pStyle w:val="ConsPlusNormal"/>
        <w:widowControl/>
        <w:spacing w:line="240" w:lineRule="exac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483"/>
        <w:gridCol w:w="5493"/>
      </w:tblGrid>
      <w:tr w:rsidR="00A63C38" w:rsidRPr="00B322D2" w:rsidTr="00B60426">
        <w:tc>
          <w:tcPr>
            <w:tcW w:w="594" w:type="dxa"/>
          </w:tcPr>
          <w:p w:rsidR="00A63C38" w:rsidRPr="00B322D2" w:rsidRDefault="00A63C38" w:rsidP="00B6042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83" w:type="dxa"/>
          </w:tcPr>
          <w:p w:rsidR="00A63C38" w:rsidRPr="00B322D2" w:rsidRDefault="00A63C38" w:rsidP="00B6042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Признак заявителя</w:t>
            </w:r>
          </w:p>
        </w:tc>
        <w:tc>
          <w:tcPr>
            <w:tcW w:w="5493" w:type="dxa"/>
          </w:tcPr>
          <w:p w:rsidR="00A63C38" w:rsidRPr="00B322D2" w:rsidRDefault="00A63C38" w:rsidP="00B6042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Значения признака заявителя</w:t>
            </w:r>
          </w:p>
        </w:tc>
      </w:tr>
      <w:tr w:rsidR="00A63C38" w:rsidRPr="00B322D2" w:rsidTr="00B60426">
        <w:tc>
          <w:tcPr>
            <w:tcW w:w="594" w:type="dxa"/>
          </w:tcPr>
          <w:p w:rsidR="00A63C38" w:rsidRPr="00B322D2" w:rsidRDefault="00A63C38" w:rsidP="00B6042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A63C38" w:rsidRPr="00B322D2" w:rsidRDefault="00A63C38" w:rsidP="00B6042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обращается лично или обращается</w:t>
            </w:r>
          </w:p>
          <w:p w:rsidR="00A63C38" w:rsidRPr="00B322D2" w:rsidRDefault="00A63C38" w:rsidP="00B6042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5493" w:type="dxa"/>
          </w:tcPr>
          <w:p w:rsidR="00A63C38" w:rsidRPr="00B322D2" w:rsidRDefault="00A63C38" w:rsidP="00B60426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Заявитель обращается лично.</w:t>
            </w:r>
          </w:p>
          <w:p w:rsidR="00A63C38" w:rsidRPr="00B322D2" w:rsidRDefault="00A63C38" w:rsidP="00B60426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Обращается представитель заявителя.</w:t>
            </w:r>
          </w:p>
        </w:tc>
      </w:tr>
      <w:tr w:rsidR="00A63C38" w:rsidRPr="00B322D2" w:rsidTr="00B60426">
        <w:tc>
          <w:tcPr>
            <w:tcW w:w="594" w:type="dxa"/>
          </w:tcPr>
          <w:p w:rsidR="00A63C38" w:rsidRPr="00B322D2" w:rsidRDefault="00A63C38" w:rsidP="00B6042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A63C38" w:rsidRDefault="00A63C38" w:rsidP="00B6042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является</w:t>
            </w:r>
          </w:p>
          <w:p w:rsidR="00A63C38" w:rsidRPr="00B322D2" w:rsidRDefault="00A63C38" w:rsidP="00B6042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гражданином Российской Федерации</w:t>
            </w:r>
          </w:p>
        </w:tc>
        <w:tc>
          <w:tcPr>
            <w:tcW w:w="5493" w:type="dxa"/>
          </w:tcPr>
          <w:p w:rsidR="00A63C38" w:rsidRPr="00B322D2" w:rsidRDefault="00A63C38" w:rsidP="00B6042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Признан малоимущим и нуждающимся в жилом помещении в соответствии со статьей 52 Жилищного кодекса РФ по месту жительства в городском поселении «Город Амурск» Амурского муниципального района Хабаровского края</w:t>
            </w:r>
          </w:p>
          <w:p w:rsidR="00A63C38" w:rsidRPr="00B322D2" w:rsidRDefault="00A63C38" w:rsidP="00B6042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Имеет ордер, дающий право на заселение в жилое помещение муниципального жилищного фонда городского поселения «Город Амурск» Амурского муниципального района Хабаровского края.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63C38" w:rsidRPr="00B322D2" w:rsidRDefault="00A63C38" w:rsidP="00B6042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Имеет договор социального найма жилого помещения муниципального жилищного фонда городского поселения «Город Амурск» Амурского муниципального района Хабаровского края, заключенный с другим нанимателем.</w:t>
            </w:r>
          </w:p>
        </w:tc>
      </w:tr>
    </w:tbl>
    <w:p w:rsidR="00A63C38" w:rsidRDefault="00A63C38" w:rsidP="00A63C3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3C38" w:rsidRDefault="00A63C38" w:rsidP="00A63C3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 xml:space="preserve">Таблица 2. </w:t>
      </w:r>
      <w:r w:rsidRPr="00B32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Комбинации значений признаков заявителя</w:t>
      </w:r>
    </w:p>
    <w:p w:rsidR="00A63C38" w:rsidRPr="00B322D2" w:rsidRDefault="00A63C38" w:rsidP="00A63C3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47"/>
      </w:tblGrid>
      <w:tr w:rsidR="00A63C38" w:rsidRPr="00B322D2" w:rsidTr="00B60426">
        <w:tc>
          <w:tcPr>
            <w:tcW w:w="817" w:type="dxa"/>
          </w:tcPr>
          <w:p w:rsidR="00A63C38" w:rsidRPr="00B322D2" w:rsidRDefault="00A63C38" w:rsidP="00B6042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:rsidR="00A63C38" w:rsidRPr="00B322D2" w:rsidRDefault="00A63C38" w:rsidP="00B6042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647" w:type="dxa"/>
          </w:tcPr>
          <w:p w:rsidR="00A63C38" w:rsidRPr="00B322D2" w:rsidRDefault="00A63C38" w:rsidP="00B6042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Комбинации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значений признаков заявителя</w:t>
            </w:r>
          </w:p>
        </w:tc>
      </w:tr>
      <w:tr w:rsidR="00A63C38" w:rsidRPr="00B322D2" w:rsidTr="00B60426">
        <w:tc>
          <w:tcPr>
            <w:tcW w:w="817" w:type="dxa"/>
          </w:tcPr>
          <w:p w:rsidR="00A63C38" w:rsidRPr="00B322D2" w:rsidRDefault="00A63C38" w:rsidP="00B6042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A63C38" w:rsidRPr="00B322D2" w:rsidRDefault="00A63C38" w:rsidP="00B6042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совершеннолетний гражданин Российской Федерации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обращается самостоятельно.</w:t>
            </w:r>
          </w:p>
        </w:tc>
      </w:tr>
      <w:tr w:rsidR="00A63C38" w:rsidRPr="00B322D2" w:rsidTr="00B60426">
        <w:tc>
          <w:tcPr>
            <w:tcW w:w="817" w:type="dxa"/>
          </w:tcPr>
          <w:p w:rsidR="00A63C38" w:rsidRPr="00B322D2" w:rsidRDefault="00A63C38" w:rsidP="00B6042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647" w:type="dxa"/>
          </w:tcPr>
          <w:p w:rsidR="00A63C38" w:rsidRPr="00B322D2" w:rsidRDefault="00A63C38" w:rsidP="00B6042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совершеннолетний гражданин Российской Федерации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обращается через представителя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доверенности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63C38" w:rsidRPr="00B322D2" w:rsidTr="00B60426">
        <w:tc>
          <w:tcPr>
            <w:tcW w:w="817" w:type="dxa"/>
          </w:tcPr>
          <w:p w:rsidR="00A63C38" w:rsidRPr="00B322D2" w:rsidRDefault="00A63C38" w:rsidP="00B6042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647" w:type="dxa"/>
          </w:tcPr>
          <w:p w:rsidR="00A63C38" w:rsidRPr="00B322D2" w:rsidRDefault="00A63C38" w:rsidP="00B6042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несовершеннолетний гражданин Российской Федерации, обращается через законного представителя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.» </w:t>
            </w:r>
            <w:proofErr w:type="gramEnd"/>
          </w:p>
        </w:tc>
      </w:tr>
    </w:tbl>
    <w:p w:rsidR="00A63C38" w:rsidRDefault="00A63C38" w:rsidP="00A63C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63C38" w:rsidRDefault="00A63C38"/>
    <w:sectPr w:rsidR="00A63C38" w:rsidSect="00A37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69"/>
    <w:rsid w:val="00002DD3"/>
    <w:rsid w:val="0001144E"/>
    <w:rsid w:val="000228ED"/>
    <w:rsid w:val="0002387B"/>
    <w:rsid w:val="000366ED"/>
    <w:rsid w:val="000438F8"/>
    <w:rsid w:val="000500B4"/>
    <w:rsid w:val="00051018"/>
    <w:rsid w:val="000545E1"/>
    <w:rsid w:val="00057166"/>
    <w:rsid w:val="00073ACB"/>
    <w:rsid w:val="00087F65"/>
    <w:rsid w:val="00090C79"/>
    <w:rsid w:val="000A777D"/>
    <w:rsid w:val="000B47F6"/>
    <w:rsid w:val="000B49B6"/>
    <w:rsid w:val="000C19DC"/>
    <w:rsid w:val="000C25B0"/>
    <w:rsid w:val="000D04C0"/>
    <w:rsid w:val="000E320D"/>
    <w:rsid w:val="000E36F5"/>
    <w:rsid w:val="000F049F"/>
    <w:rsid w:val="000F45EB"/>
    <w:rsid w:val="000F51C7"/>
    <w:rsid w:val="000F5C07"/>
    <w:rsid w:val="000F7B7E"/>
    <w:rsid w:val="001010E9"/>
    <w:rsid w:val="00103D42"/>
    <w:rsid w:val="001069D8"/>
    <w:rsid w:val="00125B8B"/>
    <w:rsid w:val="00130F28"/>
    <w:rsid w:val="00136438"/>
    <w:rsid w:val="001402F1"/>
    <w:rsid w:val="00141E09"/>
    <w:rsid w:val="00143EDC"/>
    <w:rsid w:val="0014533D"/>
    <w:rsid w:val="00152014"/>
    <w:rsid w:val="001628FD"/>
    <w:rsid w:val="00165B14"/>
    <w:rsid w:val="00167234"/>
    <w:rsid w:val="00182A75"/>
    <w:rsid w:val="001948C6"/>
    <w:rsid w:val="001959E7"/>
    <w:rsid w:val="001A2756"/>
    <w:rsid w:val="001B0F3D"/>
    <w:rsid w:val="001B140D"/>
    <w:rsid w:val="001B2090"/>
    <w:rsid w:val="001B67BE"/>
    <w:rsid w:val="001B68D9"/>
    <w:rsid w:val="001B694E"/>
    <w:rsid w:val="001C0CE5"/>
    <w:rsid w:val="001C1F6A"/>
    <w:rsid w:val="001C4530"/>
    <w:rsid w:val="001C4AD9"/>
    <w:rsid w:val="001C7CB1"/>
    <w:rsid w:val="001E5137"/>
    <w:rsid w:val="001E7D17"/>
    <w:rsid w:val="001F1FF8"/>
    <w:rsid w:val="001F636B"/>
    <w:rsid w:val="002028FE"/>
    <w:rsid w:val="0020588F"/>
    <w:rsid w:val="002123B7"/>
    <w:rsid w:val="002155BB"/>
    <w:rsid w:val="00215AD6"/>
    <w:rsid w:val="00216551"/>
    <w:rsid w:val="00217AB9"/>
    <w:rsid w:val="00223E4D"/>
    <w:rsid w:val="002306A2"/>
    <w:rsid w:val="00233252"/>
    <w:rsid w:val="0023762B"/>
    <w:rsid w:val="00241B93"/>
    <w:rsid w:val="002503F5"/>
    <w:rsid w:val="00270FE7"/>
    <w:rsid w:val="00271EB5"/>
    <w:rsid w:val="002809C5"/>
    <w:rsid w:val="00281CFF"/>
    <w:rsid w:val="00283242"/>
    <w:rsid w:val="00283F47"/>
    <w:rsid w:val="00293F83"/>
    <w:rsid w:val="00295B44"/>
    <w:rsid w:val="00295E00"/>
    <w:rsid w:val="002A058B"/>
    <w:rsid w:val="002A676A"/>
    <w:rsid w:val="002B2F66"/>
    <w:rsid w:val="002B4027"/>
    <w:rsid w:val="002B5914"/>
    <w:rsid w:val="002D0A98"/>
    <w:rsid w:val="002D1EDB"/>
    <w:rsid w:val="002E23B3"/>
    <w:rsid w:val="002F6480"/>
    <w:rsid w:val="003066A5"/>
    <w:rsid w:val="00314F00"/>
    <w:rsid w:val="00316C67"/>
    <w:rsid w:val="00321E60"/>
    <w:rsid w:val="0032729E"/>
    <w:rsid w:val="00343EB3"/>
    <w:rsid w:val="00347008"/>
    <w:rsid w:val="00354775"/>
    <w:rsid w:val="003617D4"/>
    <w:rsid w:val="0036258B"/>
    <w:rsid w:val="00365A01"/>
    <w:rsid w:val="00366568"/>
    <w:rsid w:val="00374765"/>
    <w:rsid w:val="00377FAE"/>
    <w:rsid w:val="0039141C"/>
    <w:rsid w:val="003930F2"/>
    <w:rsid w:val="00396336"/>
    <w:rsid w:val="00396F91"/>
    <w:rsid w:val="003B42B0"/>
    <w:rsid w:val="003D4EBE"/>
    <w:rsid w:val="003E40A1"/>
    <w:rsid w:val="003F516C"/>
    <w:rsid w:val="003F5E81"/>
    <w:rsid w:val="003F6595"/>
    <w:rsid w:val="00400B04"/>
    <w:rsid w:val="00412DB8"/>
    <w:rsid w:val="00415FDE"/>
    <w:rsid w:val="00416596"/>
    <w:rsid w:val="00417B2F"/>
    <w:rsid w:val="0043456F"/>
    <w:rsid w:val="0044067C"/>
    <w:rsid w:val="00442C57"/>
    <w:rsid w:val="004465A2"/>
    <w:rsid w:val="00453F1F"/>
    <w:rsid w:val="00470CF3"/>
    <w:rsid w:val="00480564"/>
    <w:rsid w:val="00480BEF"/>
    <w:rsid w:val="00483DC3"/>
    <w:rsid w:val="004852AE"/>
    <w:rsid w:val="0048648B"/>
    <w:rsid w:val="004873EA"/>
    <w:rsid w:val="00491B38"/>
    <w:rsid w:val="00496F55"/>
    <w:rsid w:val="004A6D28"/>
    <w:rsid w:val="004A7FB4"/>
    <w:rsid w:val="004B7295"/>
    <w:rsid w:val="004D5420"/>
    <w:rsid w:val="004D6D55"/>
    <w:rsid w:val="004E037E"/>
    <w:rsid w:val="004E09EB"/>
    <w:rsid w:val="004E14C5"/>
    <w:rsid w:val="004E52BE"/>
    <w:rsid w:val="004E54F7"/>
    <w:rsid w:val="004F0F1B"/>
    <w:rsid w:val="005014B6"/>
    <w:rsid w:val="00501E74"/>
    <w:rsid w:val="00504677"/>
    <w:rsid w:val="0050791D"/>
    <w:rsid w:val="0051560B"/>
    <w:rsid w:val="0052351E"/>
    <w:rsid w:val="0053635C"/>
    <w:rsid w:val="00536B96"/>
    <w:rsid w:val="00546E60"/>
    <w:rsid w:val="005479F0"/>
    <w:rsid w:val="00547CD9"/>
    <w:rsid w:val="00557A6E"/>
    <w:rsid w:val="00570EB6"/>
    <w:rsid w:val="005710BE"/>
    <w:rsid w:val="005746BC"/>
    <w:rsid w:val="00585CF5"/>
    <w:rsid w:val="00593A80"/>
    <w:rsid w:val="005A67BC"/>
    <w:rsid w:val="005B63AD"/>
    <w:rsid w:val="005B6D85"/>
    <w:rsid w:val="005C7729"/>
    <w:rsid w:val="005C7F0A"/>
    <w:rsid w:val="005E1824"/>
    <w:rsid w:val="005F4765"/>
    <w:rsid w:val="005F4C74"/>
    <w:rsid w:val="006002CA"/>
    <w:rsid w:val="00601BE3"/>
    <w:rsid w:val="00603EB0"/>
    <w:rsid w:val="00617741"/>
    <w:rsid w:val="0062119B"/>
    <w:rsid w:val="00627D71"/>
    <w:rsid w:val="006351B4"/>
    <w:rsid w:val="00640EBC"/>
    <w:rsid w:val="00647FD7"/>
    <w:rsid w:val="006607F0"/>
    <w:rsid w:val="00663C1F"/>
    <w:rsid w:val="006647E5"/>
    <w:rsid w:val="00665F6B"/>
    <w:rsid w:val="00694728"/>
    <w:rsid w:val="006963A3"/>
    <w:rsid w:val="006D594F"/>
    <w:rsid w:val="006D6022"/>
    <w:rsid w:val="006E0EF7"/>
    <w:rsid w:val="006F7E6B"/>
    <w:rsid w:val="00724823"/>
    <w:rsid w:val="007258E1"/>
    <w:rsid w:val="0073082F"/>
    <w:rsid w:val="00745FC0"/>
    <w:rsid w:val="00746A6B"/>
    <w:rsid w:val="00747B17"/>
    <w:rsid w:val="007629D5"/>
    <w:rsid w:val="00774775"/>
    <w:rsid w:val="007A2F49"/>
    <w:rsid w:val="007A6A27"/>
    <w:rsid w:val="007B75F3"/>
    <w:rsid w:val="007D3D7C"/>
    <w:rsid w:val="007D5082"/>
    <w:rsid w:val="007E06C7"/>
    <w:rsid w:val="007E509C"/>
    <w:rsid w:val="007F0957"/>
    <w:rsid w:val="007F42AD"/>
    <w:rsid w:val="00800414"/>
    <w:rsid w:val="0080079B"/>
    <w:rsid w:val="00803EAC"/>
    <w:rsid w:val="00807FD4"/>
    <w:rsid w:val="008148E6"/>
    <w:rsid w:val="00827B6A"/>
    <w:rsid w:val="00841C2A"/>
    <w:rsid w:val="008475F3"/>
    <w:rsid w:val="00856F55"/>
    <w:rsid w:val="00860AE2"/>
    <w:rsid w:val="00864CED"/>
    <w:rsid w:val="00865EC2"/>
    <w:rsid w:val="00872A9A"/>
    <w:rsid w:val="00884380"/>
    <w:rsid w:val="00884F05"/>
    <w:rsid w:val="008875A9"/>
    <w:rsid w:val="008A083E"/>
    <w:rsid w:val="008A317E"/>
    <w:rsid w:val="008B180A"/>
    <w:rsid w:val="008C054C"/>
    <w:rsid w:val="008C4EC3"/>
    <w:rsid w:val="008D3228"/>
    <w:rsid w:val="008F05C4"/>
    <w:rsid w:val="008F323C"/>
    <w:rsid w:val="008F3C72"/>
    <w:rsid w:val="008F5A84"/>
    <w:rsid w:val="0090165E"/>
    <w:rsid w:val="00901929"/>
    <w:rsid w:val="0090213D"/>
    <w:rsid w:val="00912B44"/>
    <w:rsid w:val="00924086"/>
    <w:rsid w:val="00925827"/>
    <w:rsid w:val="00927101"/>
    <w:rsid w:val="00930CC2"/>
    <w:rsid w:val="00935D67"/>
    <w:rsid w:val="009368A0"/>
    <w:rsid w:val="009407F0"/>
    <w:rsid w:val="0094487E"/>
    <w:rsid w:val="009456E9"/>
    <w:rsid w:val="00952716"/>
    <w:rsid w:val="00955B9D"/>
    <w:rsid w:val="00963465"/>
    <w:rsid w:val="009831EA"/>
    <w:rsid w:val="009908DC"/>
    <w:rsid w:val="0099190E"/>
    <w:rsid w:val="0099194C"/>
    <w:rsid w:val="00992489"/>
    <w:rsid w:val="009930FD"/>
    <w:rsid w:val="0099510F"/>
    <w:rsid w:val="00997E05"/>
    <w:rsid w:val="009A49F6"/>
    <w:rsid w:val="009A4FD9"/>
    <w:rsid w:val="009B3693"/>
    <w:rsid w:val="009B69A9"/>
    <w:rsid w:val="009C049E"/>
    <w:rsid w:val="009C152A"/>
    <w:rsid w:val="009C2B8B"/>
    <w:rsid w:val="009C7366"/>
    <w:rsid w:val="009E4A27"/>
    <w:rsid w:val="009E4A9E"/>
    <w:rsid w:val="009F13C5"/>
    <w:rsid w:val="009F3252"/>
    <w:rsid w:val="009F3820"/>
    <w:rsid w:val="009F4261"/>
    <w:rsid w:val="00A00377"/>
    <w:rsid w:val="00A00743"/>
    <w:rsid w:val="00A12F22"/>
    <w:rsid w:val="00A162A6"/>
    <w:rsid w:val="00A20D30"/>
    <w:rsid w:val="00A23499"/>
    <w:rsid w:val="00A257CE"/>
    <w:rsid w:val="00A301E9"/>
    <w:rsid w:val="00A33A33"/>
    <w:rsid w:val="00A3601E"/>
    <w:rsid w:val="00A371D1"/>
    <w:rsid w:val="00A4040F"/>
    <w:rsid w:val="00A46E3A"/>
    <w:rsid w:val="00A56420"/>
    <w:rsid w:val="00A612AA"/>
    <w:rsid w:val="00A63C38"/>
    <w:rsid w:val="00A64B62"/>
    <w:rsid w:val="00A655C9"/>
    <w:rsid w:val="00A722DB"/>
    <w:rsid w:val="00A73795"/>
    <w:rsid w:val="00A77860"/>
    <w:rsid w:val="00A952C8"/>
    <w:rsid w:val="00AA69D6"/>
    <w:rsid w:val="00AB06EC"/>
    <w:rsid w:val="00AB58E2"/>
    <w:rsid w:val="00AC1305"/>
    <w:rsid w:val="00AC61F5"/>
    <w:rsid w:val="00AD0D0C"/>
    <w:rsid w:val="00AE0E49"/>
    <w:rsid w:val="00AE6444"/>
    <w:rsid w:val="00AF1DD1"/>
    <w:rsid w:val="00AF76B2"/>
    <w:rsid w:val="00B02C07"/>
    <w:rsid w:val="00B054C5"/>
    <w:rsid w:val="00B06225"/>
    <w:rsid w:val="00B06B06"/>
    <w:rsid w:val="00B07AC9"/>
    <w:rsid w:val="00B10893"/>
    <w:rsid w:val="00B1107D"/>
    <w:rsid w:val="00B1127A"/>
    <w:rsid w:val="00B14122"/>
    <w:rsid w:val="00B175F8"/>
    <w:rsid w:val="00B33824"/>
    <w:rsid w:val="00B3684D"/>
    <w:rsid w:val="00B4687C"/>
    <w:rsid w:val="00B475BE"/>
    <w:rsid w:val="00B628E7"/>
    <w:rsid w:val="00B825E3"/>
    <w:rsid w:val="00B91730"/>
    <w:rsid w:val="00B936A9"/>
    <w:rsid w:val="00B96CA4"/>
    <w:rsid w:val="00BA4A33"/>
    <w:rsid w:val="00BB686C"/>
    <w:rsid w:val="00BC6587"/>
    <w:rsid w:val="00BC6B28"/>
    <w:rsid w:val="00BC7DC8"/>
    <w:rsid w:val="00BE217A"/>
    <w:rsid w:val="00BE4D1E"/>
    <w:rsid w:val="00BF393D"/>
    <w:rsid w:val="00C01198"/>
    <w:rsid w:val="00C03F69"/>
    <w:rsid w:val="00C04BE7"/>
    <w:rsid w:val="00C11F60"/>
    <w:rsid w:val="00C23D60"/>
    <w:rsid w:val="00C25FFB"/>
    <w:rsid w:val="00C262CE"/>
    <w:rsid w:val="00C44E30"/>
    <w:rsid w:val="00C47A20"/>
    <w:rsid w:val="00C567B5"/>
    <w:rsid w:val="00C669F4"/>
    <w:rsid w:val="00C6750C"/>
    <w:rsid w:val="00C81343"/>
    <w:rsid w:val="00C83243"/>
    <w:rsid w:val="00C8475D"/>
    <w:rsid w:val="00C8493D"/>
    <w:rsid w:val="00C858F2"/>
    <w:rsid w:val="00CB38EF"/>
    <w:rsid w:val="00CB4077"/>
    <w:rsid w:val="00CB597C"/>
    <w:rsid w:val="00CC325D"/>
    <w:rsid w:val="00CC4843"/>
    <w:rsid w:val="00CD326E"/>
    <w:rsid w:val="00CD452A"/>
    <w:rsid w:val="00CD5CFB"/>
    <w:rsid w:val="00CD6F0E"/>
    <w:rsid w:val="00CD7184"/>
    <w:rsid w:val="00CD7478"/>
    <w:rsid w:val="00CF20E2"/>
    <w:rsid w:val="00D004CF"/>
    <w:rsid w:val="00D01078"/>
    <w:rsid w:val="00D23DD8"/>
    <w:rsid w:val="00D25238"/>
    <w:rsid w:val="00D271B6"/>
    <w:rsid w:val="00D32AB1"/>
    <w:rsid w:val="00D336F3"/>
    <w:rsid w:val="00D43DF7"/>
    <w:rsid w:val="00D46C55"/>
    <w:rsid w:val="00D4793B"/>
    <w:rsid w:val="00D52A03"/>
    <w:rsid w:val="00D53753"/>
    <w:rsid w:val="00D54476"/>
    <w:rsid w:val="00D65FE9"/>
    <w:rsid w:val="00D93E8F"/>
    <w:rsid w:val="00D944A5"/>
    <w:rsid w:val="00D958AA"/>
    <w:rsid w:val="00D9657D"/>
    <w:rsid w:val="00DA057F"/>
    <w:rsid w:val="00DA63D0"/>
    <w:rsid w:val="00DA6B33"/>
    <w:rsid w:val="00DA73D3"/>
    <w:rsid w:val="00DB0022"/>
    <w:rsid w:val="00DB4C61"/>
    <w:rsid w:val="00DB7371"/>
    <w:rsid w:val="00DC12E1"/>
    <w:rsid w:val="00DE18D6"/>
    <w:rsid w:val="00DE4955"/>
    <w:rsid w:val="00DE6B99"/>
    <w:rsid w:val="00E03E03"/>
    <w:rsid w:val="00E044C2"/>
    <w:rsid w:val="00E07BC8"/>
    <w:rsid w:val="00E10414"/>
    <w:rsid w:val="00E152CC"/>
    <w:rsid w:val="00E1560B"/>
    <w:rsid w:val="00E202CE"/>
    <w:rsid w:val="00E21C2E"/>
    <w:rsid w:val="00E21DBE"/>
    <w:rsid w:val="00E279F2"/>
    <w:rsid w:val="00E3134D"/>
    <w:rsid w:val="00E32B3E"/>
    <w:rsid w:val="00E335B9"/>
    <w:rsid w:val="00E42A30"/>
    <w:rsid w:val="00E45A56"/>
    <w:rsid w:val="00E47595"/>
    <w:rsid w:val="00E72327"/>
    <w:rsid w:val="00E81942"/>
    <w:rsid w:val="00E826C6"/>
    <w:rsid w:val="00E84138"/>
    <w:rsid w:val="00EA0E0A"/>
    <w:rsid w:val="00EC4961"/>
    <w:rsid w:val="00ED7F39"/>
    <w:rsid w:val="00EE2069"/>
    <w:rsid w:val="00EE2D17"/>
    <w:rsid w:val="00EF357E"/>
    <w:rsid w:val="00F03E1F"/>
    <w:rsid w:val="00F158EE"/>
    <w:rsid w:val="00F2180F"/>
    <w:rsid w:val="00F2663B"/>
    <w:rsid w:val="00F269FE"/>
    <w:rsid w:val="00F2770E"/>
    <w:rsid w:val="00F30091"/>
    <w:rsid w:val="00F43129"/>
    <w:rsid w:val="00F52D7B"/>
    <w:rsid w:val="00F538D4"/>
    <w:rsid w:val="00F57C3B"/>
    <w:rsid w:val="00F67256"/>
    <w:rsid w:val="00F67FB8"/>
    <w:rsid w:val="00F74516"/>
    <w:rsid w:val="00F7522E"/>
    <w:rsid w:val="00F76E12"/>
    <w:rsid w:val="00F96296"/>
    <w:rsid w:val="00FA3BD5"/>
    <w:rsid w:val="00FA3F47"/>
    <w:rsid w:val="00FA6616"/>
    <w:rsid w:val="00FB0AE0"/>
    <w:rsid w:val="00FB49DF"/>
    <w:rsid w:val="00FB7228"/>
    <w:rsid w:val="00FB7650"/>
    <w:rsid w:val="00FC57B3"/>
    <w:rsid w:val="00FD015D"/>
    <w:rsid w:val="00FF3379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03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3F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3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3F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F42AD"/>
    <w:pPr>
      <w:spacing w:after="0" w:line="240" w:lineRule="auto"/>
    </w:pPr>
  </w:style>
  <w:style w:type="table" w:styleId="a4">
    <w:name w:val="Table Grid"/>
    <w:basedOn w:val="a1"/>
    <w:uiPriority w:val="59"/>
    <w:rsid w:val="007F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36F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6D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6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63C38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03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3F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3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3F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F42AD"/>
    <w:pPr>
      <w:spacing w:after="0" w:line="240" w:lineRule="auto"/>
    </w:pPr>
  </w:style>
  <w:style w:type="table" w:styleId="a4">
    <w:name w:val="Table Grid"/>
    <w:basedOn w:val="a1"/>
    <w:uiPriority w:val="59"/>
    <w:rsid w:val="007F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36F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6D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6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63C3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4E1D867ADFEBA93F133E667A0BFB04F9DE80BB549471E7144AA2A74F3C7BBC588AC909CA95B7ECM5EDA" TargetMode="External"/><Relationship Id="rId13" Type="http://schemas.openxmlformats.org/officeDocument/2006/relationships/hyperlink" Target="consultantplus://offline/ref=184E1D867ADFEBA93F13206B6C67A508FAD7DFB052927AB64B1FA4F0106C7DE918CACF5C89D1B9EA5CAC2B49MCE1A" TargetMode="External"/><Relationship Id="rId18" Type="http://schemas.openxmlformats.org/officeDocument/2006/relationships/hyperlink" Target="consultantplus://offline/ref=C6626BA4C5D11AC58247A5BF38359D643D2A2FB4EDD7E381932671ECF6F23D74A51E4002D087AC9A200171C17EBF4891525F9C33BB137DEBHDCCC" TargetMode="External"/><Relationship Id="rId26" Type="http://schemas.openxmlformats.org/officeDocument/2006/relationships/hyperlink" Target="consultantplus://offline/ref=F4ED9501F300D3332C25A245B4D5728922B694EFE7255FA9E29415782FAEF0F0C92D71E5FFEECF231E54941D13EBFEFE2F227EFBAFr1g3B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ursk.ru" TargetMode="External"/><Relationship Id="rId7" Type="http://schemas.openxmlformats.org/officeDocument/2006/relationships/hyperlink" Target="http://www.amursk.ru" TargetMode="External"/><Relationship Id="rId12" Type="http://schemas.openxmlformats.org/officeDocument/2006/relationships/hyperlink" Target="consultantplus://offline/ref=184E1D867ADFEBA93F13206B6C67A508FAD7DFB052917FB74C16A4F0106C7DE918CACF5C89D1B9EA5CAC2E44MCE9A" TargetMode="External"/><Relationship Id="rId17" Type="http://schemas.openxmlformats.org/officeDocument/2006/relationships/hyperlink" Target="consultantplus://offline/ref=C6626BA4C5D11AC58247A5BF38359D643D2A2FB4EDD7E381932671ECF6F23D74A51E4002D087AF9A240171C17EBF4891525F9C33BB137DEBHDCCC" TargetMode="External"/><Relationship Id="rId25" Type="http://schemas.openxmlformats.org/officeDocument/2006/relationships/hyperlink" Target="consultantplus://offline/ref=E06ABE3C44549136E295182A9B7C4F186955080CD4AE9050A48AF71ECF460157F44C3F35D4C6524D5C4DA021A82DA50BB5F0FA6466D5a5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D24B15AB56353B72E2C862EF239E5532AB7EB1AFA5B527EC292EB59FD22B6290DC72D6FF71EF6A36E57E3BE5092D993FF413D52ME5FF" TargetMode="External"/><Relationship Id="rId20" Type="http://schemas.openxmlformats.org/officeDocument/2006/relationships/hyperlink" Target="mailto:gorod@mail.amursk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A12F093710F3C8171BA6267DBD1ACD74A63DB52317A7B70903FBFAEBD3F1512B06932B394C466DEC53EBBD66Y3B" TargetMode="External"/><Relationship Id="rId11" Type="http://schemas.openxmlformats.org/officeDocument/2006/relationships/hyperlink" Target="consultantplus://offline/ref=184E1D867ADFEBA93F133E667A0BFB04F9DC80B8509871E7144AA2A74F3C7BBC588AC909CA95B4E2M5E8A" TargetMode="External"/><Relationship Id="rId24" Type="http://schemas.openxmlformats.org/officeDocument/2006/relationships/hyperlink" Target="consultantplus://offline/ref=E06ABE3C44549136E295182A9B7C4F186B560909D9A99050A48AF71ECF460157F44C3F37DCC059190A02A17DEE7AB609B4F0F8677A56A258D2a3A" TargetMode="External"/><Relationship Id="rId5" Type="http://schemas.openxmlformats.org/officeDocument/2006/relationships/hyperlink" Target="consultantplus://offline/ref=AAA12F093710F3C8171BA6267DBD1ACD74A63DB52410A3B2090FA6F0E38AFD532C09CC3C3E054A6CEC53EB6BY8B" TargetMode="External"/><Relationship Id="rId15" Type="http://schemas.openxmlformats.org/officeDocument/2006/relationships/hyperlink" Target="http://&#1084;&#1092;&#1094;27.&#1088;&#1092;" TargetMode="External"/><Relationship Id="rId23" Type="http://schemas.openxmlformats.org/officeDocument/2006/relationships/hyperlink" Target="http://&#1084;&#1092;&#1094;27.&#1088;&#1092;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84E1D867ADFEBA93F133E667A0BFB04FAD489BE569871E7144AA2A74F3C7BBC588AC909CA95B4EEM5EDA" TargetMode="External"/><Relationship Id="rId19" Type="http://schemas.openxmlformats.org/officeDocument/2006/relationships/hyperlink" Target="consultantplus://offline/ref=C6626BA4C5D11AC58247A5BF38359D643D2A2FB4EDD7E381932671ECF6F23D74A51E4002D087AC9A200171C17EBF4891525F9C33BB137DEBHDC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4E1D867ADFEBA93F133E667A0BFB04F9DE80BB549871E7144AA2A74F3C7BBC588AC909CA95B5E9M5EDA" TargetMode="External"/><Relationship Id="rId14" Type="http://schemas.openxmlformats.org/officeDocument/2006/relationships/hyperlink" Target="consultantplus://offline/ref=184E1D867ADFEBA93F13206B6C67A508FAD7DFB052987CB54015F9FA183571EBM1EFA" TargetMode="External"/><Relationship Id="rId22" Type="http://schemas.openxmlformats.org/officeDocument/2006/relationships/hyperlink" Target="mailto:syg@gorod.amursk.ru" TargetMode="External"/><Relationship Id="rId27" Type="http://schemas.openxmlformats.org/officeDocument/2006/relationships/hyperlink" Target="http://www.am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21</Pages>
  <Words>6708</Words>
  <Characters>38240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Городское поселение "Город Амурск"</Company>
  <LinksUpToDate>false</LinksUpToDate>
  <CharactersWithSpaces>44859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Михайловна Устинова</dc:creator>
  <cp:lastModifiedBy>Яценко Светлана Николаевна</cp:lastModifiedBy>
  <cp:revision>20</cp:revision>
  <dcterms:created xsi:type="dcterms:W3CDTF">2017-08-21T01:24:00Z</dcterms:created>
  <dcterms:modified xsi:type="dcterms:W3CDTF">2025-11-20T22:44:00Z</dcterms:modified>
</cp:coreProperties>
</file>