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89" w:rsidRPr="00E83B89" w:rsidRDefault="00E83B89" w:rsidP="00E83B8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E83B89">
        <w:rPr>
          <w:rFonts w:eastAsia="Times New Roman" w:cs="Times New Roman"/>
          <w:szCs w:val="28"/>
          <w:lang w:eastAsia="ru-RU"/>
        </w:rPr>
        <w:t xml:space="preserve">Информация </w:t>
      </w:r>
      <w:r w:rsidRPr="00E83B89">
        <w:rPr>
          <w:rFonts w:eastAsia="Times New Roman" w:cs="Times New Roman"/>
          <w:szCs w:val="28"/>
          <w:lang w:eastAsia="ru-RU"/>
        </w:rPr>
        <w:br/>
        <w:t>о результатах контрольного мероприятия</w:t>
      </w:r>
    </w:p>
    <w:p w:rsidR="00E83B89" w:rsidRPr="00E83B89" w:rsidRDefault="00E83B89" w:rsidP="00E83B89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E83B89">
        <w:rPr>
          <w:rFonts w:eastAsia="Times New Roman" w:cs="Times New Roman"/>
          <w:szCs w:val="28"/>
          <w:lang w:eastAsia="ru-RU"/>
        </w:rPr>
        <w:t> </w:t>
      </w:r>
    </w:p>
    <w:p w:rsidR="00E83B89" w:rsidRPr="00E83B89" w:rsidRDefault="002B1AC4" w:rsidP="004F74BC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4F74BC">
        <w:rPr>
          <w:rFonts w:eastAsia="Times New Roman" w:cs="Times New Roman"/>
          <w:szCs w:val="28"/>
          <w:lang w:eastAsia="ru-RU"/>
        </w:rPr>
        <w:t xml:space="preserve">Администрацией городского поселения «Город Амурск» Амурского муниципального района </w:t>
      </w:r>
      <w:r w:rsidR="00E83B89" w:rsidRPr="00E83B89">
        <w:rPr>
          <w:rFonts w:eastAsia="Times New Roman" w:cs="Times New Roman"/>
          <w:szCs w:val="28"/>
          <w:lang w:eastAsia="ru-RU"/>
        </w:rPr>
        <w:t xml:space="preserve"> Хабаровского края (далее – </w:t>
      </w:r>
      <w:r w:rsidRPr="004F74BC">
        <w:rPr>
          <w:rFonts w:eastAsia="Times New Roman" w:cs="Times New Roman"/>
          <w:szCs w:val="28"/>
          <w:lang w:eastAsia="ru-RU"/>
        </w:rPr>
        <w:t>Администрация</w:t>
      </w:r>
      <w:r w:rsidR="00E83B89" w:rsidRPr="00E83B89">
        <w:rPr>
          <w:rFonts w:eastAsia="Times New Roman" w:cs="Times New Roman"/>
          <w:szCs w:val="28"/>
          <w:lang w:eastAsia="ru-RU"/>
        </w:rPr>
        <w:t xml:space="preserve">) в соответствии пунктом </w:t>
      </w:r>
      <w:r w:rsidR="00226B5A">
        <w:rPr>
          <w:rFonts w:eastAsia="Times New Roman" w:cs="Times New Roman"/>
          <w:szCs w:val="28"/>
          <w:lang w:eastAsia="ru-RU"/>
        </w:rPr>
        <w:t>3</w:t>
      </w:r>
      <w:r w:rsidR="00E83B89" w:rsidRPr="00E83B89">
        <w:rPr>
          <w:rFonts w:eastAsia="Times New Roman" w:cs="Times New Roman"/>
          <w:szCs w:val="28"/>
          <w:lang w:eastAsia="ru-RU"/>
        </w:rPr>
        <w:t xml:space="preserve"> Плана контрольных мероприятий на 202</w:t>
      </w:r>
      <w:r w:rsidRPr="004F74BC">
        <w:rPr>
          <w:rFonts w:eastAsia="Times New Roman" w:cs="Times New Roman"/>
          <w:szCs w:val="28"/>
          <w:lang w:eastAsia="ru-RU"/>
        </w:rPr>
        <w:t>2</w:t>
      </w:r>
      <w:r w:rsidR="00E83B89" w:rsidRPr="00E83B89">
        <w:rPr>
          <w:rFonts w:eastAsia="Times New Roman" w:cs="Times New Roman"/>
          <w:szCs w:val="28"/>
          <w:lang w:eastAsia="ru-RU"/>
        </w:rPr>
        <w:t xml:space="preserve"> год, утвержденного распоряжением </w:t>
      </w:r>
      <w:r w:rsidR="004F74BC">
        <w:rPr>
          <w:rFonts w:eastAsia="Times New Roman" w:cs="Times New Roman"/>
          <w:szCs w:val="28"/>
          <w:lang w:eastAsia="ru-RU"/>
        </w:rPr>
        <w:t>А</w:t>
      </w:r>
      <w:r w:rsidRPr="004F74BC">
        <w:rPr>
          <w:rFonts w:eastAsia="Times New Roman" w:cs="Times New Roman"/>
          <w:szCs w:val="28"/>
          <w:lang w:eastAsia="ru-RU"/>
        </w:rPr>
        <w:t>дминистрации</w:t>
      </w:r>
      <w:r w:rsidR="00E83B89" w:rsidRPr="00E83B89">
        <w:rPr>
          <w:rFonts w:eastAsia="Times New Roman" w:cs="Times New Roman"/>
          <w:szCs w:val="28"/>
          <w:lang w:eastAsia="ru-RU"/>
        </w:rPr>
        <w:t xml:space="preserve"> от </w:t>
      </w:r>
      <w:r w:rsidR="004F74BC" w:rsidRPr="004F74BC">
        <w:rPr>
          <w:szCs w:val="28"/>
        </w:rPr>
        <w:t>16.12.2021 № 1571 «Об утверждении плана контрольных мероприятий администрации городского поселения «Город Амурск» Амурского муниципального района Хабаровского края по осуществлению муниципального финансового контроля на 2022 год»</w:t>
      </w:r>
      <w:r w:rsidR="00E83B89" w:rsidRPr="00E83B89">
        <w:rPr>
          <w:rFonts w:eastAsia="Times New Roman" w:cs="Times New Roman"/>
          <w:szCs w:val="28"/>
          <w:lang w:eastAsia="ru-RU"/>
        </w:rPr>
        <w:t xml:space="preserve">, на основании распоряжения </w:t>
      </w:r>
      <w:r w:rsidR="004F74BC">
        <w:rPr>
          <w:rFonts w:eastAsia="Times New Roman" w:cs="Times New Roman"/>
          <w:szCs w:val="28"/>
          <w:lang w:eastAsia="ru-RU"/>
        </w:rPr>
        <w:t xml:space="preserve">администрации </w:t>
      </w:r>
      <w:r w:rsidR="00226B5A" w:rsidRPr="00561474">
        <w:rPr>
          <w:szCs w:val="28"/>
        </w:rPr>
        <w:t xml:space="preserve">от </w:t>
      </w:r>
      <w:r w:rsidR="00226B5A">
        <w:rPr>
          <w:szCs w:val="28"/>
        </w:rPr>
        <w:t>25.10.2022</w:t>
      </w:r>
      <w:r w:rsidR="00226B5A" w:rsidRPr="00561474">
        <w:rPr>
          <w:szCs w:val="28"/>
        </w:rPr>
        <w:t xml:space="preserve"> № 1</w:t>
      </w:r>
      <w:r w:rsidR="00226B5A">
        <w:rPr>
          <w:szCs w:val="28"/>
        </w:rPr>
        <w:t>335</w:t>
      </w:r>
      <w:r w:rsidR="00226B5A" w:rsidRPr="00561474">
        <w:rPr>
          <w:szCs w:val="28"/>
        </w:rPr>
        <w:t xml:space="preserve">  «О проведении</w:t>
      </w:r>
      <w:proofErr w:type="gramEnd"/>
      <w:r w:rsidR="00226B5A" w:rsidRPr="00561474">
        <w:rPr>
          <w:szCs w:val="28"/>
        </w:rPr>
        <w:t xml:space="preserve"> плановой проверки </w:t>
      </w:r>
      <w:r w:rsidR="00226B5A">
        <w:rPr>
          <w:szCs w:val="28"/>
        </w:rPr>
        <w:t xml:space="preserve">отдела культуры </w:t>
      </w:r>
      <w:r w:rsidR="00226B5A" w:rsidRPr="00561474">
        <w:rPr>
          <w:szCs w:val="28"/>
        </w:rPr>
        <w:t>в рамках контроля</w:t>
      </w:r>
      <w:r w:rsidR="00226B5A">
        <w:rPr>
          <w:szCs w:val="28"/>
        </w:rPr>
        <w:t xml:space="preserve"> в сфере закупок</w:t>
      </w:r>
      <w:r w:rsidR="00226B5A">
        <w:rPr>
          <w:szCs w:val="28"/>
        </w:rPr>
        <w:t xml:space="preserve">» </w:t>
      </w:r>
      <w:r w:rsidR="00E83B89" w:rsidRPr="00E83B89">
        <w:rPr>
          <w:rFonts w:eastAsia="Times New Roman" w:cs="Times New Roman"/>
          <w:szCs w:val="28"/>
          <w:lang w:eastAsia="ru-RU"/>
        </w:rPr>
        <w:t xml:space="preserve">в период </w:t>
      </w:r>
      <w:r w:rsidR="00226B5A">
        <w:rPr>
          <w:szCs w:val="28"/>
        </w:rPr>
        <w:t>с 2</w:t>
      </w:r>
      <w:r w:rsidR="004F74BC" w:rsidRPr="004F74BC">
        <w:rPr>
          <w:szCs w:val="28"/>
        </w:rPr>
        <w:t xml:space="preserve">7 </w:t>
      </w:r>
      <w:r w:rsidR="00226B5A">
        <w:rPr>
          <w:szCs w:val="28"/>
        </w:rPr>
        <w:t>октября</w:t>
      </w:r>
      <w:r w:rsidR="004F74BC" w:rsidRPr="004F74BC">
        <w:rPr>
          <w:szCs w:val="28"/>
        </w:rPr>
        <w:t xml:space="preserve"> 2022 года по </w:t>
      </w:r>
      <w:r w:rsidR="00226B5A">
        <w:rPr>
          <w:szCs w:val="28"/>
        </w:rPr>
        <w:t>31</w:t>
      </w:r>
      <w:r w:rsidR="004F74BC" w:rsidRPr="004F74BC">
        <w:rPr>
          <w:szCs w:val="28"/>
        </w:rPr>
        <w:t xml:space="preserve"> </w:t>
      </w:r>
      <w:r w:rsidR="00226B5A">
        <w:rPr>
          <w:szCs w:val="28"/>
        </w:rPr>
        <w:t>октября</w:t>
      </w:r>
      <w:r w:rsidR="004F74BC" w:rsidRPr="004F74BC">
        <w:rPr>
          <w:szCs w:val="28"/>
        </w:rPr>
        <w:t xml:space="preserve"> 2022 года </w:t>
      </w:r>
      <w:r w:rsidR="00E83B89" w:rsidRPr="00E83B89">
        <w:rPr>
          <w:rFonts w:eastAsia="Times New Roman" w:cs="Times New Roman"/>
          <w:szCs w:val="28"/>
          <w:lang w:eastAsia="ru-RU"/>
        </w:rPr>
        <w:t xml:space="preserve">проведена плановая выездная проверка по теме: </w:t>
      </w:r>
      <w:r w:rsidR="004F74BC" w:rsidRPr="004F74BC">
        <w:rPr>
          <w:szCs w:val="28"/>
        </w:rPr>
        <w:t>Соблюдение законодательства Российской Федерации и иных нормативных правовых актов о контрактной системе в сфере закупок товаров,  работ, услуг, в рамках полномочий установленных ч. 8 ст. 99 Федерального закона от 05.04.2013 № 44-ФЗ</w:t>
      </w:r>
      <w:r w:rsidR="00E83B89" w:rsidRPr="00E83B89">
        <w:rPr>
          <w:rFonts w:eastAsia="Times New Roman" w:cs="Times New Roman"/>
          <w:szCs w:val="28"/>
          <w:lang w:eastAsia="ru-RU"/>
        </w:rPr>
        <w:t xml:space="preserve"> (далее – проверка).</w:t>
      </w:r>
    </w:p>
    <w:p w:rsidR="00E83B89" w:rsidRPr="00E83B89" w:rsidRDefault="00E83B89" w:rsidP="00E83B8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3B89">
        <w:rPr>
          <w:rFonts w:eastAsia="Times New Roman" w:cs="Times New Roman"/>
          <w:szCs w:val="28"/>
          <w:lang w:eastAsia="ru-RU"/>
        </w:rPr>
        <w:t>Проверенный период: 202</w:t>
      </w:r>
      <w:r w:rsidR="00226B5A">
        <w:rPr>
          <w:rFonts w:eastAsia="Times New Roman" w:cs="Times New Roman"/>
          <w:szCs w:val="28"/>
          <w:lang w:eastAsia="ru-RU"/>
        </w:rPr>
        <w:t>0</w:t>
      </w:r>
      <w:r w:rsidRPr="00E83B89">
        <w:rPr>
          <w:rFonts w:eastAsia="Times New Roman" w:cs="Times New Roman"/>
          <w:szCs w:val="28"/>
          <w:lang w:eastAsia="ru-RU"/>
        </w:rPr>
        <w:t xml:space="preserve"> год.</w:t>
      </w:r>
    </w:p>
    <w:p w:rsidR="00E83B89" w:rsidRPr="00E83B89" w:rsidRDefault="00E83B89" w:rsidP="00E83B8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3B89">
        <w:rPr>
          <w:rFonts w:eastAsia="Times New Roman" w:cs="Times New Roman"/>
          <w:szCs w:val="28"/>
          <w:lang w:eastAsia="ru-RU"/>
        </w:rPr>
        <w:t xml:space="preserve">Акт контрольного мероприятия от </w:t>
      </w:r>
      <w:r w:rsidR="00226B5A">
        <w:rPr>
          <w:rFonts w:eastAsia="Times New Roman" w:cs="Times New Roman"/>
          <w:szCs w:val="28"/>
          <w:lang w:eastAsia="ru-RU"/>
        </w:rPr>
        <w:t>31</w:t>
      </w:r>
      <w:r w:rsidRPr="00E83B89">
        <w:rPr>
          <w:rFonts w:eastAsia="Times New Roman" w:cs="Times New Roman"/>
          <w:szCs w:val="28"/>
          <w:lang w:eastAsia="ru-RU"/>
        </w:rPr>
        <w:t>.</w:t>
      </w:r>
      <w:r w:rsidR="00226B5A">
        <w:rPr>
          <w:rFonts w:eastAsia="Times New Roman" w:cs="Times New Roman"/>
          <w:szCs w:val="28"/>
          <w:lang w:eastAsia="ru-RU"/>
        </w:rPr>
        <w:t>10</w:t>
      </w:r>
      <w:r w:rsidRPr="00E83B89">
        <w:rPr>
          <w:rFonts w:eastAsia="Times New Roman" w:cs="Times New Roman"/>
          <w:szCs w:val="28"/>
          <w:lang w:eastAsia="ru-RU"/>
        </w:rPr>
        <w:t>.202</w:t>
      </w:r>
      <w:r w:rsidR="004F74BC" w:rsidRPr="004F74BC">
        <w:rPr>
          <w:rFonts w:eastAsia="Times New Roman" w:cs="Times New Roman"/>
          <w:szCs w:val="28"/>
          <w:lang w:eastAsia="ru-RU"/>
        </w:rPr>
        <w:t>2</w:t>
      </w:r>
      <w:r w:rsidRPr="00E83B89">
        <w:rPr>
          <w:rFonts w:eastAsia="Times New Roman" w:cs="Times New Roman"/>
          <w:szCs w:val="28"/>
          <w:lang w:eastAsia="ru-RU"/>
        </w:rPr>
        <w:t>.</w:t>
      </w:r>
      <w:bookmarkStart w:id="0" w:name="_GoBack"/>
      <w:bookmarkEnd w:id="0"/>
    </w:p>
    <w:p w:rsidR="00E83B89" w:rsidRPr="00E83B89" w:rsidRDefault="00E83B89" w:rsidP="00E83B8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3B89">
        <w:rPr>
          <w:rFonts w:eastAsia="Times New Roman" w:cs="Times New Roman"/>
          <w:szCs w:val="28"/>
          <w:lang w:eastAsia="ru-RU"/>
        </w:rPr>
        <w:t xml:space="preserve">В ходе контрольного мероприятия </w:t>
      </w:r>
      <w:r w:rsidR="004F74BC">
        <w:rPr>
          <w:rFonts w:eastAsia="Times New Roman" w:cs="Times New Roman"/>
          <w:szCs w:val="28"/>
          <w:lang w:eastAsia="ru-RU"/>
        </w:rPr>
        <w:t>нарушений не установлено.</w:t>
      </w:r>
    </w:p>
    <w:p w:rsidR="000F5E8F" w:rsidRDefault="000F5E8F"/>
    <w:sectPr w:rsidR="000F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0D6D"/>
    <w:multiLevelType w:val="multilevel"/>
    <w:tmpl w:val="6C649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89"/>
    <w:rsid w:val="000F5E8F"/>
    <w:rsid w:val="00226B5A"/>
    <w:rsid w:val="002B1AC4"/>
    <w:rsid w:val="004F74BC"/>
    <w:rsid w:val="005C7967"/>
    <w:rsid w:val="00AC35C2"/>
    <w:rsid w:val="00E8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C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B8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C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B8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2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Амурска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Панишева</dc:creator>
  <cp:lastModifiedBy>Светлана Панишева</cp:lastModifiedBy>
  <cp:revision>3</cp:revision>
  <dcterms:created xsi:type="dcterms:W3CDTF">2023-04-20T00:38:00Z</dcterms:created>
  <dcterms:modified xsi:type="dcterms:W3CDTF">2023-04-20T00:40:00Z</dcterms:modified>
</cp:coreProperties>
</file>