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D0" w:rsidRDefault="00F60C5E" w:rsidP="00F60C5E">
      <w:pPr>
        <w:pStyle w:val="2"/>
        <w:shd w:val="clear" w:color="auto" w:fill="auto"/>
        <w:spacing w:after="0" w:line="240" w:lineRule="exact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АДМИНИСТРАЦИЯ ГОРОДСКОГО ПОСЕЛЕНИЯ "ГОРОД АМУРСК"</w:t>
      </w:r>
    </w:p>
    <w:p w:rsidR="009B11D0" w:rsidRDefault="00F60C5E" w:rsidP="00F60C5E">
      <w:pPr>
        <w:pStyle w:val="2"/>
        <w:shd w:val="clear" w:color="auto" w:fill="auto"/>
        <w:spacing w:after="0" w:line="240" w:lineRule="exact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Амурского муниципального района Хабаровского края</w:t>
      </w:r>
    </w:p>
    <w:p w:rsidR="009B11D0" w:rsidRDefault="009B11D0" w:rsidP="00F60C5E">
      <w:pPr>
        <w:pStyle w:val="2"/>
        <w:shd w:val="clear" w:color="auto" w:fill="auto"/>
        <w:spacing w:after="0" w:line="240" w:lineRule="exact"/>
        <w:jc w:val="center"/>
        <w:rPr>
          <w:rFonts w:eastAsia="MS Mincho"/>
          <w:sz w:val="28"/>
          <w:szCs w:val="28"/>
          <w:lang w:eastAsia="ja-JP"/>
        </w:rPr>
      </w:pPr>
    </w:p>
    <w:p w:rsidR="009B11D0" w:rsidRDefault="009B11D0" w:rsidP="00F60C5E">
      <w:pPr>
        <w:pStyle w:val="2"/>
        <w:shd w:val="clear" w:color="auto" w:fill="auto"/>
        <w:spacing w:after="0" w:line="240" w:lineRule="exact"/>
        <w:jc w:val="center"/>
        <w:rPr>
          <w:rFonts w:eastAsia="MS Mincho"/>
          <w:sz w:val="28"/>
          <w:szCs w:val="28"/>
          <w:lang w:eastAsia="ja-JP"/>
        </w:rPr>
      </w:pPr>
    </w:p>
    <w:p w:rsidR="009B11D0" w:rsidRDefault="00F60C5E" w:rsidP="00F60C5E">
      <w:pPr>
        <w:pStyle w:val="2"/>
        <w:shd w:val="clear" w:color="auto" w:fill="auto"/>
        <w:spacing w:after="0" w:line="240" w:lineRule="exact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ПОСТАНОВЛЕНИЕ</w:t>
      </w:r>
    </w:p>
    <w:p w:rsidR="009B11D0" w:rsidRDefault="009B11D0" w:rsidP="00F60C5E">
      <w:pPr>
        <w:pStyle w:val="2"/>
        <w:shd w:val="clear" w:color="auto" w:fill="auto"/>
        <w:spacing w:after="0" w:line="240" w:lineRule="exact"/>
        <w:jc w:val="center"/>
        <w:rPr>
          <w:rFonts w:eastAsia="MS Mincho"/>
          <w:sz w:val="28"/>
          <w:szCs w:val="28"/>
          <w:lang w:eastAsia="ja-JP"/>
        </w:rPr>
      </w:pPr>
    </w:p>
    <w:p w:rsidR="009B11D0" w:rsidRDefault="009B11D0" w:rsidP="009B11D0">
      <w:pPr>
        <w:pStyle w:val="2"/>
        <w:shd w:val="clear" w:color="auto" w:fill="auto"/>
        <w:spacing w:after="0" w:line="240" w:lineRule="exact"/>
        <w:jc w:val="both"/>
        <w:rPr>
          <w:rFonts w:eastAsia="MS Mincho"/>
          <w:sz w:val="28"/>
          <w:szCs w:val="28"/>
          <w:lang w:eastAsia="ja-JP"/>
        </w:rPr>
      </w:pPr>
    </w:p>
    <w:p w:rsidR="009B11D0" w:rsidRDefault="009B11D0" w:rsidP="009B11D0">
      <w:pPr>
        <w:pStyle w:val="2"/>
        <w:shd w:val="clear" w:color="auto" w:fill="auto"/>
        <w:spacing w:after="0" w:line="240" w:lineRule="exact"/>
        <w:jc w:val="both"/>
        <w:rPr>
          <w:rFonts w:eastAsia="MS Mincho"/>
          <w:sz w:val="28"/>
          <w:szCs w:val="28"/>
          <w:lang w:eastAsia="ja-JP"/>
        </w:rPr>
      </w:pPr>
    </w:p>
    <w:p w:rsidR="009B11D0" w:rsidRDefault="009B11D0" w:rsidP="009B11D0">
      <w:pPr>
        <w:pStyle w:val="2"/>
        <w:shd w:val="clear" w:color="auto" w:fill="auto"/>
        <w:spacing w:after="0" w:line="240" w:lineRule="exact"/>
        <w:jc w:val="both"/>
        <w:rPr>
          <w:rFonts w:eastAsia="MS Mincho"/>
          <w:sz w:val="28"/>
          <w:szCs w:val="28"/>
          <w:lang w:eastAsia="ja-JP"/>
        </w:rPr>
      </w:pPr>
    </w:p>
    <w:p w:rsidR="009B11D0" w:rsidRDefault="00F60C5E" w:rsidP="009B11D0">
      <w:pPr>
        <w:pStyle w:val="2"/>
        <w:shd w:val="clear" w:color="auto" w:fill="auto"/>
        <w:spacing w:after="0" w:line="240" w:lineRule="exact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28.02.2019</w:t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  <w:t>№ 100</w:t>
      </w:r>
    </w:p>
    <w:p w:rsidR="009B11D0" w:rsidRPr="00F60C5E" w:rsidRDefault="00F60C5E" w:rsidP="00F60C5E">
      <w:pPr>
        <w:pStyle w:val="2"/>
        <w:shd w:val="clear" w:color="auto" w:fill="auto"/>
        <w:spacing w:after="0" w:line="240" w:lineRule="exact"/>
        <w:jc w:val="center"/>
        <w:rPr>
          <w:rFonts w:eastAsia="MS Mincho"/>
          <w:sz w:val="20"/>
          <w:szCs w:val="20"/>
          <w:lang w:eastAsia="ja-JP"/>
        </w:rPr>
      </w:pPr>
      <w:r w:rsidRPr="00F60C5E">
        <w:rPr>
          <w:rFonts w:eastAsia="MS Mincho"/>
          <w:sz w:val="20"/>
          <w:szCs w:val="20"/>
          <w:lang w:eastAsia="ja-JP"/>
        </w:rPr>
        <w:t>г. Амурск</w:t>
      </w:r>
    </w:p>
    <w:p w:rsidR="000716BC" w:rsidRDefault="000716BC" w:rsidP="009B11D0">
      <w:pPr>
        <w:pStyle w:val="2"/>
        <w:shd w:val="clear" w:color="auto" w:fill="auto"/>
        <w:spacing w:after="0" w:line="240" w:lineRule="exact"/>
        <w:jc w:val="both"/>
        <w:rPr>
          <w:rFonts w:eastAsia="MS Mincho"/>
          <w:sz w:val="28"/>
          <w:szCs w:val="28"/>
          <w:lang w:eastAsia="ja-JP"/>
        </w:rPr>
      </w:pPr>
    </w:p>
    <w:p w:rsidR="009B11D0" w:rsidRDefault="009B11D0" w:rsidP="009B11D0">
      <w:pPr>
        <w:pStyle w:val="2"/>
        <w:shd w:val="clear" w:color="auto" w:fill="auto"/>
        <w:spacing w:after="0" w:line="240" w:lineRule="exact"/>
        <w:jc w:val="both"/>
        <w:rPr>
          <w:rFonts w:eastAsia="MS Mincho"/>
          <w:sz w:val="28"/>
          <w:szCs w:val="28"/>
          <w:lang w:eastAsia="ja-JP"/>
        </w:rPr>
      </w:pPr>
    </w:p>
    <w:p w:rsidR="006238D9" w:rsidRPr="00845CB8" w:rsidRDefault="006238D9" w:rsidP="009B11D0">
      <w:pPr>
        <w:pStyle w:val="2"/>
        <w:shd w:val="clear" w:color="auto" w:fill="auto"/>
        <w:spacing w:after="0" w:line="240" w:lineRule="exact"/>
        <w:jc w:val="both"/>
        <w:rPr>
          <w:sz w:val="28"/>
          <w:szCs w:val="28"/>
        </w:rPr>
      </w:pPr>
      <w:r w:rsidRPr="00845CB8">
        <w:rPr>
          <w:sz w:val="28"/>
          <w:szCs w:val="28"/>
        </w:rPr>
        <w:t>Об утверждении административного регламента предоставления муниц</w:t>
      </w:r>
      <w:r w:rsidRPr="00845CB8">
        <w:rPr>
          <w:sz w:val="28"/>
          <w:szCs w:val="28"/>
        </w:rPr>
        <w:t>и</w:t>
      </w:r>
      <w:r w:rsidRPr="00845CB8">
        <w:rPr>
          <w:sz w:val="28"/>
          <w:szCs w:val="28"/>
        </w:rPr>
        <w:t>пальной услуги «Прием и рассмотрение в установленном порядке уведомл</w:t>
      </w:r>
      <w:r w:rsidRPr="00845CB8">
        <w:rPr>
          <w:sz w:val="28"/>
          <w:szCs w:val="28"/>
        </w:rPr>
        <w:t>е</w:t>
      </w:r>
      <w:r w:rsidRPr="00845CB8">
        <w:rPr>
          <w:sz w:val="28"/>
          <w:szCs w:val="28"/>
        </w:rPr>
        <w:t>ний о проведении публичных мероприятий на территории муниципального образования «Городское поселение «Город Амурск»</w:t>
      </w:r>
    </w:p>
    <w:p w:rsidR="00845CB8" w:rsidRPr="00845CB8" w:rsidRDefault="00845CB8" w:rsidP="009B11D0">
      <w:pPr>
        <w:pStyle w:val="2"/>
        <w:shd w:val="clear" w:color="auto" w:fill="auto"/>
        <w:spacing w:after="0" w:line="240" w:lineRule="exact"/>
        <w:jc w:val="both"/>
        <w:rPr>
          <w:sz w:val="28"/>
          <w:szCs w:val="28"/>
        </w:rPr>
      </w:pPr>
    </w:p>
    <w:p w:rsidR="00845CB8" w:rsidRPr="00845CB8" w:rsidRDefault="00845CB8" w:rsidP="00845CB8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(в ред.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845CB8" w:rsidRPr="00845CB8" w:rsidRDefault="00845CB8" w:rsidP="00845CB8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45CB8">
        <w:rPr>
          <w:rFonts w:ascii="Times New Roman" w:eastAsia="Calibri" w:hAnsi="Times New Roman" w:cs="Times New Roman"/>
          <w:i/>
          <w:sz w:val="28"/>
          <w:szCs w:val="28"/>
        </w:rPr>
        <w:t>от 13.01.2021 № 1</w:t>
      </w:r>
      <w:r w:rsidR="0086207C">
        <w:rPr>
          <w:rFonts w:ascii="Times New Roman" w:eastAsia="Calibri" w:hAnsi="Times New Roman" w:cs="Times New Roman"/>
          <w:i/>
          <w:sz w:val="28"/>
          <w:szCs w:val="28"/>
        </w:rPr>
        <w:t>; от 12.02.2021 № 85</w:t>
      </w:r>
      <w:r w:rsidR="00AA10CE">
        <w:rPr>
          <w:rFonts w:ascii="Times New Roman" w:eastAsia="Calibri" w:hAnsi="Times New Roman" w:cs="Times New Roman"/>
          <w:i/>
          <w:sz w:val="28"/>
          <w:szCs w:val="28"/>
        </w:rPr>
        <w:t>, от 12.04.2021 № 199</w:t>
      </w:r>
      <w:r w:rsidRPr="00845CB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238D9" w:rsidRPr="00845CB8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B11D0" w:rsidRPr="00845CB8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45CB8">
        <w:rPr>
          <w:sz w:val="28"/>
          <w:szCs w:val="28"/>
        </w:rPr>
        <w:t>В соответствии с Федеральным законом от 06</w:t>
      </w:r>
      <w:r w:rsidR="009B11D0" w:rsidRPr="00845CB8">
        <w:rPr>
          <w:sz w:val="28"/>
          <w:szCs w:val="28"/>
        </w:rPr>
        <w:t xml:space="preserve"> октября </w:t>
      </w:r>
      <w:r w:rsidRPr="00845CB8">
        <w:rPr>
          <w:sz w:val="28"/>
          <w:szCs w:val="28"/>
        </w:rPr>
        <w:t>2003</w:t>
      </w:r>
      <w:r w:rsidR="009B11D0" w:rsidRPr="00845CB8">
        <w:rPr>
          <w:sz w:val="28"/>
          <w:szCs w:val="28"/>
        </w:rPr>
        <w:t xml:space="preserve"> г.</w:t>
      </w:r>
      <w:r w:rsidRPr="00845CB8">
        <w:rPr>
          <w:sz w:val="28"/>
          <w:szCs w:val="28"/>
        </w:rPr>
        <w:t xml:space="preserve"> № 131-ФЗ «Об об</w:t>
      </w:r>
      <w:r w:rsidRPr="00845CB8">
        <w:rPr>
          <w:rStyle w:val="1"/>
          <w:rFonts w:eastAsia="Courier New"/>
          <w:sz w:val="28"/>
          <w:szCs w:val="28"/>
          <w:u w:val="none"/>
        </w:rPr>
        <w:t>щи</w:t>
      </w:r>
      <w:r w:rsidRPr="00845CB8">
        <w:rPr>
          <w:sz w:val="28"/>
          <w:szCs w:val="28"/>
        </w:rPr>
        <w:t>х при</w:t>
      </w:r>
      <w:r w:rsidRPr="00845CB8">
        <w:rPr>
          <w:rStyle w:val="1"/>
          <w:rFonts w:eastAsia="Courier New"/>
          <w:sz w:val="28"/>
          <w:szCs w:val="28"/>
          <w:u w:val="none"/>
        </w:rPr>
        <w:t>нци</w:t>
      </w:r>
      <w:r w:rsidRPr="00845CB8">
        <w:rPr>
          <w:sz w:val="28"/>
          <w:szCs w:val="28"/>
        </w:rPr>
        <w:t>пах организации местного самоуправления в Росси</w:t>
      </w:r>
      <w:r w:rsidRPr="00845CB8">
        <w:rPr>
          <w:sz w:val="28"/>
          <w:szCs w:val="28"/>
        </w:rPr>
        <w:t>й</w:t>
      </w:r>
      <w:r w:rsidRPr="00845CB8">
        <w:rPr>
          <w:sz w:val="28"/>
          <w:szCs w:val="28"/>
        </w:rPr>
        <w:t>ской Федерации», Федеральным законом от 27</w:t>
      </w:r>
      <w:r w:rsidR="009B11D0" w:rsidRPr="00845CB8">
        <w:rPr>
          <w:sz w:val="28"/>
          <w:szCs w:val="28"/>
        </w:rPr>
        <w:t xml:space="preserve"> июля </w:t>
      </w:r>
      <w:r w:rsidRPr="00845CB8">
        <w:rPr>
          <w:sz w:val="28"/>
          <w:szCs w:val="28"/>
        </w:rPr>
        <w:t>2010</w:t>
      </w:r>
      <w:r w:rsidR="009B11D0" w:rsidRPr="00845CB8">
        <w:rPr>
          <w:sz w:val="28"/>
          <w:szCs w:val="28"/>
        </w:rPr>
        <w:t xml:space="preserve"> г.</w:t>
      </w:r>
      <w:r w:rsidRPr="00845CB8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</w:t>
      </w:r>
      <w:r w:rsidRPr="00845CB8">
        <w:rPr>
          <w:sz w:val="28"/>
          <w:szCs w:val="28"/>
        </w:rPr>
        <w:t>о</w:t>
      </w:r>
      <w:r w:rsidRPr="00845CB8">
        <w:rPr>
          <w:sz w:val="28"/>
          <w:szCs w:val="28"/>
        </w:rPr>
        <w:t>становлением администрации городского поселения «Город Амурск» от 02.10.2015 № 263 «Об утверждении Порядка разработки и утверждения а</w:t>
      </w:r>
      <w:r w:rsidRPr="00845CB8">
        <w:rPr>
          <w:sz w:val="28"/>
          <w:szCs w:val="28"/>
        </w:rPr>
        <w:t>д</w:t>
      </w:r>
      <w:r w:rsidRPr="00845CB8">
        <w:rPr>
          <w:sz w:val="28"/>
          <w:szCs w:val="28"/>
        </w:rPr>
        <w:t>министративных регламентов предоставления муниципальных услуг в горо</w:t>
      </w:r>
      <w:r w:rsidRPr="00845CB8">
        <w:rPr>
          <w:sz w:val="28"/>
          <w:szCs w:val="28"/>
        </w:rPr>
        <w:t>д</w:t>
      </w:r>
      <w:r w:rsidRPr="00845CB8">
        <w:rPr>
          <w:sz w:val="28"/>
          <w:szCs w:val="28"/>
        </w:rPr>
        <w:t>ском поселении «Город Амурск</w:t>
      </w:r>
      <w:proofErr w:type="gramEnd"/>
      <w:r w:rsidRPr="00845CB8">
        <w:rPr>
          <w:sz w:val="28"/>
          <w:szCs w:val="28"/>
        </w:rPr>
        <w:t>», на основании Устава городского поселения «Город Амурск»,</w:t>
      </w:r>
    </w:p>
    <w:p w:rsidR="006238D9" w:rsidRPr="00845CB8" w:rsidRDefault="006238D9" w:rsidP="009B11D0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45CB8">
        <w:rPr>
          <w:sz w:val="28"/>
          <w:szCs w:val="28"/>
        </w:rPr>
        <w:t>ПОСТАНОВЛЯЮ:</w:t>
      </w:r>
    </w:p>
    <w:p w:rsidR="006238D9" w:rsidRPr="00845CB8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45CB8">
        <w:rPr>
          <w:sz w:val="28"/>
          <w:szCs w:val="28"/>
        </w:rPr>
        <w:t>1. Утвердить прилагаемый административный регламент предоставл</w:t>
      </w:r>
      <w:r w:rsidRPr="00845CB8">
        <w:rPr>
          <w:sz w:val="28"/>
          <w:szCs w:val="28"/>
        </w:rPr>
        <w:t>е</w:t>
      </w:r>
      <w:r w:rsidRPr="00845CB8">
        <w:rPr>
          <w:sz w:val="28"/>
          <w:szCs w:val="28"/>
        </w:rPr>
        <w:t>ния муниципальной услуги «Прием и рассмотрение в установленном порядке уведомлений о проведении публичных мероприятий на территории муниц</w:t>
      </w:r>
      <w:r w:rsidRPr="00845CB8">
        <w:rPr>
          <w:sz w:val="28"/>
          <w:szCs w:val="28"/>
        </w:rPr>
        <w:t>и</w:t>
      </w:r>
      <w:r w:rsidRPr="00845CB8">
        <w:rPr>
          <w:sz w:val="28"/>
          <w:szCs w:val="28"/>
        </w:rPr>
        <w:t>пального образования «Городское поселение «Город Амурск».</w:t>
      </w:r>
    </w:p>
    <w:p w:rsidR="009B11D0" w:rsidRPr="00845CB8" w:rsidRDefault="00974EF7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45CB8">
        <w:rPr>
          <w:sz w:val="28"/>
          <w:szCs w:val="28"/>
        </w:rPr>
        <w:t>2.</w:t>
      </w:r>
      <w:r w:rsidR="009B11D0" w:rsidRPr="00845CB8">
        <w:rPr>
          <w:sz w:val="28"/>
          <w:szCs w:val="28"/>
        </w:rPr>
        <w:t>1.</w:t>
      </w:r>
      <w:r w:rsidRPr="00845CB8">
        <w:rPr>
          <w:sz w:val="28"/>
          <w:szCs w:val="28"/>
        </w:rPr>
        <w:t xml:space="preserve"> Признать утратившим силу</w:t>
      </w:r>
      <w:r w:rsidR="009B11D0" w:rsidRPr="00845CB8">
        <w:rPr>
          <w:sz w:val="28"/>
          <w:szCs w:val="28"/>
        </w:rPr>
        <w:t xml:space="preserve"> следующие</w:t>
      </w:r>
      <w:r w:rsidRPr="00845CB8">
        <w:rPr>
          <w:sz w:val="28"/>
          <w:szCs w:val="28"/>
        </w:rPr>
        <w:t xml:space="preserve"> постановлени</w:t>
      </w:r>
      <w:r w:rsidR="009B11D0" w:rsidRPr="00845CB8">
        <w:rPr>
          <w:sz w:val="28"/>
          <w:szCs w:val="28"/>
        </w:rPr>
        <w:t>я</w:t>
      </w:r>
      <w:r w:rsidRPr="00845CB8">
        <w:rPr>
          <w:sz w:val="28"/>
          <w:szCs w:val="28"/>
        </w:rPr>
        <w:t xml:space="preserve"> админ</w:t>
      </w:r>
      <w:r w:rsidRPr="00845CB8">
        <w:rPr>
          <w:sz w:val="28"/>
          <w:szCs w:val="28"/>
        </w:rPr>
        <w:t>и</w:t>
      </w:r>
      <w:r w:rsidRPr="00845CB8">
        <w:rPr>
          <w:sz w:val="28"/>
          <w:szCs w:val="28"/>
        </w:rPr>
        <w:t>страции городского поселения «Город Амурск»</w:t>
      </w:r>
      <w:r w:rsidR="009B11D0" w:rsidRPr="00845CB8">
        <w:rPr>
          <w:sz w:val="28"/>
          <w:szCs w:val="28"/>
        </w:rPr>
        <w:t xml:space="preserve">: </w:t>
      </w:r>
    </w:p>
    <w:p w:rsidR="00974EF7" w:rsidRPr="00845CB8" w:rsidRDefault="009B11D0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45CB8">
        <w:rPr>
          <w:sz w:val="28"/>
          <w:szCs w:val="28"/>
        </w:rPr>
        <w:t>-</w:t>
      </w:r>
      <w:r w:rsidR="00974EF7" w:rsidRPr="00845CB8">
        <w:rPr>
          <w:sz w:val="28"/>
          <w:szCs w:val="28"/>
        </w:rPr>
        <w:t xml:space="preserve"> от </w:t>
      </w:r>
      <w:r w:rsidR="00974EF7" w:rsidRPr="00845CB8">
        <w:rPr>
          <w:rFonts w:eastAsia="MS Mincho"/>
          <w:sz w:val="28"/>
          <w:szCs w:val="28"/>
          <w:lang w:eastAsia="ja-JP"/>
        </w:rPr>
        <w:t>13.11.2015 № 309</w:t>
      </w:r>
      <w:r w:rsidR="00974EF7" w:rsidRPr="00845CB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и рассмотрение в устано</w:t>
      </w:r>
      <w:r w:rsidR="00974EF7" w:rsidRPr="00845CB8">
        <w:rPr>
          <w:sz w:val="28"/>
          <w:szCs w:val="28"/>
        </w:rPr>
        <w:t>в</w:t>
      </w:r>
      <w:r w:rsidR="00974EF7" w:rsidRPr="00845CB8">
        <w:rPr>
          <w:sz w:val="28"/>
          <w:szCs w:val="28"/>
        </w:rPr>
        <w:t>ленном порядке уведомлений о проведении публичных мероприятий на те</w:t>
      </w:r>
      <w:r w:rsidR="00974EF7" w:rsidRPr="00845CB8">
        <w:rPr>
          <w:sz w:val="28"/>
          <w:szCs w:val="28"/>
        </w:rPr>
        <w:t>р</w:t>
      </w:r>
      <w:r w:rsidR="00974EF7" w:rsidRPr="00845CB8">
        <w:rPr>
          <w:sz w:val="28"/>
          <w:szCs w:val="28"/>
        </w:rPr>
        <w:t>ритории муниципального образования «Гор</w:t>
      </w:r>
      <w:r w:rsidR="002373E7" w:rsidRPr="00845CB8">
        <w:rPr>
          <w:sz w:val="28"/>
          <w:szCs w:val="28"/>
        </w:rPr>
        <w:t>одское поселение «Город Амурск»;</w:t>
      </w:r>
    </w:p>
    <w:p w:rsidR="002373E7" w:rsidRPr="00845CB8" w:rsidRDefault="009B11D0" w:rsidP="00B8206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CB8">
        <w:rPr>
          <w:rFonts w:ascii="Times New Roman" w:hAnsi="Times New Roman" w:cs="Times New Roman"/>
          <w:b w:val="0"/>
          <w:sz w:val="28"/>
          <w:szCs w:val="28"/>
        </w:rPr>
        <w:t>-</w:t>
      </w:r>
      <w:r w:rsidR="002373E7" w:rsidRPr="00845CB8">
        <w:rPr>
          <w:rFonts w:ascii="Times New Roman" w:hAnsi="Times New Roman" w:cs="Times New Roman"/>
          <w:b w:val="0"/>
          <w:sz w:val="28"/>
          <w:szCs w:val="28"/>
        </w:rPr>
        <w:t xml:space="preserve"> от 15.09.2017 № 346</w:t>
      </w:r>
      <w:r w:rsidR="002373E7" w:rsidRPr="00845CB8">
        <w:rPr>
          <w:rFonts w:ascii="Times New Roman" w:hAnsi="Times New Roman" w:cs="Times New Roman"/>
          <w:sz w:val="28"/>
          <w:szCs w:val="28"/>
        </w:rPr>
        <w:t xml:space="preserve"> «</w:t>
      </w:r>
      <w:r w:rsidR="002373E7" w:rsidRPr="00845CB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</w:t>
      </w:r>
      <w:r w:rsidR="002373E7" w:rsidRPr="00845CB8">
        <w:rPr>
          <w:rFonts w:ascii="Times New Roman" w:hAnsi="Times New Roman" w:cs="Times New Roman"/>
          <w:b w:val="0"/>
          <w:sz w:val="28"/>
          <w:szCs w:val="28"/>
        </w:rPr>
        <w:t>и</w:t>
      </w:r>
      <w:r w:rsidR="002373E7" w:rsidRPr="00845CB8">
        <w:rPr>
          <w:rFonts w:ascii="Times New Roman" w:hAnsi="Times New Roman" w:cs="Times New Roman"/>
          <w:b w:val="0"/>
          <w:sz w:val="28"/>
          <w:szCs w:val="28"/>
        </w:rPr>
        <w:t>нистрации городского поселения «Город Амурск» от 13.11.2015 № 309 «Об утверждении административного регламента предоставления муниципальной услуги «Приём и рассмотрение в установленном порядке уведомлений о пр</w:t>
      </w:r>
      <w:r w:rsidR="002373E7" w:rsidRPr="00845CB8">
        <w:rPr>
          <w:rFonts w:ascii="Times New Roman" w:hAnsi="Times New Roman" w:cs="Times New Roman"/>
          <w:b w:val="0"/>
          <w:sz w:val="28"/>
          <w:szCs w:val="28"/>
        </w:rPr>
        <w:t>о</w:t>
      </w:r>
      <w:r w:rsidR="002373E7" w:rsidRPr="00845CB8">
        <w:rPr>
          <w:rFonts w:ascii="Times New Roman" w:hAnsi="Times New Roman" w:cs="Times New Roman"/>
          <w:b w:val="0"/>
          <w:sz w:val="28"/>
          <w:szCs w:val="28"/>
        </w:rPr>
        <w:t>ведении публичных мероприятий на территории муниципального образов</w:t>
      </w:r>
      <w:r w:rsidR="002373E7" w:rsidRPr="00845CB8">
        <w:rPr>
          <w:rFonts w:ascii="Times New Roman" w:hAnsi="Times New Roman" w:cs="Times New Roman"/>
          <w:b w:val="0"/>
          <w:sz w:val="28"/>
          <w:szCs w:val="28"/>
        </w:rPr>
        <w:t>а</w:t>
      </w:r>
      <w:r w:rsidR="002373E7" w:rsidRPr="00845CB8">
        <w:rPr>
          <w:rFonts w:ascii="Times New Roman" w:hAnsi="Times New Roman" w:cs="Times New Roman"/>
          <w:b w:val="0"/>
          <w:sz w:val="28"/>
          <w:szCs w:val="28"/>
        </w:rPr>
        <w:t>ния «Гор</w:t>
      </w:r>
      <w:r w:rsidRPr="00845CB8">
        <w:rPr>
          <w:rFonts w:ascii="Times New Roman" w:hAnsi="Times New Roman" w:cs="Times New Roman"/>
          <w:b w:val="0"/>
          <w:sz w:val="28"/>
          <w:szCs w:val="28"/>
        </w:rPr>
        <w:t>одское поселение «Город Амурск».</w:t>
      </w:r>
    </w:p>
    <w:p w:rsidR="006238D9" w:rsidRPr="00845CB8" w:rsidRDefault="008713BE" w:rsidP="002373E7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45CB8">
        <w:rPr>
          <w:sz w:val="28"/>
          <w:szCs w:val="28"/>
        </w:rPr>
        <w:t>4</w:t>
      </w:r>
      <w:r w:rsidR="009C5DFF" w:rsidRPr="00845CB8">
        <w:rPr>
          <w:sz w:val="28"/>
          <w:szCs w:val="28"/>
        </w:rPr>
        <w:t xml:space="preserve">. </w:t>
      </w:r>
      <w:proofErr w:type="gramStart"/>
      <w:r w:rsidR="009C5DFF" w:rsidRPr="00845CB8">
        <w:rPr>
          <w:sz w:val="28"/>
          <w:szCs w:val="28"/>
        </w:rPr>
        <w:t>Контроль за</w:t>
      </w:r>
      <w:proofErr w:type="gramEnd"/>
      <w:r w:rsidR="009C5DFF" w:rsidRPr="00845CB8">
        <w:rPr>
          <w:sz w:val="28"/>
          <w:szCs w:val="28"/>
        </w:rPr>
        <w:t xml:space="preserve"> вы</w:t>
      </w:r>
      <w:r w:rsidR="006238D9" w:rsidRPr="00845CB8">
        <w:rPr>
          <w:sz w:val="28"/>
          <w:szCs w:val="28"/>
        </w:rPr>
        <w:t xml:space="preserve">полнением настоящего постановления возложить на </w:t>
      </w:r>
      <w:r w:rsidR="006238D9" w:rsidRPr="00845CB8">
        <w:rPr>
          <w:sz w:val="28"/>
          <w:szCs w:val="28"/>
        </w:rPr>
        <w:lastRenderedPageBreak/>
        <w:t>заместителя главы администрации по социальным вопросам Е.Н. Захарову.</w:t>
      </w:r>
    </w:p>
    <w:p w:rsidR="006238D9" w:rsidRPr="00845CB8" w:rsidRDefault="008713BE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45CB8">
        <w:rPr>
          <w:sz w:val="28"/>
          <w:szCs w:val="28"/>
        </w:rPr>
        <w:t>5</w:t>
      </w:r>
      <w:r w:rsidR="009C5DFF" w:rsidRPr="00845CB8">
        <w:rPr>
          <w:sz w:val="28"/>
          <w:szCs w:val="28"/>
        </w:rPr>
        <w:t>. Настоящее п</w:t>
      </w:r>
      <w:r w:rsidR="006238D9" w:rsidRPr="00845CB8">
        <w:rPr>
          <w:sz w:val="28"/>
          <w:szCs w:val="28"/>
        </w:rPr>
        <w:t>остановление вступает в силу после официального опубликования.</w:t>
      </w:r>
    </w:p>
    <w:p w:rsidR="00974EF7" w:rsidRPr="00845CB8" w:rsidRDefault="00974EF7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0716BC" w:rsidRPr="00845CB8" w:rsidRDefault="000716BC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44BFD" w:rsidRPr="00845CB8" w:rsidRDefault="006238D9" w:rsidP="00344BFD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  <w:sectPr w:rsidR="00344BFD" w:rsidRPr="00845CB8" w:rsidSect="009D0653">
          <w:headerReference w:type="default" r:id="rId8"/>
          <w:pgSz w:w="11909" w:h="16838"/>
          <w:pgMar w:top="1134" w:right="567" w:bottom="1134" w:left="1985" w:header="454" w:footer="6" w:gutter="0"/>
          <w:pgNumType w:start="1"/>
          <w:cols w:space="720"/>
          <w:noEndnote/>
          <w:titlePg/>
          <w:docGrid w:linePitch="360"/>
        </w:sectPr>
      </w:pPr>
      <w:r w:rsidRPr="00845CB8">
        <w:rPr>
          <w:sz w:val="28"/>
          <w:szCs w:val="28"/>
        </w:rPr>
        <w:t>Гла</w:t>
      </w:r>
      <w:r w:rsidR="00EF4E29" w:rsidRPr="00845CB8">
        <w:rPr>
          <w:sz w:val="28"/>
          <w:szCs w:val="28"/>
        </w:rPr>
        <w:t xml:space="preserve">ва городского поселения  </w:t>
      </w:r>
      <w:r w:rsidR="00EF4E29" w:rsidRPr="00845CB8">
        <w:rPr>
          <w:sz w:val="28"/>
          <w:szCs w:val="28"/>
        </w:rPr>
        <w:tab/>
      </w:r>
      <w:r w:rsidR="00EF4E29" w:rsidRPr="00845CB8">
        <w:rPr>
          <w:sz w:val="28"/>
          <w:szCs w:val="28"/>
        </w:rPr>
        <w:tab/>
      </w:r>
      <w:r w:rsidR="00EF4E29" w:rsidRPr="00845CB8">
        <w:rPr>
          <w:sz w:val="28"/>
          <w:szCs w:val="28"/>
        </w:rPr>
        <w:tab/>
      </w:r>
      <w:r w:rsidR="00EF4E29" w:rsidRPr="00845CB8">
        <w:rPr>
          <w:sz w:val="28"/>
          <w:szCs w:val="28"/>
        </w:rPr>
        <w:tab/>
      </w:r>
      <w:r w:rsidR="00EF4E29" w:rsidRPr="00845CB8">
        <w:rPr>
          <w:sz w:val="28"/>
          <w:szCs w:val="28"/>
        </w:rPr>
        <w:tab/>
      </w:r>
      <w:r w:rsidR="00EF4E29" w:rsidRPr="00845CB8">
        <w:rPr>
          <w:sz w:val="28"/>
          <w:szCs w:val="28"/>
        </w:rPr>
        <w:tab/>
      </w:r>
      <w:r w:rsidR="006323AB" w:rsidRPr="00845CB8">
        <w:rPr>
          <w:sz w:val="28"/>
          <w:szCs w:val="28"/>
        </w:rPr>
        <w:t xml:space="preserve">    К.К. </w:t>
      </w:r>
      <w:r w:rsidR="00045F48" w:rsidRPr="00845CB8">
        <w:rPr>
          <w:sz w:val="28"/>
          <w:szCs w:val="28"/>
        </w:rPr>
        <w:t>Черницына</w:t>
      </w:r>
    </w:p>
    <w:p w:rsidR="006238D9" w:rsidRPr="00DC6B2F" w:rsidRDefault="006238D9" w:rsidP="00344BFD">
      <w:pPr>
        <w:pStyle w:val="2"/>
        <w:shd w:val="clear" w:color="auto" w:fill="auto"/>
        <w:spacing w:after="0" w:line="240" w:lineRule="auto"/>
        <w:ind w:left="5103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lastRenderedPageBreak/>
        <w:t>УТВЕРЖДЕН</w:t>
      </w:r>
    </w:p>
    <w:p w:rsidR="00930854" w:rsidRDefault="006238D9" w:rsidP="00344BFD">
      <w:pPr>
        <w:pStyle w:val="2"/>
        <w:shd w:val="clear" w:color="auto" w:fill="auto"/>
        <w:spacing w:after="0" w:line="240" w:lineRule="auto"/>
        <w:ind w:left="5103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постановлением администрации</w:t>
      </w:r>
    </w:p>
    <w:p w:rsidR="006238D9" w:rsidRPr="00DC6B2F" w:rsidRDefault="006238D9" w:rsidP="00344BFD">
      <w:pPr>
        <w:pStyle w:val="2"/>
        <w:shd w:val="clear" w:color="auto" w:fill="auto"/>
        <w:spacing w:after="0" w:line="240" w:lineRule="auto"/>
        <w:ind w:left="5103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городского поселения</w:t>
      </w:r>
    </w:p>
    <w:p w:rsidR="006238D9" w:rsidRPr="00DC6B2F" w:rsidRDefault="006238D9" w:rsidP="00344BFD">
      <w:pPr>
        <w:pStyle w:val="2"/>
        <w:shd w:val="clear" w:color="auto" w:fill="auto"/>
        <w:spacing w:after="0" w:line="240" w:lineRule="auto"/>
        <w:ind w:left="5103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«Город Амурск»</w:t>
      </w:r>
    </w:p>
    <w:p w:rsidR="006238D9" w:rsidRPr="00DC6B2F" w:rsidRDefault="007943E9" w:rsidP="00344BFD">
      <w:pPr>
        <w:pStyle w:val="2"/>
        <w:shd w:val="clear" w:color="auto" w:fill="auto"/>
        <w:spacing w:after="0" w:line="240" w:lineRule="auto"/>
        <w:ind w:left="5103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 xml:space="preserve">от </w:t>
      </w:r>
      <w:r w:rsidR="00344BFD">
        <w:rPr>
          <w:sz w:val="28"/>
          <w:szCs w:val="28"/>
        </w:rPr>
        <w:t>28.02.2019</w:t>
      </w:r>
      <w:r w:rsidRPr="00DC6B2F">
        <w:rPr>
          <w:sz w:val="28"/>
          <w:szCs w:val="28"/>
        </w:rPr>
        <w:t xml:space="preserve"> №</w:t>
      </w:r>
      <w:r w:rsidR="00F60C5E">
        <w:rPr>
          <w:sz w:val="28"/>
          <w:szCs w:val="28"/>
        </w:rPr>
        <w:t xml:space="preserve"> 100</w:t>
      </w:r>
    </w:p>
    <w:p w:rsidR="006238D9" w:rsidRDefault="006238D9" w:rsidP="00DC6B2F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344BFD" w:rsidRPr="00DC6B2F" w:rsidRDefault="00344BFD" w:rsidP="00DC6B2F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8D9" w:rsidRPr="002373E7" w:rsidRDefault="006238D9" w:rsidP="00344BFD">
      <w:pPr>
        <w:keepNext/>
        <w:keepLine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73E7">
        <w:rPr>
          <w:rFonts w:ascii="Times New Roman" w:hAnsi="Times New Roman" w:cs="Times New Roman"/>
          <w:sz w:val="28"/>
          <w:szCs w:val="28"/>
        </w:rPr>
        <w:t>АД</w:t>
      </w:r>
      <w:r w:rsidRPr="002373E7">
        <w:rPr>
          <w:rStyle w:val="10"/>
          <w:rFonts w:eastAsia="Courier New"/>
          <w:bCs/>
          <w:sz w:val="28"/>
          <w:szCs w:val="28"/>
          <w:u w:val="none"/>
        </w:rPr>
        <w:t>МИНИ</w:t>
      </w:r>
      <w:r w:rsidRPr="002373E7">
        <w:rPr>
          <w:rFonts w:ascii="Times New Roman" w:hAnsi="Times New Roman" w:cs="Times New Roman"/>
          <w:sz w:val="28"/>
          <w:szCs w:val="28"/>
        </w:rPr>
        <w:t>СТРАТИВНЫЙ РЕГЛАМЕНТ</w:t>
      </w:r>
      <w:bookmarkEnd w:id="0"/>
    </w:p>
    <w:p w:rsidR="006238D9" w:rsidRPr="00DC6B2F" w:rsidRDefault="006238D9" w:rsidP="00344BFD">
      <w:pPr>
        <w:pStyle w:val="2"/>
        <w:shd w:val="clear" w:color="auto" w:fill="auto"/>
        <w:spacing w:before="120" w:after="0" w:line="240" w:lineRule="exact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предоставления муниципальной услуги «Прием и рассмотрение</w:t>
      </w:r>
    </w:p>
    <w:p w:rsidR="006238D9" w:rsidRPr="00DC6B2F" w:rsidRDefault="006238D9" w:rsidP="00344BF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в установленном порядке уведомлений о проведении публичных</w:t>
      </w:r>
    </w:p>
    <w:p w:rsidR="006238D9" w:rsidRPr="00DC6B2F" w:rsidRDefault="006238D9" w:rsidP="00344BF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мероприятий на территории муниципального образования</w:t>
      </w:r>
    </w:p>
    <w:p w:rsidR="006238D9" w:rsidRDefault="006238D9" w:rsidP="00344BF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«Городское поселение «Город Амурск»</w:t>
      </w:r>
    </w:p>
    <w:p w:rsidR="00845CB8" w:rsidRDefault="00845CB8" w:rsidP="00344BF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</w:p>
    <w:p w:rsidR="00845CB8" w:rsidRDefault="00845CB8" w:rsidP="00344BF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</w:p>
    <w:p w:rsidR="00845CB8" w:rsidRPr="00845CB8" w:rsidRDefault="00845CB8" w:rsidP="00845CB8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(в ред.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845CB8" w:rsidRPr="00845CB8" w:rsidRDefault="00845CB8" w:rsidP="00845CB8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45CB8">
        <w:rPr>
          <w:rFonts w:ascii="Times New Roman" w:eastAsia="Calibri" w:hAnsi="Times New Roman" w:cs="Times New Roman"/>
          <w:i/>
          <w:sz w:val="28"/>
          <w:szCs w:val="28"/>
        </w:rPr>
        <w:t>от 13.01.2021 № 1</w:t>
      </w:r>
      <w:r w:rsidR="00A90709">
        <w:rPr>
          <w:rFonts w:ascii="Times New Roman" w:eastAsia="Calibri" w:hAnsi="Times New Roman" w:cs="Times New Roman"/>
          <w:i/>
          <w:sz w:val="28"/>
          <w:szCs w:val="28"/>
        </w:rPr>
        <w:t>; от 12.02.2021 № 85</w:t>
      </w:r>
      <w:r w:rsidR="00AA10CE">
        <w:rPr>
          <w:rFonts w:ascii="Times New Roman" w:eastAsia="Calibri" w:hAnsi="Times New Roman" w:cs="Times New Roman"/>
          <w:i/>
          <w:sz w:val="28"/>
          <w:szCs w:val="28"/>
        </w:rPr>
        <w:t>, от 12.04.2021 № 199</w:t>
      </w:r>
      <w:r w:rsidRPr="00845CB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45CB8" w:rsidRPr="00DC6B2F" w:rsidRDefault="00845CB8" w:rsidP="00344BF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</w:p>
    <w:p w:rsidR="007943E9" w:rsidRPr="00DC6B2F" w:rsidRDefault="007943E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238D9" w:rsidRDefault="006238D9" w:rsidP="0037532C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1. Общие положения</w:t>
      </w:r>
    </w:p>
    <w:p w:rsidR="00E84C97" w:rsidRPr="00DC6B2F" w:rsidRDefault="00E84C97" w:rsidP="0037532C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6238D9" w:rsidRPr="00DC6B2F" w:rsidRDefault="00671BA1" w:rsidP="00DC6B2F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4C97">
        <w:rPr>
          <w:sz w:val="28"/>
          <w:szCs w:val="28"/>
        </w:rPr>
        <w:t xml:space="preserve">1. </w:t>
      </w:r>
      <w:proofErr w:type="gramStart"/>
      <w:r w:rsidR="006238D9" w:rsidRPr="00DC6B2F">
        <w:rPr>
          <w:sz w:val="28"/>
          <w:szCs w:val="28"/>
        </w:rPr>
        <w:t>Административный регламент предоставления муниципальной услуги «Прием и рассмотрение в установленном порядке уведомлений о пр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ведении публичных мероприятий на территории муниципального образов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>ния «Городское поселение «Город Амурск» (далее - Административный р</w:t>
      </w:r>
      <w:r w:rsidR="006238D9" w:rsidRPr="00DC6B2F">
        <w:rPr>
          <w:sz w:val="28"/>
          <w:szCs w:val="28"/>
        </w:rPr>
        <w:t>е</w:t>
      </w:r>
      <w:r w:rsidR="006238D9" w:rsidRPr="00DC6B2F">
        <w:rPr>
          <w:sz w:val="28"/>
          <w:szCs w:val="28"/>
        </w:rPr>
        <w:t>гламент) разработан с целью повышения качества предоставления муниц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пальной услуги, обеспечения реализации установленного Конституцией Ро</w:t>
      </w:r>
      <w:r w:rsidR="006238D9" w:rsidRPr="00DC6B2F">
        <w:rPr>
          <w:sz w:val="28"/>
          <w:szCs w:val="28"/>
        </w:rPr>
        <w:t>с</w:t>
      </w:r>
      <w:r w:rsidR="006238D9" w:rsidRPr="00DC6B2F">
        <w:rPr>
          <w:sz w:val="28"/>
          <w:szCs w:val="28"/>
        </w:rPr>
        <w:t>сийской Федерации права граждан Российской Федерации собираться мирно, без оружия, проводить собрания, митинги, демонстрации, шествия, пикет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рования, концерты, уличные акции на территории</w:t>
      </w:r>
      <w:proofErr w:type="gramEnd"/>
      <w:r w:rsidR="006238D9" w:rsidRPr="00DC6B2F">
        <w:rPr>
          <w:sz w:val="28"/>
          <w:szCs w:val="28"/>
        </w:rPr>
        <w:t xml:space="preserve"> муниципального образов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 xml:space="preserve">ния «Городское поселение «Город Амурск». </w:t>
      </w:r>
    </w:p>
    <w:p w:rsidR="006238D9" w:rsidRPr="00DC6B2F" w:rsidRDefault="00671BA1" w:rsidP="00DC6B2F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4C97">
        <w:rPr>
          <w:sz w:val="28"/>
          <w:szCs w:val="28"/>
        </w:rPr>
        <w:t xml:space="preserve">2. </w:t>
      </w:r>
      <w:r w:rsidR="006238D9" w:rsidRPr="00DC6B2F">
        <w:rPr>
          <w:sz w:val="28"/>
          <w:szCs w:val="28"/>
        </w:rPr>
        <w:t>Предоставление муниципальной услуги осуществляется в соотве</w:t>
      </w:r>
      <w:r w:rsidR="006238D9" w:rsidRPr="00DC6B2F">
        <w:rPr>
          <w:sz w:val="28"/>
          <w:szCs w:val="28"/>
        </w:rPr>
        <w:t>т</w:t>
      </w:r>
      <w:r w:rsidR="006238D9" w:rsidRPr="00DC6B2F">
        <w:rPr>
          <w:sz w:val="28"/>
          <w:szCs w:val="28"/>
        </w:rPr>
        <w:t>ствии со следующими правовыми актами:</w:t>
      </w:r>
    </w:p>
    <w:p w:rsidR="00E84C97" w:rsidRPr="00DC6B2F" w:rsidRDefault="00344BFD" w:rsidP="00E84C97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C97" w:rsidRPr="00DC6B2F">
        <w:rPr>
          <w:sz w:val="28"/>
          <w:szCs w:val="28"/>
        </w:rPr>
        <w:t>Конституцией Российской Федерации;</w:t>
      </w:r>
    </w:p>
    <w:p w:rsidR="00E84C97" w:rsidRPr="00DC6B2F" w:rsidRDefault="00344BFD" w:rsidP="00E84C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84C97" w:rsidRPr="00DC6B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Федеральным законом от 06 октября 2003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  <w:r w:rsidR="00E84C97" w:rsidRPr="00DC6B2F">
        <w:rPr>
          <w:rFonts w:ascii="Times New Roman" w:eastAsia="Times New Roman" w:hAnsi="Times New Roman" w:cs="Times New Roman"/>
          <w:color w:val="auto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E84C97" w:rsidRPr="00DC6B2F" w:rsidRDefault="00344BFD" w:rsidP="00E84C97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C97" w:rsidRPr="00DC6B2F">
        <w:rPr>
          <w:sz w:val="28"/>
          <w:szCs w:val="28"/>
        </w:rPr>
        <w:t>Федеральным законом от 19</w:t>
      </w:r>
      <w:r>
        <w:rPr>
          <w:sz w:val="28"/>
          <w:szCs w:val="28"/>
        </w:rPr>
        <w:t xml:space="preserve"> июня </w:t>
      </w:r>
      <w:r w:rsidR="00E84C97" w:rsidRPr="00DC6B2F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г. </w:t>
      </w:r>
      <w:r w:rsidR="00E84C97" w:rsidRPr="00DC6B2F">
        <w:rPr>
          <w:sz w:val="28"/>
          <w:szCs w:val="28"/>
        </w:rPr>
        <w:t>№ 54-ФЗ «О собраниях, м</w:t>
      </w:r>
      <w:r w:rsidR="00E84C97" w:rsidRPr="00DC6B2F">
        <w:rPr>
          <w:sz w:val="28"/>
          <w:szCs w:val="28"/>
        </w:rPr>
        <w:t>и</w:t>
      </w:r>
      <w:r w:rsidR="00E84C97" w:rsidRPr="00DC6B2F">
        <w:rPr>
          <w:sz w:val="28"/>
          <w:szCs w:val="28"/>
        </w:rPr>
        <w:t>тингах, демонстрациях, шествиях и пикетированиях» (далее - Федеральный закон от 19.06.2004 № 54-ФЗ);</w:t>
      </w:r>
    </w:p>
    <w:p w:rsidR="00E84C97" w:rsidRDefault="00344BFD" w:rsidP="00E84C97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C97" w:rsidRPr="00DC6B2F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="00E84C97" w:rsidRPr="00DC6B2F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="00E84C97" w:rsidRPr="00DC6B2F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- Фед</w:t>
      </w:r>
      <w:r w:rsidR="00E84C97" w:rsidRPr="00DC6B2F">
        <w:rPr>
          <w:sz w:val="28"/>
          <w:szCs w:val="28"/>
        </w:rPr>
        <w:t>е</w:t>
      </w:r>
      <w:r w:rsidR="00E84C97" w:rsidRPr="00DC6B2F">
        <w:rPr>
          <w:sz w:val="28"/>
          <w:szCs w:val="28"/>
        </w:rPr>
        <w:t>ральный закон от 27.07.2010 № 210-ФЗ);</w:t>
      </w:r>
    </w:p>
    <w:p w:rsidR="00474DD9" w:rsidRPr="00DC6B2F" w:rsidRDefault="00344BFD" w:rsidP="00DC6B2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74DD9" w:rsidRPr="00DC6B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4DD9" w:rsidRPr="00DC6B2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 № 553 «О порядке оформления и представления заявлений и иных докуме</w:t>
      </w:r>
      <w:r w:rsidR="00474DD9" w:rsidRPr="00DC6B2F">
        <w:rPr>
          <w:rFonts w:ascii="Times New Roman" w:hAnsi="Times New Roman" w:cs="Times New Roman"/>
          <w:sz w:val="28"/>
          <w:szCs w:val="28"/>
        </w:rPr>
        <w:t>н</w:t>
      </w:r>
      <w:r w:rsidR="00474DD9" w:rsidRPr="00DC6B2F">
        <w:rPr>
          <w:rFonts w:ascii="Times New Roman" w:hAnsi="Times New Roman" w:cs="Times New Roman"/>
          <w:sz w:val="28"/>
          <w:szCs w:val="28"/>
        </w:rPr>
        <w:t xml:space="preserve">тов, необходимых для предоставления государственных </w:t>
      </w:r>
      <w:proofErr w:type="gramStart"/>
      <w:r w:rsidR="00474DD9" w:rsidRPr="00DC6B2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74DD9" w:rsidRPr="00DC6B2F">
        <w:rPr>
          <w:rFonts w:ascii="Times New Roman" w:hAnsi="Times New Roman" w:cs="Times New Roman"/>
          <w:sz w:val="28"/>
          <w:szCs w:val="28"/>
        </w:rPr>
        <w:t>или) муниципал</w:t>
      </w:r>
      <w:r w:rsidR="00474DD9" w:rsidRPr="00DC6B2F">
        <w:rPr>
          <w:rFonts w:ascii="Times New Roman" w:hAnsi="Times New Roman" w:cs="Times New Roman"/>
          <w:sz w:val="28"/>
          <w:szCs w:val="28"/>
        </w:rPr>
        <w:t>ь</w:t>
      </w:r>
      <w:r w:rsidR="00474DD9" w:rsidRPr="00DC6B2F">
        <w:rPr>
          <w:rFonts w:ascii="Times New Roman" w:hAnsi="Times New Roman" w:cs="Times New Roman"/>
          <w:sz w:val="28"/>
          <w:szCs w:val="28"/>
        </w:rPr>
        <w:t>ных услуг, в форме электронных документов» («Собрание законодательства РФ», 18.07.2011,  № 29, ст.4479);</w:t>
      </w:r>
    </w:p>
    <w:p w:rsidR="00474DD9" w:rsidRPr="00DC6B2F" w:rsidRDefault="00344BFD" w:rsidP="00DC6B2F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474DD9" w:rsidRPr="00DC6B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4DD9" w:rsidRPr="00DC6B2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</w:p>
    <w:p w:rsidR="00474DD9" w:rsidRPr="00DC6B2F" w:rsidRDefault="00344BFD" w:rsidP="00DC6B2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74DD9" w:rsidRPr="00DC6B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4DD9" w:rsidRPr="00DC6B2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 № 852 «Об утверждении Правил использования усиленной квалифицирова</w:t>
      </w:r>
      <w:r w:rsidR="00474DD9" w:rsidRPr="00DC6B2F">
        <w:rPr>
          <w:rFonts w:ascii="Times New Roman" w:hAnsi="Times New Roman" w:cs="Times New Roman"/>
          <w:sz w:val="28"/>
          <w:szCs w:val="28"/>
        </w:rPr>
        <w:t>н</w:t>
      </w:r>
      <w:r w:rsidR="00474DD9" w:rsidRPr="00DC6B2F">
        <w:rPr>
          <w:rFonts w:ascii="Times New Roman" w:hAnsi="Times New Roman" w:cs="Times New Roman"/>
          <w:sz w:val="28"/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</w:t>
      </w:r>
      <w:r w:rsidR="00474DD9" w:rsidRPr="00DC6B2F">
        <w:rPr>
          <w:rFonts w:ascii="Times New Roman" w:hAnsi="Times New Roman" w:cs="Times New Roman"/>
          <w:sz w:val="28"/>
          <w:szCs w:val="28"/>
        </w:rPr>
        <w:t>н</w:t>
      </w:r>
      <w:r w:rsidR="00474DD9" w:rsidRPr="00DC6B2F">
        <w:rPr>
          <w:rFonts w:ascii="Times New Roman" w:hAnsi="Times New Roman" w:cs="Times New Roman"/>
          <w:sz w:val="28"/>
          <w:szCs w:val="28"/>
        </w:rPr>
        <w:t>ных услуг» («Российская газета»,  № 200, 31.08.2012);</w:t>
      </w:r>
    </w:p>
    <w:p w:rsidR="00474DD9" w:rsidRPr="00DC6B2F" w:rsidRDefault="00344BFD" w:rsidP="00DC6B2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74DD9" w:rsidRPr="00DC6B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4DD9" w:rsidRPr="00DC6B2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№ 33 «Об использовании простой электронной подписи при оказании гос</w:t>
      </w:r>
      <w:r w:rsidR="00474DD9" w:rsidRPr="00DC6B2F">
        <w:rPr>
          <w:rFonts w:ascii="Times New Roman" w:hAnsi="Times New Roman" w:cs="Times New Roman"/>
          <w:sz w:val="28"/>
          <w:szCs w:val="28"/>
        </w:rPr>
        <w:t>у</w:t>
      </w:r>
      <w:r w:rsidR="00474DD9" w:rsidRPr="00DC6B2F">
        <w:rPr>
          <w:rFonts w:ascii="Times New Roman" w:hAnsi="Times New Roman" w:cs="Times New Roman"/>
          <w:sz w:val="28"/>
          <w:szCs w:val="28"/>
        </w:rPr>
        <w:t>дарственных и муниципальных услуг» («Собрание законодательства РФ», 04.02.2013, № 5, ст. 377).</w:t>
      </w:r>
    </w:p>
    <w:p w:rsidR="006238D9" w:rsidRPr="00DC6B2F" w:rsidRDefault="00344BF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6238D9" w:rsidRPr="00DC6B2F">
        <w:rPr>
          <w:sz w:val="28"/>
          <w:szCs w:val="28"/>
        </w:rPr>
        <w:t>аконом Хабаровского края от 26.01.2005 № 258 (ред. от 29.07.2015          № 107) "Об отдельных вопросах правового регулирования проведения пу</w:t>
      </w:r>
      <w:r w:rsidR="006238D9" w:rsidRPr="00DC6B2F">
        <w:rPr>
          <w:sz w:val="28"/>
          <w:szCs w:val="28"/>
        </w:rPr>
        <w:t>б</w:t>
      </w:r>
      <w:r w:rsidR="006238D9" w:rsidRPr="00DC6B2F">
        <w:rPr>
          <w:sz w:val="28"/>
          <w:szCs w:val="28"/>
        </w:rPr>
        <w:t>личных мероприятий в Хабаровском крае» (далее - Закон Хабаровского края от 26.01.2005 № 258).</w:t>
      </w:r>
    </w:p>
    <w:p w:rsidR="006238D9" w:rsidRPr="00DC6B2F" w:rsidRDefault="00671BA1" w:rsidP="00DC6B2F">
      <w:pPr>
        <w:pStyle w:val="2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4C97">
        <w:rPr>
          <w:sz w:val="28"/>
          <w:szCs w:val="28"/>
        </w:rPr>
        <w:t xml:space="preserve">3. </w:t>
      </w:r>
      <w:r w:rsidR="006238D9" w:rsidRPr="00DC6B2F">
        <w:rPr>
          <w:sz w:val="28"/>
          <w:szCs w:val="28"/>
        </w:rPr>
        <w:t>Право на получение муниципальной услуги имеют организаторы публичных мероприятий - физические и юридические лица, либо их уполн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моченные представители (далее - заявители):</w:t>
      </w:r>
    </w:p>
    <w:p w:rsidR="006238D9" w:rsidRPr="00DC6B2F" w:rsidRDefault="00344BF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граждане - один или несколько граждан Российской Федерации (орг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>низатором демонстраций, шествий и пикетирований может быть гражданин Российской Федерации, дости</w:t>
      </w:r>
      <w:r w:rsidR="006238D9" w:rsidRPr="00E84C97">
        <w:rPr>
          <w:sz w:val="28"/>
          <w:szCs w:val="28"/>
        </w:rPr>
        <w:t>г</w:t>
      </w:r>
      <w:r w:rsidR="006238D9" w:rsidRPr="00E84C97">
        <w:rPr>
          <w:rStyle w:val="1"/>
          <w:rFonts w:eastAsia="Courier New"/>
          <w:sz w:val="28"/>
          <w:szCs w:val="28"/>
          <w:u w:val="none"/>
        </w:rPr>
        <w:t>ши</w:t>
      </w:r>
      <w:r w:rsidR="006238D9" w:rsidRPr="00DC6B2F">
        <w:rPr>
          <w:sz w:val="28"/>
          <w:szCs w:val="28"/>
        </w:rPr>
        <w:t>й возраста 18 лет, митингов и собраний - 16 лет);</w:t>
      </w:r>
    </w:p>
    <w:p w:rsidR="006238D9" w:rsidRPr="00DC6B2F" w:rsidRDefault="00344BF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политические партии, другие общественные и религиозные объедин</w:t>
      </w:r>
      <w:r w:rsidR="006238D9" w:rsidRPr="00DC6B2F">
        <w:rPr>
          <w:sz w:val="28"/>
          <w:szCs w:val="28"/>
        </w:rPr>
        <w:t>е</w:t>
      </w:r>
      <w:r w:rsidR="006238D9" w:rsidRPr="00DC6B2F">
        <w:rPr>
          <w:sz w:val="28"/>
          <w:szCs w:val="28"/>
        </w:rPr>
        <w:t>ния, их региональные отделения и иные структурные подразделения, взя</w:t>
      </w:r>
      <w:r w:rsidR="006238D9" w:rsidRPr="00DC6B2F">
        <w:rPr>
          <w:sz w:val="28"/>
          <w:szCs w:val="28"/>
        </w:rPr>
        <w:t>в</w:t>
      </w:r>
      <w:r w:rsidR="006238D9" w:rsidRPr="00DC6B2F">
        <w:rPr>
          <w:sz w:val="28"/>
          <w:szCs w:val="28"/>
        </w:rPr>
        <w:t>шие на себя обязательство по организации и проведению публичного мер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приятия.</w:t>
      </w:r>
    </w:p>
    <w:p w:rsidR="00191B28" w:rsidRPr="00191B28" w:rsidRDefault="00671BA1" w:rsidP="00191B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1B28">
        <w:rPr>
          <w:rFonts w:ascii="Times New Roman" w:hAnsi="Times New Roman" w:cs="Times New Roman"/>
          <w:sz w:val="28"/>
          <w:szCs w:val="28"/>
        </w:rPr>
        <w:t>1.</w:t>
      </w:r>
      <w:r w:rsidR="00E84C97" w:rsidRPr="00191B28">
        <w:rPr>
          <w:rFonts w:ascii="Times New Roman" w:hAnsi="Times New Roman" w:cs="Times New Roman"/>
          <w:sz w:val="28"/>
          <w:szCs w:val="28"/>
        </w:rPr>
        <w:t>4.</w:t>
      </w:r>
      <w:r w:rsidR="00191B28" w:rsidRPr="00191B28">
        <w:rPr>
          <w:rFonts w:ascii="Times New Roman" w:hAnsi="Times New Roman" w:cs="Times New Roman"/>
          <w:sz w:val="28"/>
          <w:szCs w:val="28"/>
        </w:rPr>
        <w:t xml:space="preserve"> Информирование о правилах предоставления муниципальной усл</w:t>
      </w:r>
      <w:r w:rsidR="00191B28" w:rsidRPr="00191B28">
        <w:rPr>
          <w:rFonts w:ascii="Times New Roman" w:hAnsi="Times New Roman" w:cs="Times New Roman"/>
          <w:sz w:val="28"/>
          <w:szCs w:val="28"/>
        </w:rPr>
        <w:t>у</w:t>
      </w:r>
      <w:r w:rsidR="00191B28" w:rsidRPr="00191B28">
        <w:rPr>
          <w:rFonts w:ascii="Times New Roman" w:hAnsi="Times New Roman" w:cs="Times New Roman"/>
          <w:sz w:val="28"/>
          <w:szCs w:val="28"/>
        </w:rPr>
        <w:t>ги осуществляется в следующем порядке:</w:t>
      </w:r>
    </w:p>
    <w:p w:rsidR="00191B28" w:rsidRPr="00191B28" w:rsidRDefault="00191B28" w:rsidP="00191B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1B28">
        <w:rPr>
          <w:rFonts w:ascii="Times New Roman" w:hAnsi="Times New Roman" w:cs="Times New Roman"/>
          <w:sz w:val="28"/>
          <w:szCs w:val="28"/>
        </w:rPr>
        <w:t>1.4.1. Информация о правилах предоставления муниципальной услуги предоставляется:</w:t>
      </w:r>
    </w:p>
    <w:p w:rsidR="006238D9" w:rsidRPr="00DC6B2F" w:rsidRDefault="00E84C97" w:rsidP="00DC6B2F">
      <w:pPr>
        <w:pStyle w:val="2"/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8D9" w:rsidRPr="00DC6B2F">
        <w:rPr>
          <w:sz w:val="28"/>
          <w:szCs w:val="28"/>
        </w:rPr>
        <w:t>Муниципальную услугу предоставляет администрация городского п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селения (далее - Администрация) в лице организационно-методического о</w:t>
      </w:r>
      <w:r w:rsidR="006238D9" w:rsidRPr="00DC6B2F">
        <w:rPr>
          <w:sz w:val="28"/>
          <w:szCs w:val="28"/>
        </w:rPr>
        <w:t>т</w:t>
      </w:r>
      <w:r w:rsidR="006238D9" w:rsidRPr="00DC6B2F">
        <w:rPr>
          <w:sz w:val="28"/>
          <w:szCs w:val="28"/>
        </w:rPr>
        <w:t xml:space="preserve">дела (далее </w:t>
      </w:r>
      <w:r w:rsidR="00191B28">
        <w:rPr>
          <w:sz w:val="28"/>
          <w:szCs w:val="28"/>
        </w:rPr>
        <w:t>–</w:t>
      </w:r>
      <w:r w:rsidR="006238D9" w:rsidRPr="00DC6B2F">
        <w:rPr>
          <w:sz w:val="28"/>
          <w:szCs w:val="28"/>
        </w:rPr>
        <w:t xml:space="preserve"> Отдел</w:t>
      </w:r>
      <w:r w:rsidR="00191B28">
        <w:rPr>
          <w:sz w:val="28"/>
          <w:szCs w:val="28"/>
        </w:rPr>
        <w:t>)</w:t>
      </w:r>
      <w:r w:rsidR="006238D9" w:rsidRPr="00DC6B2F">
        <w:rPr>
          <w:sz w:val="28"/>
          <w:szCs w:val="28"/>
        </w:rPr>
        <w:t>.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Отдел расположен по адресу: 682640, г. Амурск, пр. Комсомольский,  д. 2а, кабинет № 24, телефон 8 (42 142) 2-22-68.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 xml:space="preserve">Прием уведомлений осуществляется в кабинете № 11. 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График приема заявителей: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понедельник - четверг - с 8.30 до 12.45, - с 14.00 до 17.00,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пятница - с 8.30 до 12.45, - с 14.00 до 16.45,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суббота - воскресенье     выходной день,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предпраздничные дни - с 8.30 до 12.45, - с 14.00 до 15.45.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 xml:space="preserve">Адрес электронной почты: </w:t>
      </w:r>
      <w:hyperlink r:id="rId9" w:history="1">
        <w:r w:rsidRPr="00DC6B2F">
          <w:rPr>
            <w:rStyle w:val="a3"/>
            <w:color w:val="auto"/>
            <w:sz w:val="28"/>
            <w:szCs w:val="28"/>
            <w:lang w:val="en-US"/>
          </w:rPr>
          <w:t>gorod</w:t>
        </w:r>
        <w:r w:rsidRPr="00DC6B2F">
          <w:rPr>
            <w:rStyle w:val="a3"/>
            <w:color w:val="auto"/>
            <w:sz w:val="28"/>
            <w:szCs w:val="28"/>
          </w:rPr>
          <w:t>@</w:t>
        </w:r>
        <w:r w:rsidRPr="00DC6B2F">
          <w:rPr>
            <w:rStyle w:val="a3"/>
            <w:color w:val="auto"/>
            <w:sz w:val="28"/>
            <w:szCs w:val="28"/>
            <w:lang w:val="en-US"/>
          </w:rPr>
          <w:t>mail</w:t>
        </w:r>
        <w:r w:rsidRPr="00DC6B2F">
          <w:rPr>
            <w:rStyle w:val="a3"/>
            <w:color w:val="auto"/>
            <w:sz w:val="28"/>
            <w:szCs w:val="28"/>
          </w:rPr>
          <w:t>.</w:t>
        </w:r>
        <w:r w:rsidRPr="00DC6B2F">
          <w:rPr>
            <w:rStyle w:val="a3"/>
            <w:color w:val="auto"/>
            <w:sz w:val="28"/>
            <w:szCs w:val="28"/>
            <w:lang w:val="en-US"/>
          </w:rPr>
          <w:t>amursk</w:t>
        </w:r>
        <w:r w:rsidRPr="00DC6B2F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DC6B2F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238D9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lastRenderedPageBreak/>
        <w:t>Консультации по вопросам предоставления муниципальной услуги можно получить по телефону 8 (42 142) 2-22-68.</w:t>
      </w:r>
    </w:p>
    <w:p w:rsidR="00191B28" w:rsidRPr="00191B28" w:rsidRDefault="00191B28" w:rsidP="00191B2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91B28">
        <w:rPr>
          <w:rFonts w:ascii="Times New Roman" w:hAnsi="Times New Roman" w:cs="Times New Roman"/>
          <w:sz w:val="28"/>
          <w:szCs w:val="28"/>
        </w:rPr>
        <w:t>1.4.2. Информация о правилах предоставления муниципальной услуги предоставляется в форме:</w:t>
      </w:r>
    </w:p>
    <w:p w:rsidR="00191B28" w:rsidRPr="00191B28" w:rsidRDefault="00344BFD" w:rsidP="0034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B28" w:rsidRPr="00191B28">
        <w:rPr>
          <w:rFonts w:ascii="Times New Roman" w:hAnsi="Times New Roman" w:cs="Times New Roman"/>
          <w:sz w:val="28"/>
          <w:szCs w:val="28"/>
        </w:rPr>
        <w:t>- устных консультаций по телефонам и при личном обращении;</w:t>
      </w:r>
    </w:p>
    <w:p w:rsidR="00191B28" w:rsidRPr="00191B28" w:rsidRDefault="00344BFD" w:rsidP="0034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B28" w:rsidRPr="00191B28">
        <w:rPr>
          <w:rFonts w:ascii="Times New Roman" w:hAnsi="Times New Roman" w:cs="Times New Roman"/>
          <w:sz w:val="28"/>
          <w:szCs w:val="28"/>
        </w:rPr>
        <w:t xml:space="preserve">- </w:t>
      </w:r>
      <w:r w:rsidR="005E3A1A">
        <w:rPr>
          <w:rFonts w:ascii="Times New Roman" w:hAnsi="Times New Roman" w:cs="Times New Roman"/>
          <w:sz w:val="28"/>
          <w:szCs w:val="28"/>
        </w:rPr>
        <w:t>письменных ответов на обращения</w:t>
      </w:r>
      <w:r w:rsidR="00B14D93">
        <w:rPr>
          <w:rFonts w:ascii="Times New Roman" w:hAnsi="Times New Roman" w:cs="Times New Roman"/>
          <w:sz w:val="28"/>
          <w:szCs w:val="28"/>
        </w:rPr>
        <w:t>,</w:t>
      </w:r>
      <w:r w:rsidR="00191B28" w:rsidRPr="00191B28">
        <w:rPr>
          <w:rFonts w:ascii="Times New Roman" w:hAnsi="Times New Roman" w:cs="Times New Roman"/>
          <w:sz w:val="28"/>
          <w:szCs w:val="28"/>
        </w:rPr>
        <w:t xml:space="preserve"> поступившие</w:t>
      </w:r>
      <w:r w:rsidR="007D1745">
        <w:rPr>
          <w:rFonts w:ascii="Times New Roman" w:hAnsi="Times New Roman" w:cs="Times New Roman"/>
          <w:sz w:val="28"/>
          <w:szCs w:val="28"/>
        </w:rPr>
        <w:t>,</w:t>
      </w:r>
      <w:r w:rsidR="00191B28" w:rsidRPr="00191B28">
        <w:rPr>
          <w:rFonts w:ascii="Times New Roman" w:hAnsi="Times New Roman" w:cs="Times New Roman"/>
          <w:sz w:val="28"/>
          <w:szCs w:val="28"/>
        </w:rPr>
        <w:t xml:space="preserve"> в том числе по электронной почте;</w:t>
      </w:r>
    </w:p>
    <w:p w:rsidR="00191B28" w:rsidRPr="00191B28" w:rsidRDefault="00344BFD" w:rsidP="00344BF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B28" w:rsidRPr="00191B28">
        <w:rPr>
          <w:rFonts w:ascii="Times New Roman" w:hAnsi="Times New Roman" w:cs="Times New Roman"/>
          <w:sz w:val="28"/>
          <w:szCs w:val="28"/>
        </w:rPr>
        <w:t>- размещения информации в информационно-</w:t>
      </w:r>
      <w:proofErr w:type="spellStart"/>
      <w:r w:rsidR="00191B28" w:rsidRPr="00191B28">
        <w:rPr>
          <w:rFonts w:ascii="Times New Roman" w:hAnsi="Times New Roman" w:cs="Times New Roman"/>
          <w:sz w:val="28"/>
          <w:szCs w:val="28"/>
        </w:rPr>
        <w:t>телекоммуникацион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191B28" w:rsidRPr="00191B28">
        <w:rPr>
          <w:rFonts w:ascii="Times New Roman" w:hAnsi="Times New Roman" w:cs="Times New Roman"/>
          <w:sz w:val="28"/>
          <w:szCs w:val="28"/>
        </w:rPr>
        <w:t>ной сети Инте</w:t>
      </w:r>
      <w:r w:rsidR="00191B28">
        <w:rPr>
          <w:rFonts w:ascii="Times New Roman" w:hAnsi="Times New Roman" w:cs="Times New Roman"/>
          <w:sz w:val="28"/>
          <w:szCs w:val="28"/>
        </w:rPr>
        <w:t>рнет на сайте администрации городского поселения «Город Амурск» (</w:t>
      </w:r>
      <w:r w:rsidR="00191B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91B28" w:rsidRPr="00191B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1B28">
        <w:rPr>
          <w:rFonts w:ascii="Times New Roman" w:hAnsi="Times New Roman" w:cs="Times New Roman"/>
          <w:sz w:val="28"/>
          <w:szCs w:val="28"/>
          <w:lang w:val="en-US"/>
        </w:rPr>
        <w:t>amursk</w:t>
      </w:r>
      <w:proofErr w:type="spellEnd"/>
      <w:r w:rsidR="00191B28" w:rsidRPr="00191B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1B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1B28" w:rsidRPr="00191B28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</w:t>
      </w:r>
      <w:r w:rsidR="00191B28" w:rsidRPr="00191B28">
        <w:rPr>
          <w:rFonts w:ascii="Times New Roman" w:hAnsi="Times New Roman" w:cs="Times New Roman"/>
          <w:sz w:val="28"/>
          <w:szCs w:val="28"/>
        </w:rPr>
        <w:t>ь</w:t>
      </w:r>
      <w:r w:rsidR="00191B28" w:rsidRPr="00191B28">
        <w:rPr>
          <w:rFonts w:ascii="Times New Roman" w:hAnsi="Times New Roman" w:cs="Times New Roman"/>
          <w:sz w:val="28"/>
          <w:szCs w:val="28"/>
        </w:rPr>
        <w:t>ных услуг (gosuslugi.ru), и (или) Региональном портале государственных и муниципальных услуг (uslugi27.ru);</w:t>
      </w:r>
    </w:p>
    <w:p w:rsidR="00191B28" w:rsidRPr="00191B28" w:rsidRDefault="00344BFD" w:rsidP="00344BF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B28" w:rsidRPr="00191B28">
        <w:rPr>
          <w:rFonts w:ascii="Times New Roman" w:hAnsi="Times New Roman" w:cs="Times New Roman"/>
          <w:sz w:val="28"/>
          <w:szCs w:val="28"/>
        </w:rPr>
        <w:t>- размещения информации в средствах массовой информации.</w:t>
      </w:r>
    </w:p>
    <w:p w:rsidR="00191B28" w:rsidRPr="00191B28" w:rsidRDefault="00191B28" w:rsidP="00344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28">
        <w:rPr>
          <w:rFonts w:ascii="Times New Roman" w:hAnsi="Times New Roman" w:cs="Times New Roman"/>
          <w:sz w:val="28"/>
          <w:szCs w:val="28"/>
        </w:rPr>
        <w:t>1.4.3. На информационных стендах в помещениях, предназначенных для приема заявлений о предоставлении муниципальной услуги, и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городского поселения «Город Амурск» </w:t>
      </w:r>
      <w:r w:rsidRPr="00191B28">
        <w:rPr>
          <w:rFonts w:ascii="Times New Roman" w:hAnsi="Times New Roman" w:cs="Times New Roman"/>
          <w:sz w:val="28"/>
          <w:szCs w:val="28"/>
        </w:rPr>
        <w:t xml:space="preserve"> размещ</w:t>
      </w:r>
      <w:r w:rsidRPr="00191B28">
        <w:rPr>
          <w:rFonts w:ascii="Times New Roman" w:hAnsi="Times New Roman" w:cs="Times New Roman"/>
          <w:sz w:val="28"/>
          <w:szCs w:val="28"/>
        </w:rPr>
        <w:t>а</w:t>
      </w:r>
      <w:r w:rsidRPr="00191B28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191B28" w:rsidRPr="00191B28" w:rsidRDefault="00191B28" w:rsidP="00344BFD">
      <w:pPr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2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</w:t>
      </w:r>
      <w:r w:rsidRPr="00191B28">
        <w:rPr>
          <w:rFonts w:ascii="Times New Roman" w:hAnsi="Times New Roman" w:cs="Times New Roman"/>
          <w:sz w:val="28"/>
          <w:szCs w:val="28"/>
        </w:rPr>
        <w:t>е</w:t>
      </w:r>
      <w:r w:rsidRPr="00191B28">
        <w:rPr>
          <w:rFonts w:ascii="Times New Roman" w:hAnsi="Times New Roman" w:cs="Times New Roman"/>
          <w:sz w:val="28"/>
          <w:szCs w:val="28"/>
        </w:rPr>
        <w:t>ние муниципальной услуги;</w:t>
      </w:r>
    </w:p>
    <w:p w:rsidR="00191B28" w:rsidRPr="00191B28" w:rsidRDefault="00191B28" w:rsidP="00191B28">
      <w:pPr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2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</w:t>
      </w:r>
      <w:r w:rsidRPr="00191B28">
        <w:rPr>
          <w:rFonts w:ascii="Times New Roman" w:hAnsi="Times New Roman" w:cs="Times New Roman"/>
          <w:sz w:val="28"/>
          <w:szCs w:val="28"/>
        </w:rPr>
        <w:t>и</w:t>
      </w:r>
      <w:r w:rsidRPr="00191B28">
        <w:rPr>
          <w:rFonts w:ascii="Times New Roman" w:hAnsi="Times New Roman" w:cs="Times New Roman"/>
          <w:sz w:val="28"/>
          <w:szCs w:val="28"/>
        </w:rPr>
        <w:t>пальной услуги, и требования, предъявляемые к таким документам;</w:t>
      </w:r>
    </w:p>
    <w:p w:rsidR="00191B28" w:rsidRPr="00191B28" w:rsidRDefault="00191B28" w:rsidP="00191B28">
      <w:pPr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28">
        <w:rPr>
          <w:rFonts w:ascii="Times New Roman" w:hAnsi="Times New Roman" w:cs="Times New Roman"/>
          <w:sz w:val="28"/>
          <w:szCs w:val="28"/>
        </w:rPr>
        <w:t xml:space="preserve">адреса, телефоны и время приема специалистами </w:t>
      </w:r>
      <w:r w:rsidR="002E1A38">
        <w:rPr>
          <w:rFonts w:ascii="Times New Roman" w:hAnsi="Times New Roman" w:cs="Times New Roman"/>
          <w:sz w:val="28"/>
          <w:szCs w:val="28"/>
        </w:rPr>
        <w:t>отдела админ</w:t>
      </w:r>
      <w:r w:rsidR="002E1A38">
        <w:rPr>
          <w:rFonts w:ascii="Times New Roman" w:hAnsi="Times New Roman" w:cs="Times New Roman"/>
          <w:sz w:val="28"/>
          <w:szCs w:val="28"/>
        </w:rPr>
        <w:t>и</w:t>
      </w:r>
      <w:r w:rsidR="002E1A38">
        <w:rPr>
          <w:rFonts w:ascii="Times New Roman" w:hAnsi="Times New Roman" w:cs="Times New Roman"/>
          <w:sz w:val="28"/>
          <w:szCs w:val="28"/>
        </w:rPr>
        <w:t>страции городского поселения «Город Амурск»</w:t>
      </w:r>
      <w:r w:rsidRPr="00191B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1B28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191B28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191B28">
        <w:rPr>
          <w:rFonts w:ascii="Times New Roman" w:hAnsi="Times New Roman" w:cs="Times New Roman"/>
          <w:sz w:val="28"/>
          <w:szCs w:val="28"/>
        </w:rPr>
        <w:t>и</w:t>
      </w:r>
      <w:r w:rsidRPr="00191B28">
        <w:rPr>
          <w:rFonts w:ascii="Times New Roman" w:hAnsi="Times New Roman" w:cs="Times New Roman"/>
          <w:sz w:val="28"/>
          <w:szCs w:val="28"/>
        </w:rPr>
        <w:t>пальную услугу.</w:t>
      </w:r>
    </w:p>
    <w:p w:rsidR="006238D9" w:rsidRPr="00DC6B2F" w:rsidRDefault="002E1A38" w:rsidP="002E1A38">
      <w:pPr>
        <w:pStyle w:val="2"/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</w:t>
      </w:r>
      <w:r w:rsidR="00344BFD">
        <w:rPr>
          <w:sz w:val="28"/>
          <w:szCs w:val="28"/>
        </w:rPr>
        <w:t xml:space="preserve"> </w:t>
      </w:r>
      <w:r w:rsidR="006238D9" w:rsidRPr="00DC6B2F">
        <w:rPr>
          <w:sz w:val="28"/>
          <w:szCs w:val="28"/>
        </w:rPr>
        <w:t>Отдел осуществляет информирование заявителей по следующим вопросам предоставления муниципальной услуги: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о месте нахождения и графике работы Отдела; о порядке и условиях предоставления муниципальной услуги.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Информация по указанным вопросам предоставляется в устной форме (с использованием средств телефонной связи или в случае личного обращ</w:t>
      </w:r>
      <w:r w:rsidRPr="00DC6B2F">
        <w:rPr>
          <w:sz w:val="28"/>
          <w:szCs w:val="28"/>
        </w:rPr>
        <w:t>е</w:t>
      </w:r>
      <w:r w:rsidRPr="00DC6B2F">
        <w:rPr>
          <w:sz w:val="28"/>
          <w:szCs w:val="28"/>
        </w:rPr>
        <w:t>ния заявителя).</w:t>
      </w:r>
    </w:p>
    <w:p w:rsidR="00415963" w:rsidRPr="00DC6B2F" w:rsidRDefault="00F76143" w:rsidP="00DC6B2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="00415963" w:rsidRPr="00DC6B2F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415963" w:rsidRPr="00DC6B2F" w:rsidRDefault="00415963" w:rsidP="00DC6B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2F">
        <w:rPr>
          <w:rFonts w:ascii="Times New Roman" w:hAnsi="Times New Roman" w:cs="Times New Roman"/>
          <w:sz w:val="28"/>
          <w:szCs w:val="28"/>
        </w:rPr>
        <w:t>а) непосред</w:t>
      </w:r>
      <w:r w:rsidR="00E84C97">
        <w:rPr>
          <w:rFonts w:ascii="Times New Roman" w:hAnsi="Times New Roman" w:cs="Times New Roman"/>
          <w:sz w:val="28"/>
          <w:szCs w:val="28"/>
        </w:rPr>
        <w:t>ственно в Отделе</w:t>
      </w:r>
      <w:r w:rsidRPr="00DC6B2F">
        <w:rPr>
          <w:rFonts w:ascii="Times New Roman" w:hAnsi="Times New Roman" w:cs="Times New Roman"/>
          <w:sz w:val="28"/>
          <w:szCs w:val="28"/>
        </w:rPr>
        <w:t xml:space="preserve"> в соответствии с графиком работы, а та</w:t>
      </w:r>
      <w:r w:rsidRPr="00DC6B2F">
        <w:rPr>
          <w:rFonts w:ascii="Times New Roman" w:hAnsi="Times New Roman" w:cs="Times New Roman"/>
          <w:sz w:val="28"/>
          <w:szCs w:val="28"/>
        </w:rPr>
        <w:t>к</w:t>
      </w:r>
      <w:r w:rsidRPr="00DC6B2F">
        <w:rPr>
          <w:rFonts w:ascii="Times New Roman" w:hAnsi="Times New Roman" w:cs="Times New Roman"/>
          <w:sz w:val="28"/>
          <w:szCs w:val="28"/>
        </w:rPr>
        <w:t xml:space="preserve">же на информационном стенде в </w:t>
      </w:r>
      <w:r w:rsidR="0073244E">
        <w:rPr>
          <w:rFonts w:ascii="Times New Roman" w:hAnsi="Times New Roman" w:cs="Times New Roman"/>
          <w:sz w:val="28"/>
          <w:szCs w:val="28"/>
        </w:rPr>
        <w:t>помещении Отдела</w:t>
      </w:r>
      <w:r w:rsidRPr="00DC6B2F">
        <w:rPr>
          <w:rFonts w:ascii="Times New Roman" w:hAnsi="Times New Roman" w:cs="Times New Roman"/>
          <w:sz w:val="28"/>
          <w:szCs w:val="28"/>
        </w:rPr>
        <w:t>;</w:t>
      </w:r>
    </w:p>
    <w:p w:rsidR="00415963" w:rsidRPr="00DC6B2F" w:rsidRDefault="00415963" w:rsidP="0073244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б) с использованием средств телефонной связи по номерам: (421</w:t>
      </w:r>
      <w:r w:rsidR="00E84C97">
        <w:rPr>
          <w:sz w:val="28"/>
          <w:szCs w:val="28"/>
        </w:rPr>
        <w:t>42) 2 22 68</w:t>
      </w:r>
      <w:r w:rsidRPr="00DC6B2F">
        <w:rPr>
          <w:sz w:val="28"/>
          <w:szCs w:val="28"/>
        </w:rPr>
        <w:t>, электр</w:t>
      </w:r>
      <w:r w:rsidR="0073244E">
        <w:rPr>
          <w:sz w:val="28"/>
          <w:szCs w:val="28"/>
        </w:rPr>
        <w:t xml:space="preserve">онной почты </w:t>
      </w:r>
      <w:hyperlink r:id="rId10" w:history="1">
        <w:r w:rsidR="0073244E" w:rsidRPr="00DC6B2F">
          <w:rPr>
            <w:rStyle w:val="a3"/>
            <w:color w:val="auto"/>
            <w:sz w:val="28"/>
            <w:szCs w:val="28"/>
            <w:lang w:val="en-US"/>
          </w:rPr>
          <w:t>gorod</w:t>
        </w:r>
        <w:r w:rsidR="0073244E" w:rsidRPr="00DC6B2F">
          <w:rPr>
            <w:rStyle w:val="a3"/>
            <w:color w:val="auto"/>
            <w:sz w:val="28"/>
            <w:szCs w:val="28"/>
          </w:rPr>
          <w:t>@</w:t>
        </w:r>
        <w:r w:rsidR="0073244E" w:rsidRPr="00DC6B2F">
          <w:rPr>
            <w:rStyle w:val="a3"/>
            <w:color w:val="auto"/>
            <w:sz w:val="28"/>
            <w:szCs w:val="28"/>
            <w:lang w:val="en-US"/>
          </w:rPr>
          <w:t>mail</w:t>
        </w:r>
        <w:r w:rsidR="0073244E" w:rsidRPr="00DC6B2F">
          <w:rPr>
            <w:rStyle w:val="a3"/>
            <w:color w:val="auto"/>
            <w:sz w:val="28"/>
            <w:szCs w:val="28"/>
          </w:rPr>
          <w:t>.</w:t>
        </w:r>
        <w:r w:rsidR="0073244E" w:rsidRPr="00DC6B2F">
          <w:rPr>
            <w:rStyle w:val="a3"/>
            <w:color w:val="auto"/>
            <w:sz w:val="28"/>
            <w:szCs w:val="28"/>
            <w:lang w:val="en-US"/>
          </w:rPr>
          <w:t>amursk</w:t>
        </w:r>
        <w:r w:rsidR="0073244E" w:rsidRPr="00DC6B2F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3244E" w:rsidRPr="00DC6B2F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C6B2F">
        <w:rPr>
          <w:sz w:val="28"/>
          <w:szCs w:val="28"/>
        </w:rPr>
        <w:t>;</w:t>
      </w:r>
    </w:p>
    <w:p w:rsidR="00415963" w:rsidRPr="00DC6B2F" w:rsidRDefault="00415963" w:rsidP="00DC6B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2F">
        <w:rPr>
          <w:rFonts w:ascii="Times New Roman" w:hAnsi="Times New Roman" w:cs="Times New Roman"/>
          <w:sz w:val="28"/>
          <w:szCs w:val="28"/>
        </w:rPr>
        <w:t>в) посредством размещения информации в сети Интернет на сайте а</w:t>
      </w:r>
      <w:r w:rsidRPr="00DC6B2F">
        <w:rPr>
          <w:rFonts w:ascii="Times New Roman" w:hAnsi="Times New Roman" w:cs="Times New Roman"/>
          <w:sz w:val="28"/>
          <w:szCs w:val="28"/>
        </w:rPr>
        <w:t>д</w:t>
      </w:r>
      <w:r w:rsidRPr="00DC6B2F">
        <w:rPr>
          <w:rFonts w:ascii="Times New Roman" w:hAnsi="Times New Roman" w:cs="Times New Roman"/>
          <w:sz w:val="28"/>
          <w:szCs w:val="28"/>
        </w:rPr>
        <w:t xml:space="preserve">министрации города Амурска </w:t>
      </w:r>
      <w:r w:rsidRPr="00DC6B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C6B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6B2F">
        <w:rPr>
          <w:rFonts w:ascii="Times New Roman" w:hAnsi="Times New Roman" w:cs="Times New Roman"/>
          <w:sz w:val="28"/>
          <w:szCs w:val="28"/>
          <w:lang w:val="en-US"/>
        </w:rPr>
        <w:t>amursk</w:t>
      </w:r>
      <w:proofErr w:type="spellEnd"/>
      <w:r w:rsidRPr="00DC6B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6B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6B2F">
        <w:rPr>
          <w:rFonts w:ascii="Times New Roman" w:hAnsi="Times New Roman" w:cs="Times New Roman"/>
          <w:sz w:val="28"/>
          <w:szCs w:val="28"/>
        </w:rPr>
        <w:t xml:space="preserve"> (далее - интернет-сайт);</w:t>
      </w:r>
    </w:p>
    <w:p w:rsidR="00415963" w:rsidRPr="00584FA1" w:rsidRDefault="00415963" w:rsidP="00DC6B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B2F">
        <w:rPr>
          <w:rFonts w:ascii="Times New Roman" w:hAnsi="Times New Roman" w:cs="Times New Roman"/>
          <w:sz w:val="28"/>
          <w:szCs w:val="28"/>
        </w:rPr>
        <w:t xml:space="preserve">г) в федеральной государственной информационной системе «Единый портал государственных и муниципальных услуг </w:t>
      </w:r>
      <w:r w:rsidRPr="00584FA1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1" w:history="1"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84FA1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415963" w:rsidRDefault="00415963" w:rsidP="00DC6B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4FA1">
        <w:rPr>
          <w:rFonts w:ascii="Times New Roman" w:hAnsi="Times New Roman" w:cs="Times New Roman"/>
          <w:color w:val="auto"/>
          <w:sz w:val="28"/>
          <w:szCs w:val="28"/>
        </w:rPr>
        <w:t>д) в региональной информационной системе «Портал государственных и муниципальных услуг Хабаровского края (</w:t>
      </w:r>
      <w:hyperlink r:id="rId12" w:history="1"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uslugi</w:t>
        </w:r>
        <w:proofErr w:type="spellEnd"/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27.</w:t>
        </w:r>
        <w:proofErr w:type="spellStart"/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76D3D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276D3D" w:rsidRPr="005772B6" w:rsidRDefault="00276D3D" w:rsidP="00DC6B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420">
        <w:rPr>
          <w:rFonts w:ascii="Times New Roman" w:hAnsi="Times New Roman" w:cs="Times New Roman"/>
          <w:color w:val="auto"/>
          <w:sz w:val="28"/>
          <w:szCs w:val="28"/>
        </w:rPr>
        <w:t xml:space="preserve">е) </w:t>
      </w:r>
      <w:r w:rsidR="00241B9A">
        <w:rPr>
          <w:rFonts w:ascii="Times New Roman" w:hAnsi="Times New Roman" w:cs="Times New Roman"/>
          <w:color w:val="auto"/>
          <w:sz w:val="28"/>
          <w:szCs w:val="28"/>
        </w:rPr>
        <w:t>в многофункциональном центре (</w:t>
      </w:r>
      <w:r w:rsidR="005772B6" w:rsidRPr="003F1420">
        <w:rPr>
          <w:rFonts w:ascii="Times New Roman" w:hAnsi="Times New Roman" w:cs="Times New Roman"/>
          <w:color w:val="auto"/>
          <w:sz w:val="28"/>
          <w:szCs w:val="28"/>
        </w:rPr>
        <w:t xml:space="preserve">далее – МФЦ) </w:t>
      </w:r>
      <w:r w:rsidR="005772B6" w:rsidRPr="003F1420">
        <w:rPr>
          <w:rFonts w:ascii="Times New Roman" w:hAnsi="Times New Roman" w:cs="Times New Roman"/>
          <w:sz w:val="28"/>
          <w:szCs w:val="28"/>
        </w:rPr>
        <w:t xml:space="preserve">организованный на базе краевого государственного казенного учреждения «Оператор систем </w:t>
      </w:r>
      <w:r w:rsidR="005772B6" w:rsidRPr="003F1420">
        <w:rPr>
          <w:rFonts w:ascii="Times New Roman" w:hAnsi="Times New Roman" w:cs="Times New Roman"/>
          <w:sz w:val="28"/>
          <w:szCs w:val="28"/>
        </w:rPr>
        <w:lastRenderedPageBreak/>
        <w:t>электронного правительства Хабаровского края, многофункциональный центр предоставления муниципальных услуг</w:t>
      </w:r>
      <w:r w:rsidR="003F1420">
        <w:rPr>
          <w:rFonts w:ascii="Times New Roman" w:hAnsi="Times New Roman" w:cs="Times New Roman"/>
          <w:sz w:val="28"/>
          <w:szCs w:val="28"/>
        </w:rPr>
        <w:t>».</w:t>
      </w:r>
    </w:p>
    <w:p w:rsidR="00415963" w:rsidRPr="00DC6B2F" w:rsidRDefault="00F76143" w:rsidP="00DC6B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1.4.6. </w:t>
      </w:r>
      <w:r w:rsidR="00415963" w:rsidRPr="00DC6B2F">
        <w:rPr>
          <w:rFonts w:ascii="Times New Roman" w:hAnsi="Times New Roman" w:cs="Times New Roman"/>
          <w:sz w:val="28"/>
          <w:szCs w:val="28"/>
        </w:rPr>
        <w:t>Инфо</w:t>
      </w:r>
      <w:r w:rsidR="00E84C97">
        <w:rPr>
          <w:rFonts w:ascii="Times New Roman" w:hAnsi="Times New Roman" w:cs="Times New Roman"/>
          <w:sz w:val="28"/>
          <w:szCs w:val="28"/>
        </w:rPr>
        <w:t>рмация о местонахождении Отдела, о его почтовом адресе</w:t>
      </w:r>
      <w:r w:rsidR="00415963" w:rsidRPr="00DC6B2F">
        <w:rPr>
          <w:rFonts w:ascii="Times New Roman" w:hAnsi="Times New Roman" w:cs="Times New Roman"/>
          <w:sz w:val="28"/>
          <w:szCs w:val="28"/>
        </w:rPr>
        <w:t>, адресах официального сайта Администрации и электронной почты, о спр</w:t>
      </w:r>
      <w:r w:rsidR="00415963" w:rsidRPr="00DC6B2F">
        <w:rPr>
          <w:rFonts w:ascii="Times New Roman" w:hAnsi="Times New Roman" w:cs="Times New Roman"/>
          <w:sz w:val="28"/>
          <w:szCs w:val="28"/>
        </w:rPr>
        <w:t>а</w:t>
      </w:r>
      <w:r w:rsidR="00415963" w:rsidRPr="00DC6B2F">
        <w:rPr>
          <w:rFonts w:ascii="Times New Roman" w:hAnsi="Times New Roman" w:cs="Times New Roman"/>
          <w:sz w:val="28"/>
          <w:szCs w:val="28"/>
        </w:rPr>
        <w:t>вочных телефонах, мес</w:t>
      </w:r>
      <w:r w:rsidR="00E84C97">
        <w:rPr>
          <w:rFonts w:ascii="Times New Roman" w:hAnsi="Times New Roman" w:cs="Times New Roman"/>
          <w:sz w:val="28"/>
          <w:szCs w:val="28"/>
        </w:rPr>
        <w:t>те приема документов, графике его</w:t>
      </w:r>
      <w:r w:rsidR="00415963" w:rsidRPr="00DC6B2F">
        <w:rPr>
          <w:rFonts w:ascii="Times New Roman" w:hAnsi="Times New Roman" w:cs="Times New Roman"/>
          <w:sz w:val="28"/>
          <w:szCs w:val="28"/>
        </w:rPr>
        <w:t xml:space="preserve"> работы размещ</w:t>
      </w:r>
      <w:r w:rsidR="00415963" w:rsidRPr="00DC6B2F">
        <w:rPr>
          <w:rFonts w:ascii="Times New Roman" w:hAnsi="Times New Roman" w:cs="Times New Roman"/>
          <w:sz w:val="28"/>
          <w:szCs w:val="28"/>
        </w:rPr>
        <w:t>а</w:t>
      </w:r>
      <w:r w:rsidR="00415963" w:rsidRPr="00DC6B2F">
        <w:rPr>
          <w:rFonts w:ascii="Times New Roman" w:hAnsi="Times New Roman" w:cs="Times New Roman"/>
          <w:sz w:val="28"/>
          <w:szCs w:val="28"/>
        </w:rPr>
        <w:t>ется:</w:t>
      </w:r>
    </w:p>
    <w:p w:rsidR="00415963" w:rsidRPr="00DC6B2F" w:rsidRDefault="00563B2E" w:rsidP="00DC6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15963" w:rsidRPr="00DC6B2F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"Портал государственных и муниципальных услуг Хабаровского края" </w:t>
      </w:r>
      <w:proofErr w:type="spellStart"/>
      <w:r w:rsidR="00415963" w:rsidRPr="00DC6B2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415963" w:rsidRPr="00DC6B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5963" w:rsidRPr="00DC6B2F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415963" w:rsidRPr="00DC6B2F">
        <w:rPr>
          <w:rFonts w:ascii="Times New Roman" w:hAnsi="Times New Roman" w:cs="Times New Roman"/>
          <w:sz w:val="28"/>
          <w:szCs w:val="28"/>
        </w:rPr>
        <w:t>27.</w:t>
      </w:r>
      <w:proofErr w:type="spellStart"/>
      <w:r w:rsidR="00415963" w:rsidRPr="00DC6B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5963" w:rsidRPr="00DC6B2F">
        <w:rPr>
          <w:rFonts w:ascii="Times New Roman" w:hAnsi="Times New Roman" w:cs="Times New Roman"/>
          <w:sz w:val="28"/>
          <w:szCs w:val="28"/>
        </w:rPr>
        <w:t>;</w:t>
      </w:r>
    </w:p>
    <w:p w:rsidR="00415963" w:rsidRPr="00DC6B2F" w:rsidRDefault="00563B2E" w:rsidP="00DC6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15963" w:rsidRPr="00DC6B2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www.gosuslugi.ru;</w:t>
      </w:r>
    </w:p>
    <w:p w:rsidR="00415963" w:rsidRPr="00DC6B2F" w:rsidRDefault="00563B2E" w:rsidP="00DC6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15963" w:rsidRPr="00DC6B2F">
        <w:rPr>
          <w:rFonts w:ascii="Times New Roman" w:hAnsi="Times New Roman" w:cs="Times New Roman"/>
          <w:sz w:val="28"/>
          <w:szCs w:val="28"/>
        </w:rPr>
        <w:t>на информационном стенде в помещ</w:t>
      </w:r>
      <w:r w:rsidR="00E84C97">
        <w:rPr>
          <w:rFonts w:ascii="Times New Roman" w:hAnsi="Times New Roman" w:cs="Times New Roman"/>
          <w:sz w:val="28"/>
          <w:szCs w:val="28"/>
        </w:rPr>
        <w:t>ении по месту нахождения О</w:t>
      </w:r>
      <w:r w:rsidR="00E84C97">
        <w:rPr>
          <w:rFonts w:ascii="Times New Roman" w:hAnsi="Times New Roman" w:cs="Times New Roman"/>
          <w:sz w:val="28"/>
          <w:szCs w:val="28"/>
        </w:rPr>
        <w:t>т</w:t>
      </w:r>
      <w:r w:rsidR="00E84C97">
        <w:rPr>
          <w:rFonts w:ascii="Times New Roman" w:hAnsi="Times New Roman" w:cs="Times New Roman"/>
          <w:sz w:val="28"/>
          <w:szCs w:val="28"/>
        </w:rPr>
        <w:t>дела</w:t>
      </w:r>
      <w:r w:rsidR="00415963" w:rsidRPr="00DC6B2F">
        <w:rPr>
          <w:rFonts w:ascii="Times New Roman" w:hAnsi="Times New Roman" w:cs="Times New Roman"/>
          <w:sz w:val="28"/>
          <w:szCs w:val="28"/>
        </w:rPr>
        <w:t>;</w:t>
      </w:r>
    </w:p>
    <w:p w:rsidR="00563B2E" w:rsidRPr="004B4F4C" w:rsidRDefault="00563B2E" w:rsidP="004B4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15963" w:rsidRPr="00DC6B2F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671BA1" w:rsidRDefault="00671BA1" w:rsidP="00563B2E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6238D9" w:rsidRDefault="006238D9" w:rsidP="00563B2E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2. Стандарт предоставления муниципальной услуги</w:t>
      </w:r>
    </w:p>
    <w:p w:rsidR="00563B2E" w:rsidRPr="00DC6B2F" w:rsidRDefault="00563B2E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238D9" w:rsidRPr="00DC6B2F" w:rsidRDefault="00F1705A" w:rsidP="00DC6B2F">
      <w:pPr>
        <w:pStyle w:val="2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238D9" w:rsidRPr="00DC6B2F">
        <w:rPr>
          <w:sz w:val="28"/>
          <w:szCs w:val="28"/>
        </w:rPr>
        <w:t>Наименование муниципальной услуги - «Прием и рассмотрение в установленном порядке уведомлений о проведении публичных мероприятий на территории муниципального образования «Городское поселение «Город Амурск».</w:t>
      </w:r>
    </w:p>
    <w:p w:rsidR="006238D9" w:rsidRPr="00DC6B2F" w:rsidRDefault="00F1705A" w:rsidP="00DC6B2F">
      <w:pPr>
        <w:pStyle w:val="2"/>
        <w:shd w:val="clear" w:color="auto" w:fill="auto"/>
        <w:tabs>
          <w:tab w:val="left" w:pos="10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238D9" w:rsidRPr="00DC6B2F">
        <w:rPr>
          <w:sz w:val="28"/>
          <w:szCs w:val="28"/>
        </w:rPr>
        <w:t>Муниципальная услуга предоставляется Администрацией в лице Отдела.</w:t>
      </w:r>
    </w:p>
    <w:p w:rsidR="00F1705A" w:rsidRDefault="00F1705A" w:rsidP="00DC6B2F">
      <w:pPr>
        <w:pStyle w:val="2"/>
        <w:shd w:val="clear" w:color="auto" w:fill="auto"/>
        <w:tabs>
          <w:tab w:val="left" w:pos="9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45CB8">
        <w:rPr>
          <w:sz w:val="28"/>
          <w:szCs w:val="28"/>
        </w:rPr>
        <w:t xml:space="preserve">2.3. </w:t>
      </w:r>
      <w:r w:rsidR="006238D9" w:rsidRPr="00845CB8">
        <w:rPr>
          <w:sz w:val="28"/>
          <w:szCs w:val="28"/>
        </w:rPr>
        <w:t>Результатом предоставления му</w:t>
      </w:r>
      <w:r w:rsidRPr="00845CB8">
        <w:rPr>
          <w:sz w:val="28"/>
          <w:szCs w:val="28"/>
        </w:rPr>
        <w:t>ниципальной услуги является:</w:t>
      </w:r>
      <w:r>
        <w:rPr>
          <w:sz w:val="28"/>
          <w:szCs w:val="28"/>
        </w:rPr>
        <w:t xml:space="preserve">  </w:t>
      </w:r>
    </w:p>
    <w:p w:rsidR="006238D9" w:rsidRPr="00DC6B2F" w:rsidRDefault="00F1705A" w:rsidP="00DC6B2F">
      <w:pPr>
        <w:pStyle w:val="2"/>
        <w:shd w:val="clear" w:color="auto" w:fill="auto"/>
        <w:tabs>
          <w:tab w:val="left" w:pos="99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38D9" w:rsidRPr="00DC6B2F">
        <w:rPr>
          <w:sz w:val="28"/>
          <w:szCs w:val="28"/>
        </w:rPr>
        <w:t>уведомление органов внутренних дел о предстоящем мероприятии; согласование либо несогласование проведения заявленного публичного м</w:t>
      </w:r>
      <w:r w:rsidR="006238D9" w:rsidRPr="00DC6B2F">
        <w:rPr>
          <w:sz w:val="28"/>
          <w:szCs w:val="28"/>
        </w:rPr>
        <w:t>е</w:t>
      </w:r>
      <w:r w:rsidR="006238D9" w:rsidRPr="00DC6B2F">
        <w:rPr>
          <w:sz w:val="28"/>
          <w:szCs w:val="28"/>
        </w:rPr>
        <w:t>роприятия. В случае несогласования - направление заявителю обоснованного предложения об изменении места и (или) времени проведения публичного мероприятия, устранении несоответствий, указанных в уведомлении (при необходимости);</w:t>
      </w:r>
    </w:p>
    <w:p w:rsidR="006238D9" w:rsidRPr="00DC6B2F" w:rsidRDefault="00F1705A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238D9" w:rsidRPr="00DC6B2F">
        <w:rPr>
          <w:sz w:val="28"/>
          <w:szCs w:val="28"/>
        </w:rPr>
        <w:t>направление заявителю по его запросу копии распоряжения Адм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нистрации о назначении уполномоченного представителя в целях оказания содействия в проведении публичного мероприятия;</w:t>
      </w:r>
    </w:p>
    <w:p w:rsidR="006238D9" w:rsidRPr="00DC6B2F" w:rsidRDefault="00F1705A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238D9" w:rsidRPr="00DC6B2F">
        <w:rPr>
          <w:sz w:val="28"/>
          <w:szCs w:val="28"/>
        </w:rPr>
        <w:t>направление заявителю письменного мотивированного предупр</w:t>
      </w:r>
      <w:r w:rsidR="006238D9" w:rsidRPr="00DC6B2F">
        <w:rPr>
          <w:sz w:val="28"/>
          <w:szCs w:val="28"/>
        </w:rPr>
        <w:t>е</w:t>
      </w:r>
      <w:r w:rsidR="006238D9" w:rsidRPr="00DC6B2F">
        <w:rPr>
          <w:sz w:val="28"/>
          <w:szCs w:val="28"/>
        </w:rPr>
        <w:t>ждения о том, что заявитель, а также иные участники публичного меропри</w:t>
      </w:r>
      <w:r w:rsidR="006238D9" w:rsidRPr="00DC6B2F">
        <w:rPr>
          <w:sz w:val="28"/>
          <w:szCs w:val="28"/>
        </w:rPr>
        <w:t>я</w:t>
      </w:r>
      <w:r w:rsidR="006238D9" w:rsidRPr="00DC6B2F">
        <w:rPr>
          <w:sz w:val="28"/>
          <w:szCs w:val="28"/>
        </w:rPr>
        <w:t xml:space="preserve">тия могут быть привлечены к ответственности в установленном </w:t>
      </w:r>
      <w:proofErr w:type="gramStart"/>
      <w:r w:rsidR="006238D9" w:rsidRPr="00DC6B2F">
        <w:rPr>
          <w:sz w:val="28"/>
          <w:szCs w:val="28"/>
        </w:rPr>
        <w:t>порядке</w:t>
      </w:r>
      <w:proofErr w:type="gramEnd"/>
      <w:r w:rsidR="006238D9" w:rsidRPr="00DC6B2F">
        <w:rPr>
          <w:sz w:val="28"/>
          <w:szCs w:val="28"/>
        </w:rPr>
        <w:t xml:space="preserve"> в случае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</w:t>
      </w:r>
      <w:r w:rsidR="006238D9" w:rsidRPr="00DC6B2F">
        <w:rPr>
          <w:sz w:val="28"/>
          <w:szCs w:val="28"/>
        </w:rPr>
        <w:t>е</w:t>
      </w:r>
      <w:r w:rsidR="006238D9" w:rsidRPr="00DC6B2F">
        <w:rPr>
          <w:sz w:val="28"/>
          <w:szCs w:val="28"/>
        </w:rPr>
        <w:t>рации об административных правонарушениях или уголовным законодател</w:t>
      </w:r>
      <w:r w:rsidR="006238D9" w:rsidRPr="00DC6B2F">
        <w:rPr>
          <w:sz w:val="28"/>
          <w:szCs w:val="28"/>
        </w:rPr>
        <w:t>ь</w:t>
      </w:r>
      <w:r w:rsidR="006238D9" w:rsidRPr="00DC6B2F">
        <w:rPr>
          <w:sz w:val="28"/>
          <w:szCs w:val="28"/>
        </w:rPr>
        <w:t>ством Российской Федерации;</w:t>
      </w:r>
    </w:p>
    <w:p w:rsidR="006238D9" w:rsidRPr="00DC6B2F" w:rsidRDefault="00F1705A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238D9" w:rsidRPr="00DC6B2F">
        <w:rPr>
          <w:sz w:val="28"/>
          <w:szCs w:val="28"/>
        </w:rPr>
        <w:t>направление организатору публичного мероприятия предупреждения о невозможности проведения публичного мероприятия.</w:t>
      </w:r>
    </w:p>
    <w:p w:rsidR="00C3600A" w:rsidRDefault="00C3600A" w:rsidP="00C3600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proofErr w:type="gramStart"/>
      <w:r>
        <w:rPr>
          <w:sz w:val="28"/>
          <w:szCs w:val="28"/>
        </w:rPr>
        <w:t>Уведомление о проведении публичного мероприятия (за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публичного мероприятия, проводимого депутатом законодательного (представительного) органа государственной власти, депутатом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органа муниципального образования в целях информирования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бирателей о своей деятельности при встрече с избирателями, а также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пикетирования, проводимого одним участником без использования быстровозводимой сборно-разборной конструкции) подается его организат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в письменной форме в орган местного самоуправления в срок не раннее 15</w:t>
      </w:r>
      <w:proofErr w:type="gramEnd"/>
      <w:r>
        <w:rPr>
          <w:sz w:val="28"/>
          <w:szCs w:val="28"/>
        </w:rPr>
        <w:t xml:space="preserve"> и не позднее 10 дней до дня пр</w:t>
      </w:r>
      <w:r w:rsidR="009F10E5">
        <w:rPr>
          <w:sz w:val="28"/>
          <w:szCs w:val="28"/>
        </w:rPr>
        <w:t>оведения публичного мероприятия</w:t>
      </w:r>
      <w:r>
        <w:rPr>
          <w:sz w:val="28"/>
          <w:szCs w:val="28"/>
        </w:rPr>
        <w:t>.</w:t>
      </w:r>
    </w:p>
    <w:p w:rsidR="00484262" w:rsidRDefault="00C3600A" w:rsidP="00C3600A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пункт 2.4. </w:t>
      </w:r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в ред. постановления администрации городского поселения </w:t>
      </w:r>
      <w:proofErr w:type="gramEnd"/>
    </w:p>
    <w:p w:rsidR="00C3600A" w:rsidRPr="00845CB8" w:rsidRDefault="00C3600A" w:rsidP="00C3600A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«Город Амурск» Амурского муниципального района Хабаровского края </w:t>
      </w:r>
    </w:p>
    <w:p w:rsidR="00C3600A" w:rsidRPr="00845CB8" w:rsidRDefault="00C3600A" w:rsidP="00C3600A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45CB8">
        <w:rPr>
          <w:rFonts w:ascii="Times New Roman" w:eastAsia="Calibri" w:hAnsi="Times New Roman" w:cs="Times New Roman"/>
          <w:i/>
          <w:sz w:val="28"/>
          <w:szCs w:val="28"/>
        </w:rPr>
        <w:t>от 13.01.2021 № 1)</w:t>
      </w:r>
    </w:p>
    <w:p w:rsidR="00C3600A" w:rsidRDefault="00C3600A" w:rsidP="00C3600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2A1B84" w:rsidRDefault="00671BA1" w:rsidP="00DC6B2F">
      <w:pPr>
        <w:pStyle w:val="2"/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1705A">
        <w:rPr>
          <w:sz w:val="28"/>
          <w:szCs w:val="28"/>
        </w:rPr>
        <w:t xml:space="preserve">. </w:t>
      </w:r>
      <w:r w:rsidR="002A1B84">
        <w:rPr>
          <w:sz w:val="28"/>
          <w:szCs w:val="28"/>
        </w:rPr>
        <w:t>Исчерпывающий перечень документов, необходимых для пред</w:t>
      </w:r>
      <w:r w:rsidR="002A1B84">
        <w:rPr>
          <w:sz w:val="28"/>
          <w:szCs w:val="28"/>
        </w:rPr>
        <w:t>о</w:t>
      </w:r>
      <w:r w:rsidR="002A1B84">
        <w:rPr>
          <w:sz w:val="28"/>
          <w:szCs w:val="28"/>
        </w:rPr>
        <w:t>ставления услуги.</w:t>
      </w:r>
    </w:p>
    <w:p w:rsidR="006238D9" w:rsidRPr="00DC6B2F" w:rsidRDefault="006238D9" w:rsidP="00DC6B2F">
      <w:pPr>
        <w:pStyle w:val="2"/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Для проведения публичного мероприятия заявитель направляет в А</w:t>
      </w:r>
      <w:r w:rsidRPr="00DC6B2F">
        <w:rPr>
          <w:sz w:val="28"/>
          <w:szCs w:val="28"/>
        </w:rPr>
        <w:t>д</w:t>
      </w:r>
      <w:r w:rsidRPr="00DC6B2F">
        <w:rPr>
          <w:sz w:val="28"/>
          <w:szCs w:val="28"/>
        </w:rPr>
        <w:t>министрацию уведомление о проведении публичного мероприятия, за и</w:t>
      </w:r>
      <w:r w:rsidRPr="00DC6B2F">
        <w:rPr>
          <w:sz w:val="28"/>
          <w:szCs w:val="28"/>
        </w:rPr>
        <w:t>с</w:t>
      </w:r>
      <w:r w:rsidRPr="00DC6B2F">
        <w:rPr>
          <w:sz w:val="28"/>
          <w:szCs w:val="28"/>
        </w:rPr>
        <w:t>ключением собрания и пикетирования, проводимого одним участником, в срок не ранее пятнадцати и не позднее десяти дней до дня проведения пу</w:t>
      </w:r>
      <w:r w:rsidRPr="00DC6B2F">
        <w:rPr>
          <w:sz w:val="28"/>
          <w:szCs w:val="28"/>
        </w:rPr>
        <w:t>б</w:t>
      </w:r>
      <w:r w:rsidRPr="00DC6B2F">
        <w:rPr>
          <w:sz w:val="28"/>
          <w:szCs w:val="28"/>
        </w:rPr>
        <w:t>личного мероприятия. При проведении пикетирования группой лиц уведо</w:t>
      </w:r>
      <w:r w:rsidRPr="00DC6B2F">
        <w:rPr>
          <w:sz w:val="28"/>
          <w:szCs w:val="28"/>
        </w:rPr>
        <w:t>м</w:t>
      </w:r>
      <w:r w:rsidRPr="00DC6B2F">
        <w:rPr>
          <w:sz w:val="28"/>
          <w:szCs w:val="28"/>
        </w:rPr>
        <w:t>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</w:t>
      </w:r>
      <w:r w:rsidRPr="00DC6B2F">
        <w:rPr>
          <w:sz w:val="28"/>
          <w:szCs w:val="28"/>
        </w:rPr>
        <w:t>ч</w:t>
      </w:r>
      <w:r w:rsidRPr="00DC6B2F">
        <w:rPr>
          <w:sz w:val="28"/>
          <w:szCs w:val="28"/>
        </w:rPr>
        <w:t>ными днями), - не позднее четырех дней до дня его проведения.</w:t>
      </w:r>
    </w:p>
    <w:p w:rsidR="006238D9" w:rsidRPr="00DC6B2F" w:rsidRDefault="002A1B84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6238D9" w:rsidRPr="00DC6B2F">
        <w:rPr>
          <w:sz w:val="28"/>
          <w:szCs w:val="28"/>
        </w:rPr>
        <w:t>В уведомлении о проведении публичного мероприятия указыв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>ются</w:t>
      </w:r>
      <w:r w:rsidR="00867E7B">
        <w:rPr>
          <w:sz w:val="28"/>
          <w:szCs w:val="28"/>
        </w:rPr>
        <w:t xml:space="preserve"> (</w:t>
      </w:r>
      <w:r w:rsidR="0022701D">
        <w:rPr>
          <w:sz w:val="28"/>
          <w:szCs w:val="28"/>
        </w:rPr>
        <w:t xml:space="preserve">Приложение </w:t>
      </w:r>
      <w:r w:rsidR="00867E7B">
        <w:rPr>
          <w:sz w:val="28"/>
          <w:szCs w:val="28"/>
        </w:rPr>
        <w:t>№ 1)</w:t>
      </w:r>
      <w:r w:rsidR="006238D9" w:rsidRPr="00DC6B2F">
        <w:rPr>
          <w:sz w:val="28"/>
          <w:szCs w:val="28"/>
        </w:rPr>
        <w:t>:</w:t>
      </w:r>
    </w:p>
    <w:p w:rsidR="006238D9" w:rsidRPr="00DC6B2F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цель проведения публичного мероприятия;</w:t>
      </w:r>
    </w:p>
    <w:p w:rsidR="006238D9" w:rsidRPr="00DC6B2F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форма проведения публичного мероприятия;</w:t>
      </w:r>
    </w:p>
    <w:p w:rsidR="006238D9" w:rsidRPr="00DC6B2F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место (места) проведения публичного мероприятия, маршруты дв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жения участников;</w:t>
      </w:r>
    </w:p>
    <w:p w:rsidR="006238D9" w:rsidRPr="00DC6B2F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дата, время начала и окончания публичного мероприятия; предпол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>гаемое количество участников публичного мероприятия; формы и методы обеспечения заявителем публичного мероприятия общественного порядка, организации медицинской помощи, намерение использовать звукоусилив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>ющие технические средства, транспортные средства при проведении публи</w:t>
      </w:r>
      <w:r w:rsidR="006238D9" w:rsidRPr="00DC6B2F">
        <w:rPr>
          <w:sz w:val="28"/>
          <w:szCs w:val="28"/>
        </w:rPr>
        <w:t>ч</w:t>
      </w:r>
      <w:r w:rsidR="006238D9" w:rsidRPr="00DC6B2F">
        <w:rPr>
          <w:sz w:val="28"/>
          <w:szCs w:val="28"/>
        </w:rPr>
        <w:t>ного мероприятия;</w:t>
      </w:r>
    </w:p>
    <w:p w:rsidR="006238D9" w:rsidRPr="00DC6B2F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фамилия, имя, отчество либо наименование заявителя, сведения о его месте жительства или пребывания либо о месте нахождения и номер телеф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на;</w:t>
      </w:r>
    </w:p>
    <w:p w:rsidR="006238D9" w:rsidRPr="00DC6B2F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фамилии, имена и отчества лиц, уполномоченных заявителем выпо</w:t>
      </w:r>
      <w:r w:rsidR="006238D9" w:rsidRPr="00DC6B2F">
        <w:rPr>
          <w:sz w:val="28"/>
          <w:szCs w:val="28"/>
        </w:rPr>
        <w:t>л</w:t>
      </w:r>
      <w:r w:rsidR="006238D9" w:rsidRPr="00DC6B2F">
        <w:rPr>
          <w:sz w:val="28"/>
          <w:szCs w:val="28"/>
        </w:rPr>
        <w:t>нять распорядительные функции по организации и проведению публичного мероприятия;</w:t>
      </w:r>
    </w:p>
    <w:p w:rsidR="006238D9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дата подачи уведомления о проведении публичного мероприятия. Уведомление о проведении публичного мероприятия в соответствии с при</w:t>
      </w:r>
      <w:r w:rsidR="006238D9" w:rsidRPr="005772B6">
        <w:rPr>
          <w:rStyle w:val="1"/>
          <w:rFonts w:eastAsia="Courier New"/>
          <w:sz w:val="28"/>
          <w:szCs w:val="28"/>
          <w:u w:val="none"/>
        </w:rPr>
        <w:t>н</w:t>
      </w:r>
      <w:r w:rsidR="006238D9" w:rsidRPr="005772B6">
        <w:rPr>
          <w:rStyle w:val="1"/>
          <w:rFonts w:eastAsia="Courier New"/>
          <w:sz w:val="28"/>
          <w:szCs w:val="28"/>
          <w:u w:val="none"/>
        </w:rPr>
        <w:t>ци</w:t>
      </w:r>
      <w:r w:rsidR="006238D9" w:rsidRPr="005772B6">
        <w:rPr>
          <w:sz w:val="28"/>
          <w:szCs w:val="28"/>
        </w:rPr>
        <w:t>п</w:t>
      </w:r>
      <w:r w:rsidR="006238D9" w:rsidRPr="00DC6B2F">
        <w:rPr>
          <w:sz w:val="28"/>
          <w:szCs w:val="28"/>
        </w:rPr>
        <w:t xml:space="preserve">ами, изложенными в статье 3 Федерального закона </w:t>
      </w:r>
      <w:r w:rsidR="006238D9" w:rsidRPr="003F1420">
        <w:rPr>
          <w:sz w:val="28"/>
          <w:szCs w:val="28"/>
        </w:rPr>
        <w:t>от 19.06.2004</w:t>
      </w:r>
      <w:r w:rsidR="00A35419">
        <w:rPr>
          <w:sz w:val="28"/>
          <w:szCs w:val="28"/>
        </w:rPr>
        <w:t xml:space="preserve">                    </w:t>
      </w:r>
      <w:r w:rsidR="006238D9" w:rsidRPr="003F1420">
        <w:rPr>
          <w:sz w:val="28"/>
          <w:szCs w:val="28"/>
        </w:rPr>
        <w:t xml:space="preserve"> № 54-ФЗ, подписывается заявителем и лицами, уполномоченными заявит</w:t>
      </w:r>
      <w:r w:rsidR="006238D9" w:rsidRPr="003F1420">
        <w:rPr>
          <w:sz w:val="28"/>
          <w:szCs w:val="28"/>
        </w:rPr>
        <w:t>е</w:t>
      </w:r>
      <w:r w:rsidR="006238D9" w:rsidRPr="003F1420">
        <w:rPr>
          <w:sz w:val="28"/>
          <w:szCs w:val="28"/>
        </w:rPr>
        <w:lastRenderedPageBreak/>
        <w:t>лем</w:t>
      </w:r>
      <w:r w:rsidR="006238D9" w:rsidRPr="00DC6B2F">
        <w:rPr>
          <w:sz w:val="28"/>
          <w:szCs w:val="28"/>
        </w:rPr>
        <w:t xml:space="preserve"> выполнять распорядительные функции по его организации и провед</w:t>
      </w:r>
      <w:r w:rsidR="006238D9" w:rsidRPr="00DC6B2F">
        <w:rPr>
          <w:sz w:val="28"/>
          <w:szCs w:val="28"/>
        </w:rPr>
        <w:t>е</w:t>
      </w:r>
      <w:r w:rsidR="00C3600A">
        <w:rPr>
          <w:sz w:val="28"/>
          <w:szCs w:val="28"/>
        </w:rPr>
        <w:t>нию;</w:t>
      </w:r>
    </w:p>
    <w:p w:rsidR="00C3600A" w:rsidRDefault="00C3600A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</w:t>
      </w:r>
      <w:r w:rsidR="008A740C">
        <w:rPr>
          <w:sz w:val="28"/>
          <w:szCs w:val="28"/>
        </w:rPr>
        <w:t>а обработку персональных данных</w:t>
      </w:r>
      <w:r w:rsidR="00A90709">
        <w:rPr>
          <w:sz w:val="28"/>
          <w:szCs w:val="28"/>
        </w:rPr>
        <w:t xml:space="preserve"> в случае необходим</w:t>
      </w:r>
      <w:r w:rsidR="00A90709">
        <w:rPr>
          <w:sz w:val="28"/>
          <w:szCs w:val="28"/>
        </w:rPr>
        <w:t>о</w:t>
      </w:r>
      <w:r w:rsidR="00A90709">
        <w:rPr>
          <w:sz w:val="28"/>
          <w:szCs w:val="28"/>
        </w:rPr>
        <w:t>сти их отработки в отношении лица, не являющимся заявителем</w:t>
      </w:r>
      <w:r w:rsidR="008A740C">
        <w:rPr>
          <w:sz w:val="28"/>
          <w:szCs w:val="28"/>
        </w:rPr>
        <w:t>.</w:t>
      </w:r>
    </w:p>
    <w:p w:rsidR="008A740C" w:rsidRPr="00845CB8" w:rsidRDefault="008A740C" w:rsidP="008A740C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пункт 2.5.1. </w:t>
      </w:r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в ред.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8A740C" w:rsidRDefault="00A90709" w:rsidP="008A740C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 12.02.2021 №85</w:t>
      </w:r>
      <w:r w:rsidR="008A740C" w:rsidRPr="00845CB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A740C" w:rsidRPr="00845CB8" w:rsidRDefault="008A740C" w:rsidP="008A740C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238D9" w:rsidRDefault="002A1B84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6238D9" w:rsidRPr="00DC6B2F">
        <w:rPr>
          <w:sz w:val="28"/>
          <w:szCs w:val="28"/>
        </w:rPr>
        <w:t>К уведомлению о проведении публичного мероприятия заявитель вправе приложить регламент проведения публичного мероприятия с указан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ем в нем лиц, ответственных за проведение каждого этапа планируемого публичного мероприятия.</w:t>
      </w:r>
    </w:p>
    <w:p w:rsidR="00E51F17" w:rsidRPr="003F1420" w:rsidRDefault="00E51F17" w:rsidP="0022701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20">
        <w:rPr>
          <w:rFonts w:ascii="Times New Roman" w:hAnsi="Times New Roman" w:cs="Times New Roman"/>
          <w:sz w:val="28"/>
          <w:szCs w:val="28"/>
        </w:rPr>
        <w:t>2.5.3.</w:t>
      </w:r>
      <w:r w:rsidRPr="003F1420">
        <w:rPr>
          <w:sz w:val="28"/>
          <w:szCs w:val="28"/>
        </w:rPr>
        <w:t xml:space="preserve"> 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Администрация, предоставляющая муниципальную услугу, не вправе требовать от заявителя:</w:t>
      </w:r>
    </w:p>
    <w:p w:rsidR="00E51F17" w:rsidRPr="003F1420" w:rsidRDefault="00E51F17" w:rsidP="0022701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представления документов и информации или осуществления де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E51F17" w:rsidRPr="003F1420" w:rsidRDefault="00E51F17" w:rsidP="00E51F1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представления документов и информации, в том числе подтвержда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ю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щих внесение заявителем платы за предоставление муниципальных услуг, которые находятся в распоряжении органов местного самоуправления, в с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ответствии с нормативными правовыми актами Российской Федерации, но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мативными правовыми актами субъектов Российской Федерации, муниц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пальными правовыми актами, за исключением документов, включенных в определенный </w:t>
      </w:r>
      <w:hyperlink r:id="rId13" w:history="1">
        <w:r w:rsidRPr="003F1420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частью 6</w:t>
        </w:r>
      </w:hyperlink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ста</w:t>
      </w:r>
      <w:r w:rsidR="002270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тьи 7 Федерального закона от 27.07.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2010 № 210-ФЗ «Об организации предоставления государственных и</w:t>
      </w:r>
      <w:proofErr w:type="gramEnd"/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муниципальных услуг» перечня документов. Заявитель вправе представить указанные док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менты и информацию в органы, предоставляющие муниципальные услуги, по собственной инициативе;</w:t>
      </w:r>
    </w:p>
    <w:p w:rsidR="00E51F17" w:rsidRPr="003F1420" w:rsidRDefault="00E51F17" w:rsidP="00E51F1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ного самоуправления, за исключением получения услуг и получения док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3F142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части 1 статьи 9</w:t>
        </w:r>
      </w:hyperlink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Федерального з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кона </w:t>
      </w:r>
      <w:r w:rsidR="002270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27.07.</w:t>
      </w:r>
      <w:r w:rsidR="0022701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2010 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210-ФЗ «Об организации предоставления госуда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ственных и муниципальных услуг»;</w:t>
      </w:r>
      <w:proofErr w:type="gramEnd"/>
    </w:p>
    <w:p w:rsidR="00E51F17" w:rsidRPr="003F1420" w:rsidRDefault="00E51F17" w:rsidP="00E51F1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представления документов и информации, отсутствие и (или) нед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ев:</w:t>
      </w:r>
    </w:p>
    <w:p w:rsidR="00E51F17" w:rsidRPr="003F1420" w:rsidRDefault="00E51F17" w:rsidP="00E51F1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ления о предоставлении муниципальной услуги;</w:t>
      </w:r>
    </w:p>
    <w:p w:rsidR="00E51F17" w:rsidRPr="003F1420" w:rsidRDefault="00E51F17" w:rsidP="00E51F1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1F17" w:rsidRPr="003F1420" w:rsidRDefault="00E51F17" w:rsidP="00E51F1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истечение срока действия документов или изменение информации п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сле первоначального отказа в приеме документов, необходимых для пред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ставления муниципальной услуги, либо в предоставлении муниципальной услуги;</w:t>
      </w:r>
    </w:p>
    <w:p w:rsidR="00E51F17" w:rsidRDefault="00E51F17" w:rsidP="00E51F1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бочного или противоправного действия (бездействия) должностного лица о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гана, предоставляющего муниципальную услугу, или муниципального сл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жащего, работника многофункционального центра, работника организации, предусмотренной </w:t>
      </w:r>
      <w:hyperlink r:id="rId15" w:history="1">
        <w:r w:rsidRPr="003F142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частью 1.1 статьи 16</w:t>
        </w:r>
      </w:hyperlink>
      <w:r w:rsidRPr="003F1420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  <w:t xml:space="preserve"> </w:t>
      </w:r>
      <w:r w:rsidRPr="003F14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Федерального закона от 27.07.2010 </w:t>
      </w:r>
      <w:r w:rsidR="002270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             </w:t>
      </w:r>
      <w:r w:rsidRPr="003F14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№ 210-ФЗ «Об организации предоставления государственных и муниципал</w:t>
      </w:r>
      <w:r w:rsidRPr="003F14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ь</w:t>
      </w:r>
      <w:r w:rsidRPr="003F14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ных услуг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»,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пальной услуги, о чем</w:t>
      </w:r>
      <w:proofErr w:type="gramEnd"/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письменном виде за подписью руководителя органа, предоставляющего муниципальную услугу, руководителя многофункци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нального центра при первоначальном отказе в приеме документов, необх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димых для предоставления муниципальной услуги, либо руководителя орг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низации, предусмотренной </w:t>
      </w:r>
      <w:hyperlink r:id="rId16" w:history="1">
        <w:r w:rsidRPr="003F142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частью 1.1 статьи 16</w:t>
        </w:r>
      </w:hyperlink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Федерального закона </w:t>
      </w:r>
      <w:r w:rsidRPr="003F14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от 27.07.2010 № 210-ФЗ «Об организации предоставления государственных и муниципальных услуг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», уведомляется заявитель, а также приносятся извин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ния за доставленные неудобства.</w:t>
      </w:r>
      <w:proofErr w:type="gramEnd"/>
    </w:p>
    <w:p w:rsidR="00AA10CE" w:rsidRDefault="00AA10CE" w:rsidP="00AA10C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906EEF">
        <w:rPr>
          <w:rFonts w:ascii="Times New Roman" w:hAnsi="Times New Roman" w:cs="Times New Roman"/>
          <w:sz w:val="28"/>
          <w:szCs w:val="28"/>
        </w:rPr>
        <w:t xml:space="preserve">)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2010 г.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r w:rsidR="009F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овленных федеральными законами.</w:t>
      </w:r>
      <w:proofErr w:type="gramEnd"/>
    </w:p>
    <w:p w:rsidR="00AA10CE" w:rsidRDefault="00AA10CE" w:rsidP="00AA10CE">
      <w:pPr>
        <w:pStyle w:val="aa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10C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A10CE">
        <w:rPr>
          <w:rFonts w:ascii="Times New Roman" w:hAnsi="Times New Roman" w:cs="Times New Roman"/>
          <w:i/>
          <w:sz w:val="28"/>
          <w:szCs w:val="28"/>
        </w:rPr>
        <w:t>п.п</w:t>
      </w:r>
      <w:proofErr w:type="spellEnd"/>
      <w:r w:rsidRPr="00AA10CE">
        <w:rPr>
          <w:rFonts w:ascii="Times New Roman" w:hAnsi="Times New Roman" w:cs="Times New Roman"/>
          <w:i/>
          <w:sz w:val="28"/>
          <w:szCs w:val="28"/>
        </w:rPr>
        <w:t xml:space="preserve">. 5 введен постановлением администрации городского поселения «Город Амурск» Амурского муниципального района Хабаровского края </w:t>
      </w:r>
      <w:proofErr w:type="gramEnd"/>
    </w:p>
    <w:p w:rsidR="00AA10CE" w:rsidRDefault="00AA10CE" w:rsidP="00AA10CE">
      <w:pPr>
        <w:pStyle w:val="aa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0CE">
        <w:rPr>
          <w:rFonts w:ascii="Times New Roman" w:hAnsi="Times New Roman" w:cs="Times New Roman"/>
          <w:i/>
          <w:sz w:val="28"/>
          <w:szCs w:val="28"/>
        </w:rPr>
        <w:t>от 12.04.2021 № 199)</w:t>
      </w:r>
    </w:p>
    <w:p w:rsidR="00AA10CE" w:rsidRPr="00AA10CE" w:rsidRDefault="00AA10CE" w:rsidP="00AA10CE">
      <w:pPr>
        <w:pStyle w:val="aa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1B84" w:rsidRDefault="002A1B84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Уведомление о проведении публичного мероприятия подается лично либо направляется одним из следующих способов:</w:t>
      </w:r>
    </w:p>
    <w:p w:rsidR="002A1B84" w:rsidRPr="00DC6B2F" w:rsidRDefault="002A1B84" w:rsidP="002A1B8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6B2F">
        <w:rPr>
          <w:rFonts w:ascii="Times New Roman" w:hAnsi="Times New Roman" w:cs="Times New Roman"/>
          <w:sz w:val="28"/>
          <w:szCs w:val="28"/>
        </w:rPr>
        <w:t>почтовым сообщением (682640, Хабаровский край, г. Амурск, пр. </w:t>
      </w:r>
      <w:proofErr w:type="gramStart"/>
      <w:r w:rsidRPr="00DC6B2F">
        <w:rPr>
          <w:rFonts w:ascii="Times New Roman" w:hAnsi="Times New Roman" w:cs="Times New Roman"/>
          <w:sz w:val="28"/>
          <w:szCs w:val="28"/>
        </w:rPr>
        <w:t>Комсомольский, 2а);</w:t>
      </w:r>
      <w:proofErr w:type="gramEnd"/>
    </w:p>
    <w:p w:rsidR="002A1B84" w:rsidRPr="00DC6B2F" w:rsidRDefault="002A1B84" w:rsidP="002A1B8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6B2F">
        <w:rPr>
          <w:rFonts w:ascii="Times New Roman" w:hAnsi="Times New Roman" w:cs="Times New Roman"/>
          <w:sz w:val="28"/>
          <w:szCs w:val="28"/>
        </w:rPr>
        <w:t>электронным сообщением (</w:t>
      </w:r>
      <w:hyperlink r:id="rId17" w:tooltip="gorod@mail.amursk.ru" w:history="1">
        <w:r w:rsidRPr="00584F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gorod@mail.amursk.ru</w:t>
        </w:r>
      </w:hyperlink>
      <w:r w:rsidRPr="00584FA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C6B2F">
        <w:rPr>
          <w:rFonts w:ascii="Times New Roman" w:hAnsi="Times New Roman" w:cs="Times New Roman"/>
          <w:sz w:val="28"/>
          <w:szCs w:val="28"/>
        </w:rPr>
        <w:t>;</w:t>
      </w:r>
    </w:p>
    <w:p w:rsidR="002A1B84" w:rsidRPr="00DC6B2F" w:rsidRDefault="002A1B84" w:rsidP="002A1B8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6B2F">
        <w:rPr>
          <w:rFonts w:ascii="Times New Roman" w:hAnsi="Times New Roman" w:cs="Times New Roman"/>
          <w:sz w:val="28"/>
          <w:szCs w:val="28"/>
        </w:rPr>
        <w:t>факсимильной связью по телефону (42142) 2-22-68;</w:t>
      </w:r>
    </w:p>
    <w:p w:rsidR="002A1B84" w:rsidRPr="00DC6B2F" w:rsidRDefault="002A1B84" w:rsidP="002A1B8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6B2F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</w:t>
      </w:r>
      <w:r w:rsidRPr="00DC6B2F">
        <w:rPr>
          <w:rFonts w:ascii="Times New Roman" w:hAnsi="Times New Roman" w:cs="Times New Roman"/>
          <w:sz w:val="28"/>
          <w:szCs w:val="28"/>
        </w:rPr>
        <w:t>н</w:t>
      </w:r>
      <w:r w:rsidRPr="00DC6B2F">
        <w:rPr>
          <w:rFonts w:ascii="Times New Roman" w:hAnsi="Times New Roman" w:cs="Times New Roman"/>
          <w:sz w:val="28"/>
          <w:szCs w:val="28"/>
        </w:rPr>
        <w:t>тернет – официального сайта администрации города Амурска (</w:t>
      </w:r>
      <w:r w:rsidRPr="00DC6B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C6B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6B2F">
        <w:rPr>
          <w:rFonts w:ascii="Times New Roman" w:hAnsi="Times New Roman" w:cs="Times New Roman"/>
          <w:sz w:val="28"/>
          <w:szCs w:val="28"/>
          <w:lang w:val="en-US"/>
        </w:rPr>
        <w:t>amursk</w:t>
      </w:r>
      <w:proofErr w:type="spellEnd"/>
      <w:r w:rsidRPr="00DC6B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6B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6B2F">
        <w:rPr>
          <w:rFonts w:ascii="Times New Roman" w:hAnsi="Times New Roman" w:cs="Times New Roman"/>
          <w:sz w:val="28"/>
          <w:szCs w:val="28"/>
        </w:rPr>
        <w:t>);</w:t>
      </w:r>
    </w:p>
    <w:p w:rsidR="002A1B84" w:rsidRPr="00DC6B2F" w:rsidRDefault="002A1B84" w:rsidP="002A1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6B2F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</w:t>
      </w:r>
      <w:r w:rsidRPr="00DC6B2F">
        <w:rPr>
          <w:rFonts w:ascii="Times New Roman" w:hAnsi="Times New Roman" w:cs="Times New Roman"/>
          <w:sz w:val="28"/>
          <w:szCs w:val="28"/>
        </w:rPr>
        <w:t>ь</w:t>
      </w:r>
      <w:r w:rsidRPr="00DC6B2F">
        <w:rPr>
          <w:rFonts w:ascii="Times New Roman" w:hAnsi="Times New Roman" w:cs="Times New Roman"/>
          <w:sz w:val="28"/>
          <w:szCs w:val="28"/>
        </w:rPr>
        <w:t>ных услуг (www.gosuslugi.ru), Регионального портала государственных и м</w:t>
      </w:r>
      <w:r w:rsidRPr="00DC6B2F">
        <w:rPr>
          <w:rFonts w:ascii="Times New Roman" w:hAnsi="Times New Roman" w:cs="Times New Roman"/>
          <w:sz w:val="28"/>
          <w:szCs w:val="28"/>
        </w:rPr>
        <w:t>у</w:t>
      </w:r>
      <w:r w:rsidRPr="00DC6B2F">
        <w:rPr>
          <w:rFonts w:ascii="Times New Roman" w:hAnsi="Times New Roman" w:cs="Times New Roman"/>
          <w:sz w:val="28"/>
          <w:szCs w:val="28"/>
        </w:rPr>
        <w:lastRenderedPageBreak/>
        <w:t>ниципальных услуг (www.uslugi27.ru);</w:t>
      </w:r>
    </w:p>
    <w:p w:rsidR="002A1B84" w:rsidRDefault="002A1B84" w:rsidP="0022701D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DC6B2F">
        <w:rPr>
          <w:rFonts w:ascii="Times New Roman" w:hAnsi="Times New Roman" w:cs="Times New Roman"/>
          <w:sz w:val="28"/>
          <w:szCs w:val="28"/>
        </w:rPr>
        <w:t>через многофункциональный центр Хабаровского края (далее - мн</w:t>
      </w:r>
      <w:r w:rsidRPr="00DC6B2F">
        <w:rPr>
          <w:rFonts w:ascii="Times New Roman" w:hAnsi="Times New Roman" w:cs="Times New Roman"/>
          <w:sz w:val="28"/>
          <w:szCs w:val="28"/>
        </w:rPr>
        <w:t>о</w:t>
      </w:r>
      <w:r w:rsidRPr="00DC6B2F">
        <w:rPr>
          <w:rFonts w:ascii="Times New Roman" w:hAnsi="Times New Roman" w:cs="Times New Roman"/>
          <w:sz w:val="28"/>
          <w:szCs w:val="28"/>
        </w:rPr>
        <w:t>гофункциональный центр), организованный на базе краевого государстве</w:t>
      </w:r>
      <w:r w:rsidRPr="00DC6B2F">
        <w:rPr>
          <w:rFonts w:ascii="Times New Roman" w:hAnsi="Times New Roman" w:cs="Times New Roman"/>
          <w:sz w:val="28"/>
          <w:szCs w:val="28"/>
        </w:rPr>
        <w:t>н</w:t>
      </w:r>
      <w:r w:rsidRPr="00DC6B2F">
        <w:rPr>
          <w:rFonts w:ascii="Times New Roman" w:hAnsi="Times New Roman" w:cs="Times New Roman"/>
          <w:sz w:val="28"/>
          <w:szCs w:val="28"/>
        </w:rPr>
        <w:t>ного казенного учреждения «Оператор систем электронного правительства Хабаровского края», расположенный по адресу: 682640, Хабаровский край, г. Амурск, ул. Амурская, 8, единый телефон центра телефонного обслужив</w:t>
      </w:r>
      <w:r w:rsidRPr="00DC6B2F">
        <w:rPr>
          <w:rFonts w:ascii="Times New Roman" w:hAnsi="Times New Roman" w:cs="Times New Roman"/>
          <w:sz w:val="28"/>
          <w:szCs w:val="28"/>
        </w:rPr>
        <w:t>а</w:t>
      </w:r>
      <w:r w:rsidRPr="00DC6B2F">
        <w:rPr>
          <w:rFonts w:ascii="Times New Roman" w:hAnsi="Times New Roman" w:cs="Times New Roman"/>
          <w:sz w:val="28"/>
          <w:szCs w:val="28"/>
        </w:rPr>
        <w:t>ния населения 8-800-100-42-12, график работы: понедельник – четверг с 9.00 до 19.00</w:t>
      </w:r>
      <w:r w:rsidR="0022701D">
        <w:rPr>
          <w:rFonts w:ascii="Times New Roman" w:hAnsi="Times New Roman" w:cs="Times New Roman"/>
          <w:sz w:val="28"/>
          <w:szCs w:val="28"/>
        </w:rPr>
        <w:t xml:space="preserve"> час.</w:t>
      </w:r>
      <w:r w:rsidRPr="00DC6B2F">
        <w:rPr>
          <w:rFonts w:ascii="Times New Roman" w:hAnsi="Times New Roman" w:cs="Times New Roman"/>
          <w:sz w:val="28"/>
          <w:szCs w:val="28"/>
        </w:rPr>
        <w:t>, пятница с 10.00 до 20.00</w:t>
      </w:r>
      <w:r w:rsidR="0022701D">
        <w:rPr>
          <w:rFonts w:ascii="Times New Roman" w:hAnsi="Times New Roman" w:cs="Times New Roman"/>
          <w:sz w:val="28"/>
          <w:szCs w:val="28"/>
        </w:rPr>
        <w:t xml:space="preserve"> час.</w:t>
      </w:r>
      <w:r w:rsidRPr="00DC6B2F">
        <w:rPr>
          <w:rFonts w:ascii="Times New Roman" w:hAnsi="Times New Roman" w:cs="Times New Roman"/>
          <w:sz w:val="28"/>
          <w:szCs w:val="28"/>
        </w:rPr>
        <w:t>, суббота с 9.0</w:t>
      </w:r>
      <w:r w:rsidR="00D8054D">
        <w:rPr>
          <w:rFonts w:ascii="Times New Roman" w:hAnsi="Times New Roman" w:cs="Times New Roman"/>
          <w:sz w:val="28"/>
          <w:szCs w:val="28"/>
        </w:rPr>
        <w:t>0 до 13.00</w:t>
      </w:r>
      <w:proofErr w:type="gramEnd"/>
      <w:r w:rsidR="0022701D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22701D">
        <w:rPr>
          <w:rFonts w:ascii="Times New Roman" w:hAnsi="Times New Roman" w:cs="Times New Roman"/>
          <w:sz w:val="28"/>
          <w:szCs w:val="28"/>
        </w:rPr>
        <w:t>.</w:t>
      </w:r>
      <w:r w:rsidR="00D8054D" w:rsidRPr="003F14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D8054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случае, если на многофункциональный центр возложена функция по пред</w:t>
      </w:r>
      <w:r w:rsidR="00D8054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D8054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ставлению соответствующей муниципальной услуги в полном объёме в п</w:t>
      </w:r>
      <w:r w:rsidR="00D8054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D8054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рядке, определенном частью 1.3.статьи 16 Федерального закона от 27.07.2010 № 210</w:t>
      </w:r>
      <w:r w:rsidR="002270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-ФЗ «</w:t>
      </w:r>
      <w:r w:rsidR="00D8054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 организации  предоставления государственных и муниц</w:t>
      </w:r>
      <w:r w:rsidR="00D8054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D8054D" w:rsidRPr="003F14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пальных услуг».</w:t>
      </w:r>
    </w:p>
    <w:p w:rsidR="00170A31" w:rsidRPr="00170A31" w:rsidRDefault="00170A31" w:rsidP="0017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31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170A31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</w:t>
      </w:r>
      <w:r w:rsidRPr="00170A31">
        <w:rPr>
          <w:rFonts w:ascii="Times New Roman" w:hAnsi="Times New Roman" w:cs="Times New Roman"/>
          <w:sz w:val="28"/>
          <w:szCs w:val="28"/>
        </w:rPr>
        <w:t>д</w:t>
      </w:r>
      <w:r w:rsidRPr="00170A31">
        <w:rPr>
          <w:rFonts w:ascii="Times New Roman" w:hAnsi="Times New Roman" w:cs="Times New Roman"/>
          <w:sz w:val="28"/>
          <w:szCs w:val="28"/>
        </w:rPr>
        <w:t xml:space="preserve">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history="1">
        <w:r w:rsidRPr="00170A31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законодательством</w:t>
        </w:r>
      </w:hyperlink>
      <w:r w:rsidRPr="00170A31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в администрации, предоставляющей муниципальную услугу с использованием информационных технологий, предусмотренных </w:t>
      </w:r>
      <w:hyperlink r:id="rId19" w:history="1">
        <w:r w:rsidRPr="00170A31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частью 18 статьи 14.1</w:t>
        </w:r>
      </w:hyperlink>
      <w:r w:rsidRPr="00170A31">
        <w:rPr>
          <w:rFonts w:ascii="Times New Roman" w:hAnsi="Times New Roman" w:cs="Times New Roman"/>
          <w:sz w:val="28"/>
          <w:szCs w:val="28"/>
        </w:rPr>
        <w:t xml:space="preserve"> Фед</w:t>
      </w:r>
      <w:r w:rsidRPr="00170A31">
        <w:rPr>
          <w:rFonts w:ascii="Times New Roman" w:hAnsi="Times New Roman" w:cs="Times New Roman"/>
          <w:sz w:val="28"/>
          <w:szCs w:val="28"/>
        </w:rPr>
        <w:t>е</w:t>
      </w:r>
      <w:r w:rsidRPr="00170A31">
        <w:rPr>
          <w:rFonts w:ascii="Times New Roman" w:hAnsi="Times New Roman" w:cs="Times New Roman"/>
          <w:sz w:val="28"/>
          <w:szCs w:val="28"/>
        </w:rPr>
        <w:t>рального закона от 27 июля 2006 года № 149-ФЗ «Об информации</w:t>
      </w:r>
      <w:proofErr w:type="gramEnd"/>
      <w:r w:rsidRPr="00170A31">
        <w:rPr>
          <w:rFonts w:ascii="Times New Roman" w:hAnsi="Times New Roman" w:cs="Times New Roman"/>
          <w:sz w:val="28"/>
          <w:szCs w:val="28"/>
        </w:rPr>
        <w:t>, информ</w:t>
      </w:r>
      <w:r w:rsidRPr="00170A31">
        <w:rPr>
          <w:rFonts w:ascii="Times New Roman" w:hAnsi="Times New Roman" w:cs="Times New Roman"/>
          <w:sz w:val="28"/>
          <w:szCs w:val="28"/>
        </w:rPr>
        <w:t>а</w:t>
      </w:r>
      <w:r w:rsidRPr="00170A31">
        <w:rPr>
          <w:rFonts w:ascii="Times New Roman" w:hAnsi="Times New Roman" w:cs="Times New Roman"/>
          <w:sz w:val="28"/>
          <w:szCs w:val="28"/>
        </w:rPr>
        <w:t xml:space="preserve">ционных </w:t>
      </w:r>
      <w:proofErr w:type="gramStart"/>
      <w:r w:rsidRPr="00170A31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170A31">
        <w:rPr>
          <w:rFonts w:ascii="Times New Roman" w:hAnsi="Times New Roman" w:cs="Times New Roman"/>
          <w:sz w:val="28"/>
          <w:szCs w:val="28"/>
        </w:rPr>
        <w:t xml:space="preserve"> и о защите информации».</w:t>
      </w:r>
    </w:p>
    <w:p w:rsidR="00170A31" w:rsidRPr="00170A31" w:rsidRDefault="00170A31" w:rsidP="0017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0A31">
        <w:rPr>
          <w:rFonts w:ascii="Times New Roman" w:hAnsi="Times New Roman" w:cs="Times New Roman"/>
          <w:sz w:val="28"/>
          <w:szCs w:val="28"/>
        </w:rPr>
        <w:t>2.6.2</w:t>
      </w:r>
      <w:r w:rsidRPr="00170A31">
        <w:rPr>
          <w:rFonts w:ascii="Times New Roman" w:hAnsi="Times New Roman" w:cs="Times New Roman"/>
          <w:color w:val="auto"/>
          <w:sz w:val="28"/>
          <w:szCs w:val="28"/>
        </w:rPr>
        <w:t>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70A31" w:rsidRPr="00170A31" w:rsidRDefault="00170A31" w:rsidP="0017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A31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</w:t>
      </w:r>
      <w:r w:rsidRPr="00170A31">
        <w:rPr>
          <w:rFonts w:ascii="Times New Roman" w:hAnsi="Times New Roman" w:cs="Times New Roman"/>
          <w:sz w:val="28"/>
          <w:szCs w:val="28"/>
        </w:rPr>
        <w:t>у</w:t>
      </w:r>
      <w:r w:rsidRPr="00170A31">
        <w:rPr>
          <w:rFonts w:ascii="Times New Roman" w:hAnsi="Times New Roman" w:cs="Times New Roman"/>
          <w:sz w:val="28"/>
          <w:szCs w:val="28"/>
        </w:rPr>
        <w:t>дарственных информационных систем, если такие государственные инфо</w:t>
      </w:r>
      <w:r w:rsidRPr="00170A31">
        <w:rPr>
          <w:rFonts w:ascii="Times New Roman" w:hAnsi="Times New Roman" w:cs="Times New Roman"/>
          <w:sz w:val="28"/>
          <w:szCs w:val="28"/>
        </w:rPr>
        <w:t>р</w:t>
      </w:r>
      <w:r w:rsidRPr="00170A31">
        <w:rPr>
          <w:rFonts w:ascii="Times New Roman" w:hAnsi="Times New Roman" w:cs="Times New Roman"/>
          <w:sz w:val="28"/>
          <w:szCs w:val="28"/>
        </w:rPr>
        <w:t>мационные системы в установленном Правительством Российской Федер</w:t>
      </w:r>
      <w:r w:rsidRPr="00170A31">
        <w:rPr>
          <w:rFonts w:ascii="Times New Roman" w:hAnsi="Times New Roman" w:cs="Times New Roman"/>
          <w:sz w:val="28"/>
          <w:szCs w:val="28"/>
        </w:rPr>
        <w:t>а</w:t>
      </w:r>
      <w:r w:rsidRPr="00170A31">
        <w:rPr>
          <w:rFonts w:ascii="Times New Roman" w:hAnsi="Times New Roman" w:cs="Times New Roman"/>
          <w:sz w:val="28"/>
          <w:szCs w:val="28"/>
        </w:rPr>
        <w:t>ции порядке обеспечивают взаимодействие с единой системой идентифик</w:t>
      </w:r>
      <w:r w:rsidRPr="00170A31">
        <w:rPr>
          <w:rFonts w:ascii="Times New Roman" w:hAnsi="Times New Roman" w:cs="Times New Roman"/>
          <w:sz w:val="28"/>
          <w:szCs w:val="28"/>
        </w:rPr>
        <w:t>а</w:t>
      </w:r>
      <w:r w:rsidRPr="00170A31">
        <w:rPr>
          <w:rFonts w:ascii="Times New Roman" w:hAnsi="Times New Roman" w:cs="Times New Roman"/>
          <w:sz w:val="28"/>
          <w:szCs w:val="28"/>
        </w:rPr>
        <w:t>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70A31" w:rsidRPr="00170A31" w:rsidRDefault="00170A31" w:rsidP="0017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31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170A3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70A31">
        <w:rPr>
          <w:rFonts w:ascii="Times New Roman" w:hAnsi="Times New Roman" w:cs="Times New Roman"/>
          <w:sz w:val="28"/>
          <w:szCs w:val="28"/>
        </w:rPr>
        <w:t>тентификации и единой инфо</w:t>
      </w:r>
      <w:r w:rsidRPr="00170A31">
        <w:rPr>
          <w:rFonts w:ascii="Times New Roman" w:hAnsi="Times New Roman" w:cs="Times New Roman"/>
          <w:sz w:val="28"/>
          <w:szCs w:val="28"/>
        </w:rPr>
        <w:t>р</w:t>
      </w:r>
      <w:r w:rsidRPr="00170A31">
        <w:rPr>
          <w:rFonts w:ascii="Times New Roman" w:hAnsi="Times New Roman" w:cs="Times New Roman"/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170A31">
        <w:rPr>
          <w:rFonts w:ascii="Times New Roman" w:hAnsi="Times New Roman" w:cs="Times New Roman"/>
          <w:sz w:val="28"/>
          <w:szCs w:val="28"/>
        </w:rPr>
        <w:t>р</w:t>
      </w:r>
      <w:r w:rsidRPr="00170A31">
        <w:rPr>
          <w:rFonts w:ascii="Times New Roman" w:hAnsi="Times New Roman" w:cs="Times New Roman"/>
          <w:sz w:val="28"/>
          <w:szCs w:val="28"/>
        </w:rPr>
        <w:t>ку и передачу информации о степени их соответствия предоставленным би</w:t>
      </w:r>
      <w:r w:rsidRPr="00170A31">
        <w:rPr>
          <w:rFonts w:ascii="Times New Roman" w:hAnsi="Times New Roman" w:cs="Times New Roman"/>
          <w:sz w:val="28"/>
          <w:szCs w:val="28"/>
        </w:rPr>
        <w:t>о</w:t>
      </w:r>
      <w:r w:rsidRPr="00170A31">
        <w:rPr>
          <w:rFonts w:ascii="Times New Roman" w:hAnsi="Times New Roman" w:cs="Times New Roman"/>
          <w:sz w:val="28"/>
          <w:szCs w:val="28"/>
        </w:rPr>
        <w:t>метрическим персональным данным физического лица.</w:t>
      </w:r>
    </w:p>
    <w:p w:rsidR="00170A31" w:rsidRPr="00170A31" w:rsidRDefault="00170A31" w:rsidP="0017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A3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20" w:history="1">
        <w:r w:rsidRPr="00170A31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статьей 14.1</w:t>
        </w:r>
      </w:hyperlink>
      <w:r w:rsidRPr="00170A3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</w:t>
      </w:r>
      <w:r w:rsidRPr="00170A31">
        <w:rPr>
          <w:rFonts w:ascii="Times New Roman" w:hAnsi="Times New Roman" w:cs="Times New Roman"/>
          <w:sz w:val="28"/>
          <w:szCs w:val="28"/>
        </w:rPr>
        <w:t>н</w:t>
      </w:r>
      <w:r w:rsidRPr="00170A31">
        <w:rPr>
          <w:rFonts w:ascii="Times New Roman" w:hAnsi="Times New Roman" w:cs="Times New Roman"/>
          <w:sz w:val="28"/>
          <w:szCs w:val="28"/>
        </w:rPr>
        <w:t>тификации и аутентификации сведений, необходимых для регистрации ф</w:t>
      </w:r>
      <w:r w:rsidRPr="00170A31">
        <w:rPr>
          <w:rFonts w:ascii="Times New Roman" w:hAnsi="Times New Roman" w:cs="Times New Roman"/>
          <w:sz w:val="28"/>
          <w:szCs w:val="28"/>
        </w:rPr>
        <w:t>и</w:t>
      </w:r>
      <w:r w:rsidRPr="00170A31">
        <w:rPr>
          <w:rFonts w:ascii="Times New Roman" w:hAnsi="Times New Roman" w:cs="Times New Roman"/>
          <w:sz w:val="28"/>
          <w:szCs w:val="28"/>
        </w:rPr>
        <w:t>зических лиц в данной системе, размещение биометрических персональных данных в единой информационной системе персональных данных, обеспеч</w:t>
      </w:r>
      <w:r w:rsidRPr="00170A31">
        <w:rPr>
          <w:rFonts w:ascii="Times New Roman" w:hAnsi="Times New Roman" w:cs="Times New Roman"/>
          <w:sz w:val="28"/>
          <w:szCs w:val="28"/>
        </w:rPr>
        <w:t>и</w:t>
      </w:r>
      <w:r w:rsidRPr="00170A31">
        <w:rPr>
          <w:rFonts w:ascii="Times New Roman" w:hAnsi="Times New Roman" w:cs="Times New Roman"/>
          <w:sz w:val="28"/>
          <w:szCs w:val="28"/>
        </w:rPr>
        <w:t>вающей обработку, включая сбор и хранение, биометрических персональных данных, их проверку</w:t>
      </w:r>
      <w:proofErr w:type="gramEnd"/>
      <w:r w:rsidRPr="00170A31">
        <w:rPr>
          <w:rFonts w:ascii="Times New Roman" w:hAnsi="Times New Roman" w:cs="Times New Roman"/>
          <w:sz w:val="28"/>
          <w:szCs w:val="28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</w:t>
      </w:r>
      <w:r w:rsidR="009F10E5">
        <w:rPr>
          <w:rFonts w:ascii="Times New Roman" w:hAnsi="Times New Roman" w:cs="Times New Roman"/>
          <w:sz w:val="28"/>
          <w:szCs w:val="28"/>
        </w:rPr>
        <w:lastRenderedPageBreak/>
        <w:t>технических комплексов.</w:t>
      </w:r>
    </w:p>
    <w:p w:rsidR="00170A31" w:rsidRDefault="00170A31" w:rsidP="00170A31">
      <w:pPr>
        <w:pStyle w:val="aa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(пункт 2.6.1. и пункт 2.6.2.</w:t>
      </w:r>
      <w:r w:rsidRPr="00AA10CE">
        <w:rPr>
          <w:rFonts w:ascii="Times New Roman" w:hAnsi="Times New Roman" w:cs="Times New Roman"/>
          <w:i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AA10CE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городского поселения «Город Амурск» Амурского муниципального района</w:t>
      </w:r>
      <w:proofErr w:type="gramEnd"/>
    </w:p>
    <w:p w:rsidR="00170A31" w:rsidRDefault="00170A31" w:rsidP="00170A31">
      <w:pPr>
        <w:pStyle w:val="aa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0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A10CE">
        <w:rPr>
          <w:rFonts w:ascii="Times New Roman" w:hAnsi="Times New Roman" w:cs="Times New Roman"/>
          <w:i/>
          <w:sz w:val="28"/>
          <w:szCs w:val="28"/>
        </w:rPr>
        <w:t>Хабаровского края от 12.04.2021 № 199)</w:t>
      </w:r>
      <w:proofErr w:type="gramEnd"/>
    </w:p>
    <w:p w:rsidR="00922221" w:rsidRPr="00DC6B2F" w:rsidRDefault="00922221" w:rsidP="00227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BE" w:rsidRDefault="006564BE" w:rsidP="00DC6B2F">
      <w:pPr>
        <w:pStyle w:val="2"/>
        <w:shd w:val="clear" w:color="auto" w:fill="auto"/>
        <w:tabs>
          <w:tab w:val="left" w:pos="129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1705A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238D9" w:rsidRPr="00DC6B2F" w:rsidRDefault="006238D9" w:rsidP="00DC6B2F">
      <w:pPr>
        <w:pStyle w:val="2"/>
        <w:shd w:val="clear" w:color="auto" w:fill="auto"/>
        <w:tabs>
          <w:tab w:val="left" w:pos="129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Заявителю может быть отказано в согласовании проведения публичн</w:t>
      </w:r>
      <w:r w:rsidRPr="00DC6B2F">
        <w:rPr>
          <w:sz w:val="28"/>
          <w:szCs w:val="28"/>
        </w:rPr>
        <w:t>о</w:t>
      </w:r>
      <w:r w:rsidRPr="00DC6B2F">
        <w:rPr>
          <w:sz w:val="28"/>
          <w:szCs w:val="28"/>
        </w:rPr>
        <w:t>го мероприятия в следующих случаях:</w:t>
      </w:r>
    </w:p>
    <w:p w:rsidR="006238D9" w:rsidRPr="00DC6B2F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в уведомлении указано место (места) проведения публичных мер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приятий, в котором (</w:t>
      </w:r>
      <w:proofErr w:type="gramStart"/>
      <w:r w:rsidR="006238D9" w:rsidRPr="00DC6B2F">
        <w:rPr>
          <w:sz w:val="28"/>
          <w:szCs w:val="28"/>
        </w:rPr>
        <w:t xml:space="preserve">которых) </w:t>
      </w:r>
      <w:proofErr w:type="gramEnd"/>
      <w:r w:rsidR="006238D9" w:rsidRPr="00DC6B2F">
        <w:rPr>
          <w:sz w:val="28"/>
          <w:szCs w:val="28"/>
        </w:rPr>
        <w:t>проведение публичного мероприятия запрещ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 xml:space="preserve">ется в соответствии с требованиями Федерального закона от </w:t>
      </w:r>
      <w:r w:rsidR="006238D9" w:rsidRPr="003F1420">
        <w:rPr>
          <w:sz w:val="28"/>
          <w:szCs w:val="28"/>
        </w:rPr>
        <w:t>19.06.2004 № 54-ФЗ</w:t>
      </w:r>
      <w:r w:rsidR="006238D9" w:rsidRPr="00DC6B2F">
        <w:rPr>
          <w:sz w:val="28"/>
          <w:szCs w:val="28"/>
        </w:rPr>
        <w:t xml:space="preserve"> и нормативных правовых актов Хабаровского края;</w:t>
      </w:r>
    </w:p>
    <w:p w:rsidR="006238D9" w:rsidRPr="00DC6B2F" w:rsidRDefault="0022701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если уведомление о проведении публичного мероприятия подано з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 xml:space="preserve">явителем, который в соответствии с Федеральным законом от </w:t>
      </w:r>
      <w:r w:rsidR="006238D9" w:rsidRPr="003F1420">
        <w:rPr>
          <w:sz w:val="28"/>
          <w:szCs w:val="28"/>
        </w:rPr>
        <w:t xml:space="preserve">19.06.2004 </w:t>
      </w:r>
      <w:r>
        <w:rPr>
          <w:sz w:val="28"/>
          <w:szCs w:val="28"/>
        </w:rPr>
        <w:t xml:space="preserve">               </w:t>
      </w:r>
      <w:r w:rsidR="006238D9" w:rsidRPr="003F1420">
        <w:rPr>
          <w:sz w:val="28"/>
          <w:szCs w:val="28"/>
        </w:rPr>
        <w:t>№ 54-ФЗ</w:t>
      </w:r>
      <w:r w:rsidR="006238D9" w:rsidRPr="00DC6B2F">
        <w:rPr>
          <w:sz w:val="28"/>
          <w:szCs w:val="28"/>
        </w:rPr>
        <w:t xml:space="preserve"> не вправе выступать в роли организатора публичного мероприятия.</w:t>
      </w:r>
    </w:p>
    <w:p w:rsidR="006238D9" w:rsidRPr="00DC6B2F" w:rsidRDefault="006564BE" w:rsidP="00DC6B2F">
      <w:pPr>
        <w:pStyle w:val="2"/>
        <w:shd w:val="clear" w:color="auto" w:fill="auto"/>
        <w:tabs>
          <w:tab w:val="left" w:pos="112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1705A">
        <w:rPr>
          <w:sz w:val="28"/>
          <w:szCs w:val="28"/>
        </w:rPr>
        <w:t xml:space="preserve">. </w:t>
      </w:r>
      <w:r w:rsidR="006238D9" w:rsidRPr="00DC6B2F">
        <w:rPr>
          <w:sz w:val="28"/>
          <w:szCs w:val="28"/>
        </w:rPr>
        <w:t>Муниципальная услуга предоставляется бесплатно.</w:t>
      </w:r>
    </w:p>
    <w:p w:rsidR="006238D9" w:rsidRPr="00DC6B2F" w:rsidRDefault="006564BE" w:rsidP="00DC6B2F">
      <w:pPr>
        <w:pStyle w:val="2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1705A">
        <w:rPr>
          <w:sz w:val="28"/>
          <w:szCs w:val="28"/>
        </w:rPr>
        <w:t xml:space="preserve">. </w:t>
      </w:r>
      <w:r w:rsidR="006238D9" w:rsidRPr="00DC6B2F">
        <w:rPr>
          <w:sz w:val="28"/>
          <w:szCs w:val="28"/>
        </w:rPr>
        <w:t>Максимальный срок ожидания в очереди при подаче уведомления о проведении публичного мероприятия не должен превышать пятнадцать минут.</w:t>
      </w:r>
    </w:p>
    <w:p w:rsidR="006238D9" w:rsidRPr="00DC6B2F" w:rsidRDefault="006564BE" w:rsidP="00DC6B2F">
      <w:pPr>
        <w:pStyle w:val="2"/>
        <w:shd w:val="clear" w:color="auto" w:fill="auto"/>
        <w:tabs>
          <w:tab w:val="left" w:pos="129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F1705A">
        <w:rPr>
          <w:sz w:val="28"/>
          <w:szCs w:val="28"/>
        </w:rPr>
        <w:t xml:space="preserve">. </w:t>
      </w:r>
      <w:r w:rsidR="006238D9" w:rsidRPr="00DC6B2F">
        <w:rPr>
          <w:sz w:val="28"/>
          <w:szCs w:val="28"/>
        </w:rPr>
        <w:t>Максимальный срок регистрации уведомления о проведении пу</w:t>
      </w:r>
      <w:r w:rsidR="006238D9" w:rsidRPr="00DC6B2F">
        <w:rPr>
          <w:sz w:val="28"/>
          <w:szCs w:val="28"/>
        </w:rPr>
        <w:t>б</w:t>
      </w:r>
      <w:r w:rsidR="006238D9" w:rsidRPr="00DC6B2F">
        <w:rPr>
          <w:sz w:val="28"/>
          <w:szCs w:val="28"/>
        </w:rPr>
        <w:t>личного мероприятия не должен превышать один</w:t>
      </w:r>
      <w:r w:rsidR="0006421C">
        <w:rPr>
          <w:sz w:val="28"/>
          <w:szCs w:val="28"/>
        </w:rPr>
        <w:t xml:space="preserve"> рабочий день</w:t>
      </w:r>
      <w:r w:rsidR="006238D9" w:rsidRPr="00DC6B2F">
        <w:rPr>
          <w:sz w:val="28"/>
          <w:szCs w:val="28"/>
        </w:rPr>
        <w:t>.</w:t>
      </w:r>
    </w:p>
    <w:p w:rsidR="006238D9" w:rsidRDefault="006564BE" w:rsidP="00DC6B2F">
      <w:pPr>
        <w:pStyle w:val="2"/>
        <w:shd w:val="clear" w:color="auto" w:fill="auto"/>
        <w:tabs>
          <w:tab w:val="left" w:pos="114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1705A">
        <w:rPr>
          <w:sz w:val="28"/>
          <w:szCs w:val="28"/>
        </w:rPr>
        <w:t xml:space="preserve">. </w:t>
      </w:r>
      <w:r w:rsidR="006238D9" w:rsidRPr="00DC6B2F">
        <w:rPr>
          <w:sz w:val="28"/>
          <w:szCs w:val="28"/>
        </w:rPr>
        <w:t>Места для приема заявителей должны быть оборудованы столами, стульями и иной мебелью, канцелярскими принадлежностями, информац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онными табличками и обеспечены образцами уведомлений.</w:t>
      </w:r>
    </w:p>
    <w:p w:rsidR="006564BE" w:rsidRPr="006564BE" w:rsidRDefault="006564BE" w:rsidP="0065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BE">
        <w:rPr>
          <w:rFonts w:ascii="Times New Roman" w:hAnsi="Times New Roman" w:cs="Times New Roman"/>
          <w:sz w:val="28"/>
          <w:szCs w:val="28"/>
        </w:rPr>
        <w:t>Территория, прилегающая к зданию, в которой предоставляется мун</w:t>
      </w:r>
      <w:r w:rsidRPr="006564BE">
        <w:rPr>
          <w:rFonts w:ascii="Times New Roman" w:hAnsi="Times New Roman" w:cs="Times New Roman"/>
          <w:sz w:val="28"/>
          <w:szCs w:val="28"/>
        </w:rPr>
        <w:t>и</w:t>
      </w:r>
      <w:r w:rsidRPr="006564BE">
        <w:rPr>
          <w:rFonts w:ascii="Times New Roman" w:hAnsi="Times New Roman" w:cs="Times New Roman"/>
          <w:sz w:val="28"/>
          <w:szCs w:val="28"/>
        </w:rPr>
        <w:t>ципальная услуга, должна быть оборудована парковочными местами (в том числе для транспортных средств инвалидов) исходя из фактической возмо</w:t>
      </w:r>
      <w:r w:rsidRPr="006564BE">
        <w:rPr>
          <w:rFonts w:ascii="Times New Roman" w:hAnsi="Times New Roman" w:cs="Times New Roman"/>
          <w:sz w:val="28"/>
          <w:szCs w:val="28"/>
        </w:rPr>
        <w:t>ж</w:t>
      </w:r>
      <w:r w:rsidRPr="006564BE">
        <w:rPr>
          <w:rFonts w:ascii="Times New Roman" w:hAnsi="Times New Roman" w:cs="Times New Roman"/>
          <w:sz w:val="28"/>
          <w:szCs w:val="28"/>
        </w:rPr>
        <w:t>ности для их размещения.</w:t>
      </w:r>
    </w:p>
    <w:p w:rsidR="006564BE" w:rsidRPr="006564BE" w:rsidRDefault="006564BE" w:rsidP="0065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BE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6564BE" w:rsidRPr="006564BE" w:rsidRDefault="006564BE" w:rsidP="00EF4E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4BE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с и</w:t>
      </w:r>
      <w:r w:rsidRPr="006564BE">
        <w:rPr>
          <w:rFonts w:ascii="Times New Roman" w:hAnsi="Times New Roman" w:cs="Times New Roman"/>
          <w:sz w:val="28"/>
          <w:szCs w:val="28"/>
        </w:rPr>
        <w:t>н</w:t>
      </w:r>
      <w:r w:rsidRPr="006564BE">
        <w:rPr>
          <w:rFonts w:ascii="Times New Roman" w:hAnsi="Times New Roman" w:cs="Times New Roman"/>
          <w:sz w:val="28"/>
          <w:szCs w:val="28"/>
        </w:rPr>
        <w:t>формационными материалами, оборудуются информационными стендами, стульями и столами для возможности оформления документов. Информац</w:t>
      </w:r>
      <w:r w:rsidRPr="006564BE">
        <w:rPr>
          <w:rFonts w:ascii="Times New Roman" w:hAnsi="Times New Roman" w:cs="Times New Roman"/>
          <w:sz w:val="28"/>
          <w:szCs w:val="28"/>
        </w:rPr>
        <w:t>и</w:t>
      </w:r>
      <w:r w:rsidRPr="006564BE">
        <w:rPr>
          <w:rFonts w:ascii="Times New Roman" w:hAnsi="Times New Roman" w:cs="Times New Roman"/>
          <w:sz w:val="28"/>
          <w:szCs w:val="28"/>
        </w:rPr>
        <w:t>онные стенды должны располагаться непосредственно рядом с кабинетом (рабочим местом) специалиста уполномоченного органа.</w:t>
      </w:r>
    </w:p>
    <w:p w:rsidR="006564BE" w:rsidRPr="006564BE" w:rsidRDefault="006564BE" w:rsidP="0065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BE">
        <w:rPr>
          <w:rFonts w:ascii="Times New Roman" w:hAnsi="Times New Roman" w:cs="Times New Roman"/>
          <w:sz w:val="28"/>
          <w:szCs w:val="28"/>
        </w:rPr>
        <w:t>Места для заполнения заявлений о предоставлении муниципальной услуги и приема граждан специалистами уполномоченного органа оборуд</w:t>
      </w:r>
      <w:r w:rsidRPr="006564BE">
        <w:rPr>
          <w:rFonts w:ascii="Times New Roman" w:hAnsi="Times New Roman" w:cs="Times New Roman"/>
          <w:sz w:val="28"/>
          <w:szCs w:val="28"/>
        </w:rPr>
        <w:t>у</w:t>
      </w:r>
      <w:r w:rsidRPr="006564BE">
        <w:rPr>
          <w:rFonts w:ascii="Times New Roman" w:hAnsi="Times New Roman" w:cs="Times New Roman"/>
          <w:sz w:val="28"/>
          <w:szCs w:val="28"/>
        </w:rPr>
        <w:t>ются информационными табличками (вывесками) с указанием номера каб</w:t>
      </w:r>
      <w:r w:rsidRPr="006564BE">
        <w:rPr>
          <w:rFonts w:ascii="Times New Roman" w:hAnsi="Times New Roman" w:cs="Times New Roman"/>
          <w:sz w:val="28"/>
          <w:szCs w:val="28"/>
        </w:rPr>
        <w:t>и</w:t>
      </w:r>
      <w:r w:rsidRPr="006564BE">
        <w:rPr>
          <w:rFonts w:ascii="Times New Roman" w:hAnsi="Times New Roman" w:cs="Times New Roman"/>
          <w:sz w:val="28"/>
          <w:szCs w:val="28"/>
        </w:rPr>
        <w:t>нета, стульями, столами, обеспечиваются образцами заявлений и канцеля</w:t>
      </w:r>
      <w:r w:rsidRPr="006564BE">
        <w:rPr>
          <w:rFonts w:ascii="Times New Roman" w:hAnsi="Times New Roman" w:cs="Times New Roman"/>
          <w:sz w:val="28"/>
          <w:szCs w:val="28"/>
        </w:rPr>
        <w:t>р</w:t>
      </w:r>
      <w:r w:rsidRPr="006564BE">
        <w:rPr>
          <w:rFonts w:ascii="Times New Roman" w:hAnsi="Times New Roman" w:cs="Times New Roman"/>
          <w:sz w:val="28"/>
          <w:szCs w:val="28"/>
        </w:rPr>
        <w:t>скими принадлежностями для написания письменных обращений.</w:t>
      </w:r>
    </w:p>
    <w:p w:rsidR="006564BE" w:rsidRPr="006564BE" w:rsidRDefault="006564BE" w:rsidP="00C461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BE">
        <w:rPr>
          <w:rFonts w:ascii="Times New Roman" w:hAnsi="Times New Roman" w:cs="Times New Roman"/>
          <w:sz w:val="28"/>
          <w:szCs w:val="28"/>
        </w:rPr>
        <w:t>Каждое рабочее место специалиста уполномоченного органа должно быть оборудовано персональным компьютером с возможностью доступа к необходимым информационным базам данных и оргтехникой, позволяющ</w:t>
      </w:r>
      <w:r w:rsidRPr="006564BE">
        <w:rPr>
          <w:rFonts w:ascii="Times New Roman" w:hAnsi="Times New Roman" w:cs="Times New Roman"/>
          <w:sz w:val="28"/>
          <w:szCs w:val="28"/>
        </w:rPr>
        <w:t>и</w:t>
      </w:r>
      <w:r w:rsidRPr="006564BE">
        <w:rPr>
          <w:rFonts w:ascii="Times New Roman" w:hAnsi="Times New Roman" w:cs="Times New Roman"/>
          <w:sz w:val="28"/>
          <w:szCs w:val="28"/>
        </w:rPr>
        <w:t>ми организовать исполнение муниципальной услуги в полном объеме.</w:t>
      </w:r>
    </w:p>
    <w:p w:rsidR="006238D9" w:rsidRDefault="00C461A5" w:rsidP="00DC6B2F">
      <w:pPr>
        <w:pStyle w:val="2"/>
        <w:shd w:val="clear" w:color="auto" w:fill="auto"/>
        <w:tabs>
          <w:tab w:val="left" w:pos="14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</w:t>
      </w:r>
      <w:r w:rsidR="00F1705A">
        <w:rPr>
          <w:sz w:val="28"/>
          <w:szCs w:val="28"/>
        </w:rPr>
        <w:t xml:space="preserve">. </w:t>
      </w:r>
      <w:r w:rsidR="006238D9" w:rsidRPr="00DC6B2F">
        <w:rPr>
          <w:sz w:val="28"/>
          <w:szCs w:val="28"/>
        </w:rPr>
        <w:t>Показателями доступности и качества предоставления муниц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пальной услуги являются:</w:t>
      </w:r>
    </w:p>
    <w:p w:rsidR="00C461A5" w:rsidRPr="00C461A5" w:rsidRDefault="00C461A5" w:rsidP="00C461A5">
      <w:pPr>
        <w:jc w:val="both"/>
        <w:rPr>
          <w:rFonts w:ascii="Times New Roman" w:hAnsi="Times New Roman" w:cs="Times New Roman"/>
          <w:sz w:val="28"/>
          <w:szCs w:val="28"/>
        </w:rPr>
      </w:pPr>
      <w:r w:rsidRPr="00C461A5">
        <w:rPr>
          <w:rFonts w:ascii="Times New Roman" w:hAnsi="Times New Roman" w:cs="Times New Roman"/>
          <w:sz w:val="28"/>
          <w:szCs w:val="28"/>
        </w:rPr>
        <w:t>– упорядочение административных процедур и административных действий;</w:t>
      </w:r>
    </w:p>
    <w:p w:rsidR="00C461A5" w:rsidRPr="00C461A5" w:rsidRDefault="00C461A5" w:rsidP="00C461A5">
      <w:pPr>
        <w:jc w:val="both"/>
        <w:rPr>
          <w:rFonts w:ascii="Times New Roman" w:hAnsi="Times New Roman" w:cs="Times New Roman"/>
          <w:sz w:val="28"/>
          <w:szCs w:val="28"/>
        </w:rPr>
      </w:pPr>
      <w:r w:rsidRPr="00C461A5">
        <w:rPr>
          <w:rFonts w:ascii="Times New Roman" w:hAnsi="Times New Roman" w:cs="Times New Roman"/>
          <w:sz w:val="28"/>
          <w:szCs w:val="28"/>
        </w:rPr>
        <w:t>– различные способы получения информации о правилах предоставления м</w:t>
      </w:r>
      <w:r w:rsidRPr="00C461A5">
        <w:rPr>
          <w:rFonts w:ascii="Times New Roman" w:hAnsi="Times New Roman" w:cs="Times New Roman"/>
          <w:sz w:val="28"/>
          <w:szCs w:val="28"/>
        </w:rPr>
        <w:t>у</w:t>
      </w:r>
      <w:r w:rsidRPr="00C461A5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C461A5" w:rsidRPr="00C461A5" w:rsidRDefault="00C461A5" w:rsidP="00C461A5">
      <w:pPr>
        <w:jc w:val="both"/>
        <w:rPr>
          <w:rFonts w:ascii="Times New Roman" w:hAnsi="Times New Roman" w:cs="Times New Roman"/>
          <w:sz w:val="28"/>
          <w:szCs w:val="28"/>
        </w:rPr>
      </w:pPr>
      <w:r w:rsidRPr="00C461A5">
        <w:rPr>
          <w:rFonts w:ascii="Times New Roman" w:hAnsi="Times New Roman" w:cs="Times New Roman"/>
          <w:sz w:val="28"/>
          <w:szCs w:val="28"/>
        </w:rPr>
        <w:t>– соблюдение сроков предоставления муниципальной услуги.</w:t>
      </w:r>
    </w:p>
    <w:p w:rsidR="00FE468E" w:rsidRPr="00DC6B2F" w:rsidRDefault="00C3167C" w:rsidP="00FE4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E468E">
        <w:rPr>
          <w:rFonts w:ascii="Times New Roman" w:hAnsi="Times New Roman" w:cs="Times New Roman"/>
          <w:sz w:val="28"/>
          <w:szCs w:val="28"/>
        </w:rPr>
        <w:t>. В случае использования</w:t>
      </w:r>
      <w:r w:rsidR="00FE468E" w:rsidRPr="00DC6B2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технологий при предоставлении муниципальной услуги в электронном виде</w:t>
      </w:r>
      <w:r w:rsidR="00FE468E">
        <w:rPr>
          <w:rFonts w:ascii="Times New Roman" w:hAnsi="Times New Roman" w:cs="Times New Roman"/>
          <w:sz w:val="28"/>
          <w:szCs w:val="28"/>
        </w:rPr>
        <w:t xml:space="preserve"> должны быть исполнены следующие требования</w:t>
      </w:r>
      <w:r w:rsidR="00FE468E" w:rsidRPr="00DC6B2F">
        <w:rPr>
          <w:rFonts w:ascii="Times New Roman" w:hAnsi="Times New Roman" w:cs="Times New Roman"/>
          <w:sz w:val="28"/>
          <w:szCs w:val="28"/>
        </w:rPr>
        <w:t>.</w:t>
      </w:r>
    </w:p>
    <w:p w:rsidR="00FE468E" w:rsidRPr="00DC6B2F" w:rsidRDefault="00C3167C" w:rsidP="00FE4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E468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E468E" w:rsidRPr="00DC6B2F">
        <w:rPr>
          <w:rFonts w:ascii="Times New Roman" w:hAnsi="Times New Roman" w:cs="Times New Roman"/>
          <w:sz w:val="28"/>
          <w:szCs w:val="28"/>
        </w:rPr>
        <w:t>Подача заявления и прилагаемых к нему документов в форме электронного документа на региональном портале государственных и мун</w:t>
      </w:r>
      <w:r w:rsidR="00FE468E" w:rsidRPr="00DC6B2F">
        <w:rPr>
          <w:rFonts w:ascii="Times New Roman" w:hAnsi="Times New Roman" w:cs="Times New Roman"/>
          <w:sz w:val="28"/>
          <w:szCs w:val="28"/>
        </w:rPr>
        <w:t>и</w:t>
      </w:r>
      <w:r w:rsidR="00FE468E" w:rsidRPr="00DC6B2F">
        <w:rPr>
          <w:rFonts w:ascii="Times New Roman" w:hAnsi="Times New Roman" w:cs="Times New Roman"/>
          <w:sz w:val="28"/>
          <w:szCs w:val="28"/>
        </w:rPr>
        <w:t>ципальных услуг (www.uslugi27.ru) осуществляется путем авторизации заи</w:t>
      </w:r>
      <w:r w:rsidR="00FE468E" w:rsidRPr="00DC6B2F">
        <w:rPr>
          <w:rFonts w:ascii="Times New Roman" w:hAnsi="Times New Roman" w:cs="Times New Roman"/>
          <w:sz w:val="28"/>
          <w:szCs w:val="28"/>
        </w:rPr>
        <w:t>н</w:t>
      </w:r>
      <w:r w:rsidR="00FE468E" w:rsidRPr="00DC6B2F">
        <w:rPr>
          <w:rFonts w:ascii="Times New Roman" w:hAnsi="Times New Roman" w:cs="Times New Roman"/>
          <w:sz w:val="28"/>
          <w:szCs w:val="28"/>
        </w:rPr>
        <w:t>тересованного лица в федеральной государственной информационной сист</w:t>
      </w:r>
      <w:r w:rsidR="00FE468E" w:rsidRPr="00DC6B2F">
        <w:rPr>
          <w:rFonts w:ascii="Times New Roman" w:hAnsi="Times New Roman" w:cs="Times New Roman"/>
          <w:sz w:val="28"/>
          <w:szCs w:val="28"/>
        </w:rPr>
        <w:t>е</w:t>
      </w:r>
      <w:r w:rsidR="00FE468E" w:rsidRPr="00DC6B2F">
        <w:rPr>
          <w:rFonts w:ascii="Times New Roman" w:hAnsi="Times New Roman" w:cs="Times New Roman"/>
          <w:sz w:val="28"/>
          <w:szCs w:val="28"/>
        </w:rPr>
        <w:t>ме «Единая система идентификации и аутентификации в инфраструктуре, обеспечивающей информационно-технологическое взаимодействие инфо</w:t>
      </w:r>
      <w:r w:rsidR="00FE468E" w:rsidRPr="00DC6B2F">
        <w:rPr>
          <w:rFonts w:ascii="Times New Roman" w:hAnsi="Times New Roman" w:cs="Times New Roman"/>
          <w:sz w:val="28"/>
          <w:szCs w:val="28"/>
        </w:rPr>
        <w:t>р</w:t>
      </w:r>
      <w:r w:rsidR="00FE468E" w:rsidRPr="00DC6B2F">
        <w:rPr>
          <w:rFonts w:ascii="Times New Roman" w:hAnsi="Times New Roman" w:cs="Times New Roman"/>
          <w:sz w:val="28"/>
          <w:szCs w:val="28"/>
        </w:rPr>
        <w:t>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FE468E" w:rsidRPr="00DC6B2F" w:rsidRDefault="00C3167C" w:rsidP="00FE4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E468E">
        <w:rPr>
          <w:rFonts w:ascii="Times New Roman" w:hAnsi="Times New Roman" w:cs="Times New Roman"/>
          <w:sz w:val="28"/>
          <w:szCs w:val="28"/>
        </w:rPr>
        <w:t xml:space="preserve">.2. </w:t>
      </w:r>
      <w:r w:rsidR="00FE468E" w:rsidRPr="00DC6B2F">
        <w:rPr>
          <w:rFonts w:ascii="Times New Roman" w:hAnsi="Times New Roman" w:cs="Times New Roman"/>
          <w:sz w:val="28"/>
          <w:szCs w:val="28"/>
        </w:rPr>
        <w:t>Заинтересованное лицо вправе подписать заявление усиленной квалифицированной электронной подписью.</w:t>
      </w:r>
    </w:p>
    <w:p w:rsidR="00FE468E" w:rsidRPr="00DC6B2F" w:rsidRDefault="00C3167C" w:rsidP="00FE46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D8054D">
        <w:rPr>
          <w:rFonts w:ascii="Times New Roman" w:hAnsi="Times New Roman" w:cs="Times New Roman"/>
          <w:sz w:val="28"/>
          <w:szCs w:val="28"/>
        </w:rPr>
        <w:t>.3</w:t>
      </w:r>
      <w:r w:rsidR="00FE468E">
        <w:rPr>
          <w:rFonts w:ascii="Times New Roman" w:hAnsi="Times New Roman" w:cs="Times New Roman"/>
          <w:sz w:val="28"/>
          <w:szCs w:val="28"/>
        </w:rPr>
        <w:t xml:space="preserve">. </w:t>
      </w:r>
      <w:r w:rsidR="00FE468E" w:rsidRPr="00DC6B2F">
        <w:rPr>
          <w:rFonts w:ascii="Times New Roman" w:hAnsi="Times New Roman" w:cs="Times New Roman"/>
          <w:sz w:val="28"/>
          <w:szCs w:val="28"/>
        </w:rPr>
        <w:t>В заявлении, поданном в форме электронного документа, указ</w:t>
      </w:r>
      <w:r w:rsidR="00FE468E" w:rsidRPr="00DC6B2F">
        <w:rPr>
          <w:rFonts w:ascii="Times New Roman" w:hAnsi="Times New Roman" w:cs="Times New Roman"/>
          <w:sz w:val="28"/>
          <w:szCs w:val="28"/>
        </w:rPr>
        <w:t>ы</w:t>
      </w:r>
      <w:r w:rsidR="00FE468E" w:rsidRPr="00DC6B2F">
        <w:rPr>
          <w:rFonts w:ascii="Times New Roman" w:hAnsi="Times New Roman" w:cs="Times New Roman"/>
          <w:sz w:val="28"/>
          <w:szCs w:val="28"/>
        </w:rPr>
        <w:t>вается один из следующих способов представления результатов рассмотр</w:t>
      </w:r>
      <w:r w:rsidR="00FE468E" w:rsidRPr="00DC6B2F">
        <w:rPr>
          <w:rFonts w:ascii="Times New Roman" w:hAnsi="Times New Roman" w:cs="Times New Roman"/>
          <w:sz w:val="28"/>
          <w:szCs w:val="28"/>
        </w:rPr>
        <w:t>е</w:t>
      </w:r>
      <w:r w:rsidR="00FE468E" w:rsidRPr="00DC6B2F">
        <w:rPr>
          <w:rFonts w:ascii="Times New Roman" w:hAnsi="Times New Roman" w:cs="Times New Roman"/>
          <w:sz w:val="28"/>
          <w:szCs w:val="28"/>
        </w:rPr>
        <w:t>ния заявления Администрацией:</w:t>
      </w:r>
    </w:p>
    <w:p w:rsidR="00FE468E" w:rsidRPr="00DC6B2F" w:rsidRDefault="00FE468E" w:rsidP="00FE4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2F">
        <w:rPr>
          <w:rFonts w:ascii="Times New Roman" w:hAnsi="Times New Roman" w:cs="Times New Roman"/>
          <w:sz w:val="28"/>
          <w:szCs w:val="28"/>
        </w:rPr>
        <w:t>- в виде бумажного документа, который заявитель получает непосре</w:t>
      </w:r>
      <w:r w:rsidRPr="00DC6B2F">
        <w:rPr>
          <w:rFonts w:ascii="Times New Roman" w:hAnsi="Times New Roman" w:cs="Times New Roman"/>
          <w:sz w:val="28"/>
          <w:szCs w:val="28"/>
        </w:rPr>
        <w:t>д</w:t>
      </w:r>
      <w:r w:rsidRPr="00DC6B2F">
        <w:rPr>
          <w:rFonts w:ascii="Times New Roman" w:hAnsi="Times New Roman" w:cs="Times New Roman"/>
          <w:sz w:val="28"/>
          <w:szCs w:val="28"/>
        </w:rPr>
        <w:t>ственно при личном общении;</w:t>
      </w:r>
    </w:p>
    <w:p w:rsidR="00FE468E" w:rsidRPr="00DC6B2F" w:rsidRDefault="00FE468E" w:rsidP="00FE4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2F">
        <w:rPr>
          <w:rFonts w:ascii="Times New Roman" w:hAnsi="Times New Roman" w:cs="Times New Roman"/>
          <w:sz w:val="28"/>
          <w:szCs w:val="28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FE468E" w:rsidRPr="00DC6B2F" w:rsidRDefault="00FE468E" w:rsidP="00FE4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2F">
        <w:rPr>
          <w:rFonts w:ascii="Times New Roman" w:hAnsi="Times New Roman" w:cs="Times New Roman"/>
          <w:sz w:val="28"/>
          <w:szCs w:val="28"/>
        </w:rPr>
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FE468E" w:rsidRPr="00DC6B2F" w:rsidRDefault="00FE468E" w:rsidP="00FE4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2F">
        <w:rPr>
          <w:rFonts w:ascii="Times New Roman" w:hAnsi="Times New Roman" w:cs="Times New Roman"/>
          <w:sz w:val="28"/>
          <w:szCs w:val="28"/>
        </w:rPr>
        <w:t>- в виде электронного документа, который направляется Администр</w:t>
      </w:r>
      <w:r w:rsidRPr="00DC6B2F">
        <w:rPr>
          <w:rFonts w:ascii="Times New Roman" w:hAnsi="Times New Roman" w:cs="Times New Roman"/>
          <w:sz w:val="28"/>
          <w:szCs w:val="28"/>
        </w:rPr>
        <w:t>а</w:t>
      </w:r>
      <w:r w:rsidRPr="00DC6B2F">
        <w:rPr>
          <w:rFonts w:ascii="Times New Roman" w:hAnsi="Times New Roman" w:cs="Times New Roman"/>
          <w:sz w:val="28"/>
          <w:szCs w:val="28"/>
        </w:rPr>
        <w:t>цией заявителю посредством электронной почты.</w:t>
      </w:r>
    </w:p>
    <w:p w:rsidR="00FE468E" w:rsidRPr="00DC6B2F" w:rsidRDefault="00C3167C" w:rsidP="00FE4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0234">
        <w:rPr>
          <w:rFonts w:ascii="Times New Roman" w:hAnsi="Times New Roman" w:cs="Times New Roman"/>
          <w:sz w:val="28"/>
          <w:szCs w:val="28"/>
        </w:rPr>
        <w:t>3</w:t>
      </w:r>
      <w:r w:rsidR="00D8054D">
        <w:rPr>
          <w:rFonts w:ascii="Times New Roman" w:hAnsi="Times New Roman" w:cs="Times New Roman"/>
          <w:sz w:val="28"/>
          <w:szCs w:val="28"/>
        </w:rPr>
        <w:t>.4</w:t>
      </w:r>
      <w:r w:rsidR="00CE6294">
        <w:rPr>
          <w:rFonts w:ascii="Times New Roman" w:hAnsi="Times New Roman" w:cs="Times New Roman"/>
          <w:sz w:val="28"/>
          <w:szCs w:val="28"/>
        </w:rPr>
        <w:t xml:space="preserve">. </w:t>
      </w:r>
      <w:r w:rsidR="00FE468E" w:rsidRPr="00DC6B2F">
        <w:rPr>
          <w:rFonts w:ascii="Times New Roman" w:hAnsi="Times New Roman" w:cs="Times New Roman"/>
          <w:sz w:val="28"/>
          <w:szCs w:val="28"/>
        </w:rPr>
        <w:t>Качество предоставленных электронных документов (электро</w:t>
      </w:r>
      <w:r w:rsidR="00FE468E" w:rsidRPr="00DC6B2F">
        <w:rPr>
          <w:rFonts w:ascii="Times New Roman" w:hAnsi="Times New Roman" w:cs="Times New Roman"/>
          <w:sz w:val="28"/>
          <w:szCs w:val="28"/>
        </w:rPr>
        <w:t>н</w:t>
      </w:r>
      <w:r w:rsidR="00FE468E" w:rsidRPr="00DC6B2F">
        <w:rPr>
          <w:rFonts w:ascii="Times New Roman" w:hAnsi="Times New Roman" w:cs="Times New Roman"/>
          <w:sz w:val="28"/>
          <w:szCs w:val="28"/>
        </w:rPr>
        <w:t xml:space="preserve">ных образов документов) в форматах PDF, TIF , </w:t>
      </w:r>
      <w:r w:rsidR="00FE468E" w:rsidRPr="00DC6B2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FE468E" w:rsidRPr="00DC6B2F">
        <w:rPr>
          <w:rFonts w:ascii="Times New Roman" w:hAnsi="Times New Roman" w:cs="Times New Roman"/>
          <w:sz w:val="28"/>
          <w:szCs w:val="28"/>
        </w:rPr>
        <w:t xml:space="preserve">, </w:t>
      </w:r>
      <w:r w:rsidR="00FE468E" w:rsidRPr="00DC6B2F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FE468E" w:rsidRPr="00DC6B2F">
        <w:rPr>
          <w:rFonts w:ascii="Times New Roman" w:hAnsi="Times New Roman" w:cs="Times New Roman"/>
          <w:sz w:val="28"/>
          <w:szCs w:val="28"/>
        </w:rPr>
        <w:t>, должно позволять в полном объеме прочитать текст документов и распознать реквизиты док</w:t>
      </w:r>
      <w:r w:rsidR="00FE468E" w:rsidRPr="00DC6B2F">
        <w:rPr>
          <w:rFonts w:ascii="Times New Roman" w:hAnsi="Times New Roman" w:cs="Times New Roman"/>
          <w:sz w:val="28"/>
          <w:szCs w:val="28"/>
        </w:rPr>
        <w:t>у</w:t>
      </w:r>
      <w:r w:rsidR="00FE468E" w:rsidRPr="00DC6B2F">
        <w:rPr>
          <w:rFonts w:ascii="Times New Roman" w:hAnsi="Times New Roman" w:cs="Times New Roman"/>
          <w:sz w:val="28"/>
          <w:szCs w:val="28"/>
        </w:rPr>
        <w:t>мента.</w:t>
      </w:r>
    </w:p>
    <w:p w:rsidR="00FE468E" w:rsidRPr="00DC6B2F" w:rsidRDefault="00AA0234" w:rsidP="00FE4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D8054D">
        <w:rPr>
          <w:rFonts w:ascii="Times New Roman" w:hAnsi="Times New Roman" w:cs="Times New Roman"/>
          <w:sz w:val="28"/>
          <w:szCs w:val="28"/>
        </w:rPr>
        <w:t>.5</w:t>
      </w:r>
      <w:r w:rsidR="00CE6294">
        <w:rPr>
          <w:rFonts w:ascii="Times New Roman" w:hAnsi="Times New Roman" w:cs="Times New Roman"/>
          <w:sz w:val="28"/>
          <w:szCs w:val="28"/>
        </w:rPr>
        <w:t xml:space="preserve">. </w:t>
      </w:r>
      <w:r w:rsidR="00FE468E" w:rsidRPr="00DC6B2F">
        <w:rPr>
          <w:rFonts w:ascii="Times New Roman" w:hAnsi="Times New Roman" w:cs="Times New Roman"/>
          <w:sz w:val="28"/>
          <w:szCs w:val="28"/>
        </w:rPr>
        <w:t>Документы, которые предоставляются администрацией по р</w:t>
      </w:r>
      <w:r w:rsidR="00FE468E" w:rsidRPr="00DC6B2F">
        <w:rPr>
          <w:rFonts w:ascii="Times New Roman" w:hAnsi="Times New Roman" w:cs="Times New Roman"/>
          <w:sz w:val="28"/>
          <w:szCs w:val="28"/>
        </w:rPr>
        <w:t>е</w:t>
      </w:r>
      <w:r w:rsidR="00FE468E" w:rsidRPr="00DC6B2F">
        <w:rPr>
          <w:rFonts w:ascii="Times New Roman" w:hAnsi="Times New Roman" w:cs="Times New Roman"/>
          <w:sz w:val="28"/>
          <w:szCs w:val="28"/>
        </w:rPr>
        <w:t>зультатам рассмотрения заявления в электронной форме, должны быть д</w:t>
      </w:r>
      <w:r w:rsidR="00FE468E" w:rsidRPr="00DC6B2F">
        <w:rPr>
          <w:rFonts w:ascii="Times New Roman" w:hAnsi="Times New Roman" w:cs="Times New Roman"/>
          <w:sz w:val="28"/>
          <w:szCs w:val="28"/>
        </w:rPr>
        <w:t>о</w:t>
      </w:r>
      <w:r w:rsidR="00FE468E" w:rsidRPr="00DC6B2F">
        <w:rPr>
          <w:rFonts w:ascii="Times New Roman" w:hAnsi="Times New Roman" w:cs="Times New Roman"/>
          <w:sz w:val="28"/>
          <w:szCs w:val="28"/>
        </w:rPr>
        <w:t>ступны для просмотра в виде пригодном для восприятия человеком, с и</w:t>
      </w:r>
      <w:r w:rsidR="00FE468E" w:rsidRPr="00DC6B2F">
        <w:rPr>
          <w:rFonts w:ascii="Times New Roman" w:hAnsi="Times New Roman" w:cs="Times New Roman"/>
          <w:sz w:val="28"/>
          <w:szCs w:val="28"/>
        </w:rPr>
        <w:t>с</w:t>
      </w:r>
      <w:r w:rsidR="00FE468E" w:rsidRPr="00DC6B2F">
        <w:rPr>
          <w:rFonts w:ascii="Times New Roman" w:hAnsi="Times New Roman" w:cs="Times New Roman"/>
          <w:sz w:val="28"/>
          <w:szCs w:val="28"/>
        </w:rPr>
        <w:t>пользованием электронных вычислительных машин, в том числе без испол</w:t>
      </w:r>
      <w:r w:rsidR="00FE468E" w:rsidRPr="00DC6B2F">
        <w:rPr>
          <w:rFonts w:ascii="Times New Roman" w:hAnsi="Times New Roman" w:cs="Times New Roman"/>
          <w:sz w:val="28"/>
          <w:szCs w:val="28"/>
        </w:rPr>
        <w:t>ь</w:t>
      </w:r>
      <w:r w:rsidR="00FE468E" w:rsidRPr="00DC6B2F">
        <w:rPr>
          <w:rFonts w:ascii="Times New Roman" w:hAnsi="Times New Roman" w:cs="Times New Roman"/>
          <w:sz w:val="28"/>
          <w:szCs w:val="28"/>
        </w:rPr>
        <w:t>зования сети Интернет.</w:t>
      </w:r>
    </w:p>
    <w:p w:rsidR="00FE468E" w:rsidRDefault="00AA0234" w:rsidP="00FE4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D8054D">
        <w:rPr>
          <w:rFonts w:ascii="Times New Roman" w:hAnsi="Times New Roman" w:cs="Times New Roman"/>
          <w:sz w:val="28"/>
          <w:szCs w:val="28"/>
        </w:rPr>
        <w:t>.6</w:t>
      </w:r>
      <w:r w:rsidR="00CE6294">
        <w:rPr>
          <w:rFonts w:ascii="Times New Roman" w:hAnsi="Times New Roman" w:cs="Times New Roman"/>
          <w:sz w:val="28"/>
          <w:szCs w:val="28"/>
        </w:rPr>
        <w:t xml:space="preserve">. </w:t>
      </w:r>
      <w:r w:rsidR="00FE468E" w:rsidRPr="00DC6B2F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</w:t>
      </w:r>
      <w:r w:rsidR="00FE468E" w:rsidRPr="00DC6B2F">
        <w:rPr>
          <w:rFonts w:ascii="Times New Roman" w:hAnsi="Times New Roman" w:cs="Times New Roman"/>
          <w:sz w:val="28"/>
          <w:szCs w:val="28"/>
        </w:rPr>
        <w:t>в</w:t>
      </w:r>
      <w:r w:rsidR="00FE468E" w:rsidRPr="00DC6B2F">
        <w:rPr>
          <w:rFonts w:ascii="Times New Roman" w:hAnsi="Times New Roman" w:cs="Times New Roman"/>
          <w:sz w:val="28"/>
          <w:szCs w:val="28"/>
        </w:rPr>
        <w:t>лений и прилагаемых к ним электронных документов, должны быть серт</w:t>
      </w:r>
      <w:r w:rsidR="00FE468E" w:rsidRPr="00DC6B2F">
        <w:rPr>
          <w:rFonts w:ascii="Times New Roman" w:hAnsi="Times New Roman" w:cs="Times New Roman"/>
          <w:sz w:val="28"/>
          <w:szCs w:val="28"/>
        </w:rPr>
        <w:t>и</w:t>
      </w:r>
      <w:r w:rsidR="00FE468E" w:rsidRPr="00DC6B2F">
        <w:rPr>
          <w:rFonts w:ascii="Times New Roman" w:hAnsi="Times New Roman" w:cs="Times New Roman"/>
          <w:sz w:val="28"/>
          <w:szCs w:val="28"/>
        </w:rPr>
        <w:t xml:space="preserve">фицированы в соответствии с законодательством Российской Федерации. </w:t>
      </w:r>
    </w:p>
    <w:p w:rsidR="002B5E47" w:rsidRPr="006764C8" w:rsidRDefault="002B5E47" w:rsidP="002B5E4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64C8">
        <w:rPr>
          <w:rFonts w:ascii="Times New Roman" w:hAnsi="Times New Roman" w:cs="Times New Roman"/>
          <w:bCs/>
          <w:sz w:val="28"/>
          <w:szCs w:val="28"/>
        </w:rPr>
        <w:t>2.14. Организация предоставления муниципальных услуг в упрежда</w:t>
      </w:r>
      <w:r w:rsidRPr="006764C8">
        <w:rPr>
          <w:rFonts w:ascii="Times New Roman" w:hAnsi="Times New Roman" w:cs="Times New Roman"/>
          <w:bCs/>
          <w:sz w:val="28"/>
          <w:szCs w:val="28"/>
        </w:rPr>
        <w:t>ю</w:t>
      </w:r>
      <w:r w:rsidRPr="006764C8">
        <w:rPr>
          <w:rFonts w:ascii="Times New Roman" w:hAnsi="Times New Roman" w:cs="Times New Roman"/>
          <w:bCs/>
          <w:sz w:val="28"/>
          <w:szCs w:val="28"/>
        </w:rPr>
        <w:t>щем (</w:t>
      </w:r>
      <w:proofErr w:type="spellStart"/>
      <w:r w:rsidRPr="006764C8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6764C8">
        <w:rPr>
          <w:rFonts w:ascii="Times New Roman" w:hAnsi="Times New Roman" w:cs="Times New Roman"/>
          <w:bCs/>
          <w:sz w:val="28"/>
          <w:szCs w:val="28"/>
        </w:rPr>
        <w:t>) режиме.</w:t>
      </w:r>
      <w:bookmarkStart w:id="1" w:name="Par3"/>
      <w:bookmarkEnd w:id="1"/>
    </w:p>
    <w:p w:rsidR="002B5E47" w:rsidRPr="006764C8" w:rsidRDefault="002B5E47" w:rsidP="002B5E4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4C8">
        <w:rPr>
          <w:rFonts w:ascii="Times New Roman" w:hAnsi="Times New Roman" w:cs="Times New Roman"/>
          <w:sz w:val="28"/>
          <w:szCs w:val="28"/>
        </w:rPr>
        <w:lastRenderedPageBreak/>
        <w:t>При наступлении событий, являющихся основанием для предоставл</w:t>
      </w:r>
      <w:r w:rsidRPr="006764C8">
        <w:rPr>
          <w:rFonts w:ascii="Times New Roman" w:hAnsi="Times New Roman" w:cs="Times New Roman"/>
          <w:sz w:val="28"/>
          <w:szCs w:val="28"/>
        </w:rPr>
        <w:t>е</w:t>
      </w:r>
      <w:r w:rsidRPr="006764C8">
        <w:rPr>
          <w:rFonts w:ascii="Times New Roman" w:hAnsi="Times New Roman" w:cs="Times New Roman"/>
          <w:sz w:val="28"/>
          <w:szCs w:val="28"/>
        </w:rPr>
        <w:t>ния муниципальной услуги, Администрация, предоставляющая муниципал</w:t>
      </w:r>
      <w:r w:rsidRPr="006764C8">
        <w:rPr>
          <w:rFonts w:ascii="Times New Roman" w:hAnsi="Times New Roman" w:cs="Times New Roman"/>
          <w:sz w:val="28"/>
          <w:szCs w:val="28"/>
        </w:rPr>
        <w:t>ь</w:t>
      </w:r>
      <w:r w:rsidRPr="006764C8">
        <w:rPr>
          <w:rFonts w:ascii="Times New Roman" w:hAnsi="Times New Roman" w:cs="Times New Roman"/>
          <w:sz w:val="28"/>
          <w:szCs w:val="28"/>
        </w:rPr>
        <w:t>ную услугу, вправе:</w:t>
      </w:r>
    </w:p>
    <w:p w:rsidR="002B5E47" w:rsidRPr="006764C8" w:rsidRDefault="002B5E47" w:rsidP="002B5E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C8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6764C8">
        <w:rPr>
          <w:rFonts w:ascii="Times New Roman" w:hAnsi="Times New Roman" w:cs="Times New Roman"/>
          <w:sz w:val="28"/>
          <w:szCs w:val="28"/>
        </w:rPr>
        <w:t>м</w:t>
      </w:r>
      <w:r w:rsidRPr="006764C8">
        <w:rPr>
          <w:rFonts w:ascii="Times New Roman" w:hAnsi="Times New Roman" w:cs="Times New Roman"/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6764C8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6764C8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B5E47" w:rsidRPr="006764C8" w:rsidRDefault="002B5E47" w:rsidP="002B5E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4C8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</w:t>
      </w:r>
      <w:r w:rsidRPr="006764C8">
        <w:rPr>
          <w:rFonts w:ascii="Times New Roman" w:hAnsi="Times New Roman" w:cs="Times New Roman"/>
          <w:sz w:val="28"/>
          <w:szCs w:val="28"/>
        </w:rPr>
        <w:t>и</w:t>
      </w:r>
      <w:r w:rsidRPr="006764C8">
        <w:rPr>
          <w:rFonts w:ascii="Times New Roman" w:hAnsi="Times New Roman" w:cs="Times New Roman"/>
          <w:sz w:val="28"/>
          <w:szCs w:val="28"/>
        </w:rPr>
        <w:t>пальной услуги, в отношении которой у заявителя могут появиться основ</w:t>
      </w:r>
      <w:r w:rsidRPr="006764C8">
        <w:rPr>
          <w:rFonts w:ascii="Times New Roman" w:hAnsi="Times New Roman" w:cs="Times New Roman"/>
          <w:sz w:val="28"/>
          <w:szCs w:val="28"/>
        </w:rPr>
        <w:t>а</w:t>
      </w:r>
      <w:r w:rsidRPr="006764C8">
        <w:rPr>
          <w:rFonts w:ascii="Times New Roman" w:hAnsi="Times New Roman" w:cs="Times New Roman"/>
          <w:sz w:val="28"/>
          <w:szCs w:val="28"/>
        </w:rPr>
        <w:t>ния для их предоставления ему в будущем, проводить мероприятия, напра</w:t>
      </w:r>
      <w:r w:rsidRPr="006764C8">
        <w:rPr>
          <w:rFonts w:ascii="Times New Roman" w:hAnsi="Times New Roman" w:cs="Times New Roman"/>
          <w:sz w:val="28"/>
          <w:szCs w:val="28"/>
        </w:rPr>
        <w:t>в</w:t>
      </w:r>
      <w:r w:rsidRPr="006764C8">
        <w:rPr>
          <w:rFonts w:ascii="Times New Roman" w:hAnsi="Times New Roman" w:cs="Times New Roman"/>
          <w:sz w:val="28"/>
          <w:szCs w:val="28"/>
        </w:rPr>
        <w:t>ленные на формирование результата предоставления соответствующей усл</w:t>
      </w:r>
      <w:r w:rsidRPr="006764C8">
        <w:rPr>
          <w:rFonts w:ascii="Times New Roman" w:hAnsi="Times New Roman" w:cs="Times New Roman"/>
          <w:sz w:val="28"/>
          <w:szCs w:val="28"/>
        </w:rPr>
        <w:t>у</w:t>
      </w:r>
      <w:r w:rsidRPr="006764C8">
        <w:rPr>
          <w:rFonts w:ascii="Times New Roman" w:hAnsi="Times New Roman" w:cs="Times New Roman"/>
          <w:sz w:val="28"/>
          <w:szCs w:val="28"/>
        </w:rPr>
        <w:t>ги, в том числе направлять межведомственные запросы, получать на них о</w:t>
      </w:r>
      <w:r w:rsidRPr="006764C8">
        <w:rPr>
          <w:rFonts w:ascii="Times New Roman" w:hAnsi="Times New Roman" w:cs="Times New Roman"/>
          <w:sz w:val="28"/>
          <w:szCs w:val="28"/>
        </w:rPr>
        <w:t>т</w:t>
      </w:r>
      <w:r w:rsidRPr="006764C8">
        <w:rPr>
          <w:rFonts w:ascii="Times New Roman" w:hAnsi="Times New Roman" w:cs="Times New Roman"/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6764C8">
        <w:rPr>
          <w:rFonts w:ascii="Times New Roman" w:hAnsi="Times New Roman" w:cs="Times New Roman"/>
          <w:sz w:val="28"/>
          <w:szCs w:val="28"/>
        </w:rPr>
        <w:t>н</w:t>
      </w:r>
      <w:r w:rsidRPr="006764C8">
        <w:rPr>
          <w:rFonts w:ascii="Times New Roman" w:hAnsi="Times New Roman" w:cs="Times New Roman"/>
          <w:sz w:val="28"/>
          <w:szCs w:val="28"/>
        </w:rPr>
        <w:t>ных и муниципальных услуг</w:t>
      </w:r>
      <w:proofErr w:type="gramEnd"/>
      <w:r w:rsidRPr="006764C8">
        <w:rPr>
          <w:rFonts w:ascii="Times New Roman" w:hAnsi="Times New Roman" w:cs="Times New Roman"/>
          <w:sz w:val="28"/>
          <w:szCs w:val="28"/>
        </w:rPr>
        <w:t xml:space="preserve"> и уведомлять заявителя о проведенных мер</w:t>
      </w:r>
      <w:r w:rsidRPr="006764C8">
        <w:rPr>
          <w:rFonts w:ascii="Times New Roman" w:hAnsi="Times New Roman" w:cs="Times New Roman"/>
          <w:sz w:val="28"/>
          <w:szCs w:val="28"/>
        </w:rPr>
        <w:t>о</w:t>
      </w:r>
      <w:r w:rsidRPr="006764C8">
        <w:rPr>
          <w:rFonts w:ascii="Times New Roman" w:hAnsi="Times New Roman" w:cs="Times New Roman"/>
          <w:sz w:val="28"/>
          <w:szCs w:val="28"/>
        </w:rPr>
        <w:t>приятиях.</w:t>
      </w:r>
    </w:p>
    <w:p w:rsidR="002B5E47" w:rsidRPr="006764C8" w:rsidRDefault="002B5E47" w:rsidP="002B5E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C8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 в упрежд</w:t>
      </w:r>
      <w:r w:rsidRPr="006764C8">
        <w:rPr>
          <w:rFonts w:ascii="Times New Roman" w:hAnsi="Times New Roman" w:cs="Times New Roman"/>
          <w:sz w:val="28"/>
          <w:szCs w:val="28"/>
        </w:rPr>
        <w:t>а</w:t>
      </w:r>
      <w:r w:rsidRPr="006764C8">
        <w:rPr>
          <w:rFonts w:ascii="Times New Roman" w:hAnsi="Times New Roman" w:cs="Times New Roman"/>
          <w:sz w:val="28"/>
          <w:szCs w:val="28"/>
        </w:rPr>
        <w:t>ющем (</w:t>
      </w:r>
      <w:proofErr w:type="spellStart"/>
      <w:r w:rsidRPr="006764C8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764C8">
        <w:rPr>
          <w:rFonts w:ascii="Times New Roman" w:hAnsi="Times New Roman" w:cs="Times New Roman"/>
          <w:sz w:val="28"/>
          <w:szCs w:val="28"/>
        </w:rPr>
        <w:t>) режиме в соответствии с настоящим пунктом  устана</w:t>
      </w:r>
      <w:r w:rsidRPr="006764C8">
        <w:rPr>
          <w:rFonts w:ascii="Times New Roman" w:hAnsi="Times New Roman" w:cs="Times New Roman"/>
          <w:sz w:val="28"/>
          <w:szCs w:val="28"/>
        </w:rPr>
        <w:t>в</w:t>
      </w:r>
      <w:r w:rsidRPr="006764C8">
        <w:rPr>
          <w:rFonts w:ascii="Times New Roman" w:hAnsi="Times New Roman" w:cs="Times New Roman"/>
          <w:sz w:val="28"/>
          <w:szCs w:val="28"/>
        </w:rPr>
        <w:t>л</w:t>
      </w:r>
      <w:r w:rsidR="009F10E5">
        <w:rPr>
          <w:rFonts w:ascii="Times New Roman" w:hAnsi="Times New Roman" w:cs="Times New Roman"/>
          <w:sz w:val="28"/>
          <w:szCs w:val="28"/>
        </w:rPr>
        <w:t>иваются настоящим регламентом.</w:t>
      </w:r>
    </w:p>
    <w:p w:rsidR="002B5E47" w:rsidRDefault="002B5E47" w:rsidP="002B5E47">
      <w:pPr>
        <w:pStyle w:val="aa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(пункт 2.14.</w:t>
      </w:r>
      <w:r w:rsidRPr="00AA10CE">
        <w:rPr>
          <w:rFonts w:ascii="Times New Roman" w:hAnsi="Times New Roman" w:cs="Times New Roman"/>
          <w:i/>
          <w:sz w:val="28"/>
          <w:szCs w:val="28"/>
        </w:rPr>
        <w:t xml:space="preserve"> введен постановлением администрации городского пос</w:t>
      </w:r>
      <w:r w:rsidRPr="00AA10CE">
        <w:rPr>
          <w:rFonts w:ascii="Times New Roman" w:hAnsi="Times New Roman" w:cs="Times New Roman"/>
          <w:i/>
          <w:sz w:val="28"/>
          <w:szCs w:val="28"/>
        </w:rPr>
        <w:t>е</w:t>
      </w:r>
      <w:r w:rsidRPr="00AA10CE">
        <w:rPr>
          <w:rFonts w:ascii="Times New Roman" w:hAnsi="Times New Roman" w:cs="Times New Roman"/>
          <w:i/>
          <w:sz w:val="28"/>
          <w:szCs w:val="28"/>
        </w:rPr>
        <w:t>ления «Город Амурск» Амурского муниципального района</w:t>
      </w:r>
      <w:proofErr w:type="gramEnd"/>
    </w:p>
    <w:p w:rsidR="002B5E47" w:rsidRDefault="002B5E47" w:rsidP="002B5E47">
      <w:pPr>
        <w:pStyle w:val="aa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0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A10CE">
        <w:rPr>
          <w:rFonts w:ascii="Times New Roman" w:hAnsi="Times New Roman" w:cs="Times New Roman"/>
          <w:i/>
          <w:sz w:val="28"/>
          <w:szCs w:val="28"/>
        </w:rPr>
        <w:t>Хабаровского края от 12.04.2021 № 199)</w:t>
      </w:r>
      <w:proofErr w:type="gramEnd"/>
    </w:p>
    <w:p w:rsidR="002B5E47" w:rsidRPr="00DC6B2F" w:rsidRDefault="002B5E47" w:rsidP="00FE4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68E" w:rsidRDefault="00FE468E" w:rsidP="00CE6294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2701D" w:rsidRDefault="006238D9" w:rsidP="0022701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DC6B2F">
        <w:rPr>
          <w:sz w:val="28"/>
          <w:szCs w:val="28"/>
        </w:rPr>
        <w:t>административных</w:t>
      </w:r>
      <w:proofErr w:type="gramEnd"/>
    </w:p>
    <w:p w:rsidR="0022701D" w:rsidRDefault="006238D9" w:rsidP="0022701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 xml:space="preserve">процедур (действий), требования к порядку их выполнения, в том числе </w:t>
      </w:r>
    </w:p>
    <w:p w:rsidR="0022701D" w:rsidRDefault="006238D9" w:rsidP="0022701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 xml:space="preserve">особенности выполнения административных процедур (действий) </w:t>
      </w:r>
    </w:p>
    <w:p w:rsidR="006238D9" w:rsidRPr="00DC6B2F" w:rsidRDefault="006238D9" w:rsidP="0022701D">
      <w:pPr>
        <w:pStyle w:val="2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DC6B2F">
        <w:rPr>
          <w:sz w:val="28"/>
          <w:szCs w:val="28"/>
        </w:rPr>
        <w:t>в элек</w:t>
      </w:r>
      <w:r w:rsidR="0022701D">
        <w:rPr>
          <w:sz w:val="28"/>
          <w:szCs w:val="28"/>
        </w:rPr>
        <w:t>тронной форме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238D9" w:rsidRPr="00DC6B2F" w:rsidRDefault="005A1C2B" w:rsidP="00DC6B2F">
      <w:pPr>
        <w:pStyle w:val="2"/>
        <w:shd w:val="clear" w:color="auto" w:fill="auto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238D9" w:rsidRPr="00DC6B2F">
        <w:rPr>
          <w:sz w:val="28"/>
          <w:szCs w:val="28"/>
        </w:rPr>
        <w:t>Состав и последовательность административных процедур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а) прием и регистрация уведомления о проведении публичного мер</w:t>
      </w:r>
      <w:r w:rsidRPr="00DC6B2F">
        <w:rPr>
          <w:sz w:val="28"/>
          <w:szCs w:val="28"/>
        </w:rPr>
        <w:t>о</w:t>
      </w:r>
      <w:r w:rsidRPr="00DC6B2F">
        <w:rPr>
          <w:sz w:val="28"/>
          <w:szCs w:val="28"/>
        </w:rPr>
        <w:t>приятия;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 xml:space="preserve">б) рассмотрение уведомления о проведении публичного мероприятия; 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 xml:space="preserve">в) принятие решения о предоставлении муниципальной услуги; 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г) выдача результата предоставления муниципальной услуги;</w:t>
      </w:r>
    </w:p>
    <w:p w:rsidR="006238D9" w:rsidRPr="00DC6B2F" w:rsidRDefault="005A1C2B" w:rsidP="00DC6B2F">
      <w:pPr>
        <w:pStyle w:val="2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238D9" w:rsidRPr="00DC6B2F">
        <w:rPr>
          <w:sz w:val="28"/>
          <w:szCs w:val="28"/>
        </w:rPr>
        <w:t xml:space="preserve">Блок-схема предоставления </w:t>
      </w:r>
      <w:r w:rsidR="006238D9" w:rsidRPr="00245899">
        <w:rPr>
          <w:sz w:val="28"/>
          <w:szCs w:val="28"/>
        </w:rPr>
        <w:t>мун</w:t>
      </w:r>
      <w:r w:rsidR="006238D9" w:rsidRPr="00245899">
        <w:rPr>
          <w:rStyle w:val="1"/>
          <w:rFonts w:eastAsia="Courier New"/>
          <w:sz w:val="28"/>
          <w:szCs w:val="28"/>
          <w:u w:val="none"/>
        </w:rPr>
        <w:t>ици</w:t>
      </w:r>
      <w:r w:rsidR="006238D9" w:rsidRPr="00245899">
        <w:rPr>
          <w:sz w:val="28"/>
          <w:szCs w:val="28"/>
        </w:rPr>
        <w:t>пал</w:t>
      </w:r>
      <w:r w:rsidR="006238D9" w:rsidRPr="00DC6B2F">
        <w:rPr>
          <w:sz w:val="28"/>
          <w:szCs w:val="28"/>
        </w:rPr>
        <w:t>ьной услу</w:t>
      </w:r>
      <w:r w:rsidR="00867E7B">
        <w:rPr>
          <w:sz w:val="28"/>
          <w:szCs w:val="28"/>
        </w:rPr>
        <w:t xml:space="preserve">ги представлена в </w:t>
      </w:r>
      <w:r w:rsidR="0022701D">
        <w:rPr>
          <w:sz w:val="28"/>
          <w:szCs w:val="28"/>
        </w:rPr>
        <w:t xml:space="preserve">Приложении </w:t>
      </w:r>
      <w:r w:rsidR="00867E7B">
        <w:rPr>
          <w:sz w:val="28"/>
          <w:szCs w:val="28"/>
        </w:rPr>
        <w:t>№ 2</w:t>
      </w:r>
      <w:r w:rsidR="006238D9" w:rsidRPr="00DC6B2F">
        <w:rPr>
          <w:sz w:val="28"/>
          <w:szCs w:val="28"/>
        </w:rPr>
        <w:t xml:space="preserve"> к настоящему Административному регламенту.</w:t>
      </w:r>
    </w:p>
    <w:p w:rsidR="006238D9" w:rsidRPr="00DC6B2F" w:rsidRDefault="005A1C2B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238D9" w:rsidRPr="00DC6B2F">
        <w:rPr>
          <w:sz w:val="28"/>
          <w:szCs w:val="28"/>
        </w:rPr>
        <w:t>. Прием и регистрация уведомления о проведении публичного мер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приятия</w:t>
      </w:r>
    </w:p>
    <w:p w:rsidR="006238D9" w:rsidRPr="00DC6B2F" w:rsidRDefault="005A1C2B" w:rsidP="00DC6B2F">
      <w:pPr>
        <w:pStyle w:val="2"/>
        <w:shd w:val="clear" w:color="auto" w:fill="auto"/>
        <w:tabs>
          <w:tab w:val="left" w:pos="12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238D9" w:rsidRPr="00DC6B2F">
        <w:rPr>
          <w:sz w:val="28"/>
          <w:szCs w:val="28"/>
        </w:rPr>
        <w:t>.1 Основанием для начала административной процедуры «Прием и регистрация уведомления о проведении публичного мероприятия» является поступление уведомления о проведении публичного мероприятия по уст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>новленной форме в общий отдел Администрации.</w:t>
      </w:r>
    </w:p>
    <w:p w:rsidR="006238D9" w:rsidRPr="00DC6B2F" w:rsidRDefault="005A1C2B" w:rsidP="00DC6B2F">
      <w:pPr>
        <w:pStyle w:val="2"/>
        <w:shd w:val="clear" w:color="auto" w:fill="auto"/>
        <w:tabs>
          <w:tab w:val="left" w:pos="12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6238D9" w:rsidRPr="00DC6B2F">
        <w:rPr>
          <w:sz w:val="28"/>
          <w:szCs w:val="28"/>
        </w:rPr>
        <w:t>.2. Специалист общего отдела, ответственный за прием уведомления и документов, выполняет следующие действия: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а) принимает уведомление и документы;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б) проверяет полномочия лица, обратившегося с уведомлением о предоставлении муниципальной услуги (при передаче уведомления лично), правильность оформления уведомления и комплектность представленных з</w:t>
      </w:r>
      <w:r w:rsidRPr="00DC6B2F">
        <w:rPr>
          <w:sz w:val="28"/>
          <w:szCs w:val="28"/>
        </w:rPr>
        <w:t>а</w:t>
      </w:r>
      <w:r w:rsidRPr="00DC6B2F">
        <w:rPr>
          <w:sz w:val="28"/>
          <w:szCs w:val="28"/>
        </w:rPr>
        <w:t>явителем документов;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в) регистрирует уведомление в установленном порядке.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При личном обращении заявителя ему выдается копия уведомления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с указанием даты и времени получения.</w:t>
      </w:r>
    </w:p>
    <w:p w:rsidR="006238D9" w:rsidRPr="00DC6B2F" w:rsidRDefault="005A1C2B" w:rsidP="00DC6B2F">
      <w:pPr>
        <w:pStyle w:val="2"/>
        <w:shd w:val="clear" w:color="auto" w:fill="auto"/>
        <w:tabs>
          <w:tab w:val="left" w:pos="116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238D9" w:rsidRPr="00DC6B2F">
        <w:rPr>
          <w:sz w:val="28"/>
          <w:szCs w:val="28"/>
        </w:rPr>
        <w:t>.3 Специалист общего отдела передает принятые документы в Отдел в срок, не превышающий один рабочий день с момента регистрации уведо</w:t>
      </w:r>
      <w:r w:rsidR="006238D9" w:rsidRPr="00DC6B2F">
        <w:rPr>
          <w:sz w:val="28"/>
          <w:szCs w:val="28"/>
        </w:rPr>
        <w:t>м</w:t>
      </w:r>
      <w:r w:rsidR="006238D9" w:rsidRPr="00DC6B2F">
        <w:rPr>
          <w:sz w:val="28"/>
          <w:szCs w:val="28"/>
        </w:rPr>
        <w:t>ления, кроме уведомления о проведении пикетирования группой лиц, кот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рое передается в Отдел в день получения такого уведомления.</w:t>
      </w:r>
    </w:p>
    <w:p w:rsidR="006238D9" w:rsidRPr="00DC6B2F" w:rsidRDefault="005A1C2B" w:rsidP="00DC6B2F">
      <w:pPr>
        <w:pStyle w:val="2"/>
        <w:shd w:val="clear" w:color="auto" w:fill="auto"/>
        <w:tabs>
          <w:tab w:val="left" w:pos="14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238D9" w:rsidRPr="00DC6B2F">
        <w:rPr>
          <w:sz w:val="28"/>
          <w:szCs w:val="28"/>
        </w:rPr>
        <w:t xml:space="preserve">.4. Уведомления о предоставлении </w:t>
      </w:r>
      <w:r w:rsidR="006238D9" w:rsidRPr="004B4F4C">
        <w:rPr>
          <w:sz w:val="28"/>
          <w:szCs w:val="28"/>
        </w:rPr>
        <w:t>мун</w:t>
      </w:r>
      <w:r w:rsidR="006238D9" w:rsidRPr="004B4F4C">
        <w:rPr>
          <w:rStyle w:val="1"/>
          <w:rFonts w:eastAsia="Courier New"/>
          <w:sz w:val="28"/>
          <w:szCs w:val="28"/>
          <w:u w:val="none"/>
        </w:rPr>
        <w:t>ици</w:t>
      </w:r>
      <w:r w:rsidR="006238D9" w:rsidRPr="004B4F4C">
        <w:rPr>
          <w:sz w:val="28"/>
          <w:szCs w:val="28"/>
        </w:rPr>
        <w:t>пальной</w:t>
      </w:r>
      <w:r w:rsidR="006238D9" w:rsidRPr="00DC6B2F">
        <w:rPr>
          <w:sz w:val="28"/>
          <w:szCs w:val="28"/>
        </w:rPr>
        <w:t xml:space="preserve"> услуги, пост</w:t>
      </w:r>
      <w:r w:rsidR="006238D9" w:rsidRPr="00DC6B2F">
        <w:rPr>
          <w:sz w:val="28"/>
          <w:szCs w:val="28"/>
        </w:rPr>
        <w:t>у</w:t>
      </w:r>
      <w:r w:rsidR="006238D9" w:rsidRPr="00DC6B2F">
        <w:rPr>
          <w:sz w:val="28"/>
          <w:szCs w:val="28"/>
        </w:rPr>
        <w:t>пившие в Администрацию по почте, передаются в общий отдел. Их рег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страция осуществляется в том же порядке, что при подаче уведомления ли</w:t>
      </w:r>
      <w:r w:rsidR="006238D9" w:rsidRPr="00DC6B2F">
        <w:rPr>
          <w:sz w:val="28"/>
          <w:szCs w:val="28"/>
        </w:rPr>
        <w:t>ч</w:t>
      </w:r>
      <w:r w:rsidR="006238D9" w:rsidRPr="00DC6B2F">
        <w:rPr>
          <w:sz w:val="28"/>
          <w:szCs w:val="28"/>
        </w:rPr>
        <w:t>но.</w:t>
      </w:r>
    </w:p>
    <w:p w:rsidR="006238D9" w:rsidRPr="00DC6B2F" w:rsidRDefault="005A1C2B" w:rsidP="00DC6B2F">
      <w:pPr>
        <w:pStyle w:val="2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238D9" w:rsidRPr="00DC6B2F">
        <w:rPr>
          <w:sz w:val="28"/>
          <w:szCs w:val="28"/>
        </w:rPr>
        <w:t>.5. Максимальная продолжительность административной процедуры составляет один рабочий день.</w:t>
      </w:r>
    </w:p>
    <w:p w:rsidR="005A1C2B" w:rsidRDefault="005A1C2B" w:rsidP="00DC6B2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238D9" w:rsidRPr="00DC6B2F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регистрация уведомления и приложенных к нему документов.</w:t>
      </w:r>
      <w:r w:rsidR="00B41FAE" w:rsidRPr="00DC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8D9" w:rsidRPr="00DC6B2F" w:rsidRDefault="009D062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5E4A26">
        <w:rPr>
          <w:sz w:val="28"/>
          <w:szCs w:val="28"/>
        </w:rPr>
        <w:t xml:space="preserve"> </w:t>
      </w:r>
      <w:r w:rsidR="006238D9" w:rsidRPr="00DC6B2F">
        <w:rPr>
          <w:sz w:val="28"/>
          <w:szCs w:val="28"/>
        </w:rPr>
        <w:t>Рассмотрение уведомления о проведении публичного мероприятия</w:t>
      </w:r>
    </w:p>
    <w:p w:rsidR="006238D9" w:rsidRPr="00DC6B2F" w:rsidRDefault="009D062D" w:rsidP="00DC6B2F">
      <w:pPr>
        <w:pStyle w:val="2"/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6238D9" w:rsidRPr="00DC6B2F">
        <w:rPr>
          <w:sz w:val="28"/>
          <w:szCs w:val="28"/>
        </w:rPr>
        <w:t xml:space="preserve"> Основанием для начала выполнения административной процед</w:t>
      </w:r>
      <w:r w:rsidR="006238D9" w:rsidRPr="00DC6B2F">
        <w:rPr>
          <w:sz w:val="28"/>
          <w:szCs w:val="28"/>
        </w:rPr>
        <w:t>у</w:t>
      </w:r>
      <w:r w:rsidR="006238D9" w:rsidRPr="00DC6B2F">
        <w:rPr>
          <w:sz w:val="28"/>
          <w:szCs w:val="28"/>
        </w:rPr>
        <w:t>ры «Рассмотрение уведомления о проведении публичного мероприятия» я</w:t>
      </w:r>
      <w:r w:rsidR="006238D9" w:rsidRPr="00DC6B2F">
        <w:rPr>
          <w:sz w:val="28"/>
          <w:szCs w:val="28"/>
        </w:rPr>
        <w:t>в</w:t>
      </w:r>
      <w:r w:rsidR="006238D9" w:rsidRPr="00DC6B2F">
        <w:rPr>
          <w:sz w:val="28"/>
          <w:szCs w:val="28"/>
        </w:rPr>
        <w:t>ляется поступление уведомления о проведении публичного мероприятия в Отдел.</w:t>
      </w:r>
    </w:p>
    <w:p w:rsidR="006238D9" w:rsidRPr="00DC6B2F" w:rsidRDefault="009D062D" w:rsidP="00DC6B2F">
      <w:pPr>
        <w:pStyle w:val="2"/>
        <w:shd w:val="clear" w:color="auto" w:fill="auto"/>
        <w:tabs>
          <w:tab w:val="left" w:pos="126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5E4A26">
        <w:rPr>
          <w:sz w:val="28"/>
          <w:szCs w:val="28"/>
        </w:rPr>
        <w:t xml:space="preserve"> </w:t>
      </w:r>
      <w:r w:rsidR="006238D9" w:rsidRPr="00DC6B2F">
        <w:rPr>
          <w:sz w:val="28"/>
          <w:szCs w:val="28"/>
        </w:rPr>
        <w:t xml:space="preserve">Специалист Отдела уведомляет о дате и времени проведения публичного мероприятия, предполагаемом количестве его участников органы внутренних дел для обеспечения общественного порядка и безопасности граждан в соответствии с Федеральным законом от </w:t>
      </w:r>
      <w:r w:rsidR="006238D9" w:rsidRPr="003F1420">
        <w:rPr>
          <w:sz w:val="28"/>
          <w:szCs w:val="28"/>
        </w:rPr>
        <w:t>19.06.2004 № 54-ФЗ</w:t>
      </w:r>
      <w:r w:rsidR="006238D9" w:rsidRPr="00DC6B2F">
        <w:rPr>
          <w:sz w:val="28"/>
          <w:szCs w:val="28"/>
        </w:rPr>
        <w:t>;</w:t>
      </w:r>
    </w:p>
    <w:p w:rsidR="006238D9" w:rsidRPr="00DC6B2F" w:rsidRDefault="009D062D" w:rsidP="00DC6B2F">
      <w:pPr>
        <w:pStyle w:val="2"/>
        <w:shd w:val="clear" w:color="auto" w:fill="auto"/>
        <w:tabs>
          <w:tab w:val="left" w:pos="12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5E4A26">
        <w:rPr>
          <w:sz w:val="28"/>
          <w:szCs w:val="28"/>
        </w:rPr>
        <w:t xml:space="preserve"> </w:t>
      </w:r>
      <w:r w:rsidR="006238D9" w:rsidRPr="00DC6B2F">
        <w:rPr>
          <w:sz w:val="28"/>
          <w:szCs w:val="28"/>
        </w:rPr>
        <w:t>Специалист Отдела проверяет указанные в уведомлении сведения на соответствие</w:t>
      </w:r>
      <w:r w:rsidR="0006421C">
        <w:rPr>
          <w:sz w:val="28"/>
          <w:szCs w:val="28"/>
        </w:rPr>
        <w:t xml:space="preserve"> основаниям, указанным в пункте </w:t>
      </w:r>
      <w:r w:rsidR="0006421C">
        <w:rPr>
          <w:color w:val="000000" w:themeColor="text1"/>
          <w:sz w:val="28"/>
          <w:szCs w:val="28"/>
        </w:rPr>
        <w:t xml:space="preserve">2.7 </w:t>
      </w:r>
      <w:r w:rsidR="006238D9" w:rsidRPr="00DC6B2F">
        <w:rPr>
          <w:sz w:val="28"/>
          <w:szCs w:val="28"/>
        </w:rPr>
        <w:t>настоящего Админ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стративного регламента.</w:t>
      </w:r>
    </w:p>
    <w:p w:rsidR="006238D9" w:rsidRPr="00DC6B2F" w:rsidRDefault="006238D9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C6B2F">
        <w:rPr>
          <w:sz w:val="28"/>
          <w:szCs w:val="28"/>
        </w:rPr>
        <w:t>При необходимости специалист Отдела обязан в течение трех дней со дня регистрации уведомления о проведении публичного мероприятия (при подаче уведомления о проведении пикетирования группой лиц менее чем за пять дней до дня его проведения - в день его получения) довести до сведения заявителя обоснованное предложение об изменении места и (или) времени проведения публичного мероприятия, а также об устранении организатором публичного мероприятия</w:t>
      </w:r>
      <w:proofErr w:type="gramEnd"/>
      <w:r w:rsidRPr="00DC6B2F">
        <w:rPr>
          <w:sz w:val="28"/>
          <w:szCs w:val="28"/>
        </w:rPr>
        <w:t xml:space="preserve"> несоответствия </w:t>
      </w:r>
      <w:proofErr w:type="gramStart"/>
      <w:r w:rsidRPr="00DC6B2F">
        <w:rPr>
          <w:sz w:val="28"/>
          <w:szCs w:val="28"/>
        </w:rPr>
        <w:t>фактическим</w:t>
      </w:r>
      <w:proofErr w:type="gramEnd"/>
      <w:r w:rsidRPr="00DC6B2F">
        <w:rPr>
          <w:sz w:val="28"/>
          <w:szCs w:val="28"/>
        </w:rPr>
        <w:t xml:space="preserve"> указанных в уведо</w:t>
      </w:r>
      <w:r w:rsidRPr="00DC6B2F">
        <w:rPr>
          <w:sz w:val="28"/>
          <w:szCs w:val="28"/>
        </w:rPr>
        <w:t>м</w:t>
      </w:r>
      <w:r w:rsidRPr="00DC6B2F">
        <w:rPr>
          <w:sz w:val="28"/>
          <w:szCs w:val="28"/>
        </w:rPr>
        <w:t>лении целей, форм и иных условий проведения публичного мероприятия.</w:t>
      </w:r>
    </w:p>
    <w:p w:rsidR="006238D9" w:rsidRPr="00DC6B2F" w:rsidRDefault="009D062D" w:rsidP="00DC6B2F">
      <w:pPr>
        <w:pStyle w:val="2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6238D9" w:rsidRPr="00DC6B2F">
        <w:rPr>
          <w:sz w:val="28"/>
          <w:szCs w:val="28"/>
        </w:rPr>
        <w:t xml:space="preserve"> Максимальная продолжительность административной процедуры составляет не более шести дней.</w:t>
      </w:r>
    </w:p>
    <w:p w:rsidR="006238D9" w:rsidRPr="00DC6B2F" w:rsidRDefault="009D062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238D9" w:rsidRPr="00DC6B2F">
        <w:rPr>
          <w:sz w:val="28"/>
          <w:szCs w:val="28"/>
        </w:rPr>
        <w:t xml:space="preserve"> Принятие решения о предоставлении муниципальной услуги</w:t>
      </w:r>
    </w:p>
    <w:p w:rsidR="006238D9" w:rsidRPr="00DC6B2F" w:rsidRDefault="009D062D" w:rsidP="00DC6B2F">
      <w:pPr>
        <w:pStyle w:val="2"/>
        <w:shd w:val="clear" w:color="auto" w:fill="auto"/>
        <w:tabs>
          <w:tab w:val="left" w:pos="12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1274D">
        <w:rPr>
          <w:sz w:val="28"/>
          <w:szCs w:val="28"/>
        </w:rPr>
        <w:t>.5</w:t>
      </w:r>
      <w:r w:rsidR="006238D9" w:rsidRPr="00DC6B2F">
        <w:rPr>
          <w:sz w:val="28"/>
          <w:szCs w:val="28"/>
        </w:rPr>
        <w:t>.1. В случае принятия положительного решения о возможности пр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ведения публичного мероприятия специалист Отдела выполняет следующие действия:</w:t>
      </w:r>
    </w:p>
    <w:p w:rsidR="006238D9" w:rsidRPr="00DC6B2F" w:rsidRDefault="00D1274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оформляет распоряжение Администрации о назначении уполном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ченного представителя Администрации на публичных мероприятиях в целях оказания содействия в проведении публичного мероприятия;</w:t>
      </w:r>
    </w:p>
    <w:p w:rsidR="006238D9" w:rsidRPr="00DC6B2F" w:rsidRDefault="00D1274D" w:rsidP="00DC6B2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не позднее, чем за два дня до дня проведения публичного меропри</w:t>
      </w:r>
      <w:r w:rsidR="006238D9" w:rsidRPr="00DC6B2F">
        <w:rPr>
          <w:sz w:val="28"/>
          <w:szCs w:val="28"/>
        </w:rPr>
        <w:t>я</w:t>
      </w:r>
      <w:r w:rsidR="006238D9" w:rsidRPr="00DC6B2F">
        <w:rPr>
          <w:sz w:val="28"/>
          <w:szCs w:val="28"/>
        </w:rPr>
        <w:t>тия извещает население о времени и месте проведения публичного меропр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ятия путем публикации информационных материалов в СМИ в случае, если проведение публичного мероприятия связано с ограничением или закрытием движения транспортных средств.</w:t>
      </w:r>
    </w:p>
    <w:p w:rsidR="006238D9" w:rsidRPr="00DC6B2F" w:rsidRDefault="009D062D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6238D9" w:rsidRPr="00DC6B2F">
        <w:rPr>
          <w:sz w:val="28"/>
          <w:szCs w:val="28"/>
        </w:rPr>
        <w:t>В случае принятия решения об отказе в согласовании проведения публичного мероприятия специалист Отдела в течение трех дней готовит проект письменного мотивированного предупреждения о невозможности проведения публичного мероприятия.</w:t>
      </w:r>
    </w:p>
    <w:p w:rsidR="006238D9" w:rsidRPr="00DC6B2F" w:rsidRDefault="009D062D" w:rsidP="00DC6B2F">
      <w:pPr>
        <w:pStyle w:val="2"/>
        <w:shd w:val="clear" w:color="auto" w:fill="auto"/>
        <w:tabs>
          <w:tab w:val="left" w:pos="0"/>
          <w:tab w:val="left" w:pos="128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238D9" w:rsidRPr="00DC6B2F">
        <w:rPr>
          <w:sz w:val="28"/>
          <w:szCs w:val="28"/>
        </w:rPr>
        <w:t>3. Максимальный срок административной процедуры составляет не более пяти рабочих дней.</w:t>
      </w:r>
    </w:p>
    <w:p w:rsidR="006238D9" w:rsidRPr="00DC6B2F" w:rsidRDefault="009D062D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6CCD">
        <w:rPr>
          <w:sz w:val="28"/>
          <w:szCs w:val="28"/>
        </w:rPr>
        <w:t>.6</w:t>
      </w:r>
      <w:r w:rsidR="006238D9" w:rsidRPr="00DC6B2F">
        <w:rPr>
          <w:sz w:val="28"/>
          <w:szCs w:val="28"/>
        </w:rPr>
        <w:t>. Выдача результата предоставления муниципальной услуги</w:t>
      </w:r>
    </w:p>
    <w:p w:rsidR="006238D9" w:rsidRPr="00DC6B2F" w:rsidRDefault="006238D9" w:rsidP="00DC6B2F">
      <w:pPr>
        <w:pStyle w:val="2"/>
        <w:shd w:val="clear" w:color="auto" w:fill="auto"/>
        <w:tabs>
          <w:tab w:val="left" w:pos="0"/>
          <w:tab w:val="left" w:pos="1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Специалист Отдела производит выдачу:</w:t>
      </w:r>
    </w:p>
    <w:p w:rsidR="006238D9" w:rsidRPr="00DC6B2F" w:rsidRDefault="006F62B6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по запросу заявителя - копии распоряжения Администрации о назн</w:t>
      </w:r>
      <w:r w:rsidR="006238D9" w:rsidRPr="00DC6B2F">
        <w:rPr>
          <w:sz w:val="28"/>
          <w:szCs w:val="28"/>
        </w:rPr>
        <w:t>а</w:t>
      </w:r>
      <w:r w:rsidR="006238D9" w:rsidRPr="00DC6B2F">
        <w:rPr>
          <w:sz w:val="28"/>
          <w:szCs w:val="28"/>
        </w:rPr>
        <w:t>чении уполномоченного представителя Администрации на публичных мер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приятиях в целях оказания содействия в проведении публичного меропри</w:t>
      </w:r>
      <w:r w:rsidR="006238D9" w:rsidRPr="00DC6B2F">
        <w:rPr>
          <w:sz w:val="28"/>
          <w:szCs w:val="28"/>
        </w:rPr>
        <w:t>я</w:t>
      </w:r>
      <w:r w:rsidR="006238D9" w:rsidRPr="00DC6B2F">
        <w:rPr>
          <w:sz w:val="28"/>
          <w:szCs w:val="28"/>
        </w:rPr>
        <w:t>тия;</w:t>
      </w:r>
    </w:p>
    <w:p w:rsidR="006238D9" w:rsidRPr="00DC6B2F" w:rsidRDefault="006F62B6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предложения об изменении места и (или) времени проведения пу</w:t>
      </w:r>
      <w:r w:rsidR="006238D9" w:rsidRPr="00DC6B2F">
        <w:rPr>
          <w:sz w:val="28"/>
          <w:szCs w:val="28"/>
        </w:rPr>
        <w:t>б</w:t>
      </w:r>
      <w:r w:rsidR="006238D9" w:rsidRPr="00DC6B2F">
        <w:rPr>
          <w:sz w:val="28"/>
          <w:szCs w:val="28"/>
        </w:rPr>
        <w:t>личного мероприятия;</w:t>
      </w:r>
    </w:p>
    <w:p w:rsidR="006238D9" w:rsidRPr="00DC6B2F" w:rsidRDefault="006F62B6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предложения об устранении несоответствия указанных в уведомлении условий проведения публичного мероприятия требованиям действующего законодательства;</w:t>
      </w:r>
    </w:p>
    <w:p w:rsidR="006238D9" w:rsidRPr="00DC6B2F" w:rsidRDefault="006F62B6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предупреждения о привлечении к ответственности лиц, нарушивших требования к проведению публичного мероприятия, установленные закон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дательством Российской Федерации;</w:t>
      </w:r>
    </w:p>
    <w:p w:rsidR="006238D9" w:rsidRPr="00DC6B2F" w:rsidRDefault="006F62B6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8D9" w:rsidRPr="00DC6B2F">
        <w:rPr>
          <w:sz w:val="28"/>
          <w:szCs w:val="28"/>
        </w:rPr>
        <w:t>предупреждения о невозможности проведения публичного меропри</w:t>
      </w:r>
      <w:r w:rsidR="006238D9" w:rsidRPr="00DC6B2F">
        <w:rPr>
          <w:sz w:val="28"/>
          <w:szCs w:val="28"/>
        </w:rPr>
        <w:t>я</w:t>
      </w:r>
      <w:r w:rsidR="006238D9" w:rsidRPr="00DC6B2F">
        <w:rPr>
          <w:sz w:val="28"/>
          <w:szCs w:val="28"/>
        </w:rPr>
        <w:t>тия.</w:t>
      </w:r>
    </w:p>
    <w:p w:rsidR="006238D9" w:rsidRPr="00DC6B2F" w:rsidRDefault="006238D9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Подлинники указанных документов выдаются заявителю или его упо</w:t>
      </w:r>
      <w:r w:rsidRPr="00DC6B2F">
        <w:rPr>
          <w:sz w:val="28"/>
          <w:szCs w:val="28"/>
        </w:rPr>
        <w:t>л</w:t>
      </w:r>
      <w:r w:rsidRPr="00DC6B2F">
        <w:rPr>
          <w:sz w:val="28"/>
          <w:szCs w:val="28"/>
        </w:rPr>
        <w:t>номоченному представителю под роспись на копии документа или напра</w:t>
      </w:r>
      <w:r w:rsidRPr="00DC6B2F">
        <w:rPr>
          <w:sz w:val="28"/>
          <w:szCs w:val="28"/>
        </w:rPr>
        <w:t>в</w:t>
      </w:r>
      <w:r w:rsidRPr="00DC6B2F">
        <w:rPr>
          <w:sz w:val="28"/>
          <w:szCs w:val="28"/>
        </w:rPr>
        <w:t>ляются в адрес заявителя по почте, электронной почте либо посредством факсимильной связи.</w:t>
      </w:r>
    </w:p>
    <w:p w:rsidR="006238D9" w:rsidRPr="00DC6B2F" w:rsidRDefault="006238D9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Копии указанных документов, представленных заявителем, хранятся в Отделе.</w:t>
      </w:r>
    </w:p>
    <w:p w:rsidR="006238D9" w:rsidRDefault="006238D9" w:rsidP="006F62B6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Максимальная продолжительность указанной процедуры составляет не более трех рабочих дней.</w:t>
      </w:r>
    </w:p>
    <w:p w:rsidR="00867E7B" w:rsidRPr="00867E7B" w:rsidRDefault="009D062D" w:rsidP="006F62B6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7E7B">
        <w:rPr>
          <w:rFonts w:ascii="Times New Roman" w:hAnsi="Times New Roman" w:cs="Times New Roman"/>
          <w:sz w:val="28"/>
          <w:szCs w:val="28"/>
        </w:rPr>
        <w:t>3.7.</w:t>
      </w:r>
      <w:r w:rsidR="005E4A26">
        <w:rPr>
          <w:sz w:val="28"/>
          <w:szCs w:val="28"/>
        </w:rPr>
        <w:t xml:space="preserve"> </w:t>
      </w:r>
      <w:r w:rsidR="00867E7B"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 выполнения административных процедур в мн</w:t>
      </w:r>
      <w:r w:rsidR="00867E7B"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67E7B"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гофункциональных центрах (далее – МФЦ).</w:t>
      </w:r>
    </w:p>
    <w:p w:rsidR="00867E7B" w:rsidRPr="00867E7B" w:rsidRDefault="00867E7B" w:rsidP="00867E7B">
      <w:pPr>
        <w:widowControl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3.7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.1. При обращении заявителя через МФЦ, специалист МФЦ прин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и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мает документы от заявителя и передает их в 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Администрацию в общий отдел в порядке и сроки, установленные соглашением о взаимодействии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.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:rsidR="00867E7B" w:rsidRPr="00867E7B" w:rsidRDefault="00867E7B" w:rsidP="00867E7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3.7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.2. Документы, прилагаемые к заявлению, представляются в МФЦ в копиях и в подлинниках (если верность копий не удостоверена нотариально) для сверки. Сверка производится немедленно, после чего подлинники во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867E7B" w:rsidRPr="00867E7B" w:rsidRDefault="00867E7B" w:rsidP="00867E7B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3.7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.3. Специалист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 ответственный за прием и регистр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цию корреспонденции, принимает заявление и пакет документов из 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МФЦ 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и регистрирует их в журнале регистрации 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не позднее дня получения заявления.</w:t>
      </w:r>
      <w:r w:rsidRPr="00867E7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:rsidR="00867E7B" w:rsidRPr="00867E7B" w:rsidRDefault="00867E7B" w:rsidP="00867E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3.7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.4. По результатам предоставления муниципальной услуги отве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ственный специ</w:t>
      </w:r>
      <w:r w:rsidR="004B4F4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алист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867E7B" w:rsidRPr="00867E7B" w:rsidRDefault="00867E7B" w:rsidP="00867E7B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направляет решение о предоставлении или об отказе в предоставл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нии муниципальной услуги в МФЦ, который сообщает о принятом решении заявителю и выдает соответствующий документ заявителю при его обращ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нии в МФЦ (при отметке в заявлении о получении результата услуги в МФЦ);</w:t>
      </w:r>
    </w:p>
    <w:p w:rsidR="00867E7B" w:rsidRPr="00867E7B" w:rsidRDefault="00867E7B" w:rsidP="00867E7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сообщает о принятом решении заявителю</w:t>
      </w:r>
      <w:r w:rsidRPr="00867E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либо направляет по адресу, указанному в заявлении, 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также направляет в МФЦ 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уведомление, в котором раскрывает суть решения, принятого по обращению, указывает дату прин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тия решения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(при отметке в заявлении о пол</w:t>
      </w:r>
      <w:r w:rsidR="004B4F4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учении услуги в администрации)</w:t>
      </w:r>
      <w:r w:rsidRPr="00867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67E7B" w:rsidRPr="00867E7B" w:rsidRDefault="00867E7B" w:rsidP="00867E7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3.8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. Особенности выполнения административных процедур в электро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ной форме.</w:t>
      </w:r>
    </w:p>
    <w:p w:rsidR="00867E7B" w:rsidRDefault="00867E7B" w:rsidP="00867E7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поступлении заявления о</w:t>
      </w:r>
      <w:r w:rsidR="00C411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предоставлении мун</w:t>
      </w:r>
      <w:r w:rsidR="00D92331">
        <w:rPr>
          <w:rFonts w:ascii="Times New Roman" w:eastAsia="Times New Roman" w:hAnsi="Times New Roman" w:cs="Times New Roman"/>
          <w:color w:val="auto"/>
          <w:sz w:val="28"/>
          <w:szCs w:val="28"/>
        </w:rPr>
        <w:t>иципальной</w:t>
      </w:r>
      <w:r w:rsidR="00C411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</w:t>
      </w:r>
      <w:r w:rsidR="00D92331">
        <w:rPr>
          <w:rFonts w:ascii="Times New Roman" w:eastAsia="Times New Roman" w:hAnsi="Times New Roman" w:cs="Times New Roman"/>
          <w:color w:val="auto"/>
          <w:sz w:val="28"/>
          <w:szCs w:val="28"/>
        </w:rPr>
        <w:t>уги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, подписанного квалифицированной подписью, специалист Администрации осуществляет действия, предусмотренные Постановлением Правительства Российской Федерации от 25 августа 2012 г. № 852 «Об утверждении Правил использования усиленной квалифицированной электронной подписи при о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ращении за получением государственных и муниципальных услуг и о внес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нии изменения в Правила разработки и утверждения административных р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67E7B">
        <w:rPr>
          <w:rFonts w:ascii="Times New Roman" w:eastAsia="Times New Roman" w:hAnsi="Times New Roman" w:cs="Times New Roman"/>
          <w:color w:val="auto"/>
          <w:sz w:val="28"/>
          <w:szCs w:val="28"/>
        </w:rPr>
        <w:t>гламентов предоставления государственных услуг».</w:t>
      </w:r>
      <w:proofErr w:type="gramEnd"/>
    </w:p>
    <w:p w:rsidR="00B33C12" w:rsidRPr="006764C8" w:rsidRDefault="00B33C12" w:rsidP="00B33C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C8">
        <w:rPr>
          <w:rFonts w:ascii="Times New Roman" w:hAnsi="Times New Roman" w:cs="Times New Roman"/>
          <w:sz w:val="28"/>
          <w:szCs w:val="28"/>
        </w:rPr>
        <w:t xml:space="preserve">3.9. В соответствии с частью 3.1 статьи 21 Федерального закона </w:t>
      </w:r>
      <w:r w:rsidRPr="006764C8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Pr="006764C8">
        <w:rPr>
          <w:rFonts w:ascii="Times New Roman" w:hAnsi="Times New Roman" w:cs="Times New Roman"/>
          <w:sz w:val="28"/>
          <w:szCs w:val="28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6764C8">
        <w:rPr>
          <w:rFonts w:ascii="Times New Roman" w:hAnsi="Times New Roman" w:cs="Times New Roman"/>
          <w:sz w:val="28"/>
          <w:szCs w:val="28"/>
        </w:rPr>
        <w:t>а</w:t>
      </w:r>
      <w:r w:rsidRPr="006764C8">
        <w:rPr>
          <w:rFonts w:ascii="Times New Roman" w:hAnsi="Times New Roman" w:cs="Times New Roman"/>
          <w:sz w:val="28"/>
          <w:szCs w:val="28"/>
        </w:rPr>
        <w:t xml:space="preserve">бинет заявителя на едином портале государственных и муниципальных услуг сведения, предусмотренные пунктами 4 и 5 части 3 статьи 21 Федерального закона </w:t>
      </w:r>
      <w:r w:rsidRPr="006764C8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</w:t>
      </w:r>
      <w:r w:rsidRPr="006764C8">
        <w:rPr>
          <w:rFonts w:ascii="Times New Roman" w:hAnsi="Times New Roman" w:cs="Times New Roman"/>
          <w:bCs/>
          <w:sz w:val="28"/>
          <w:szCs w:val="28"/>
        </w:rPr>
        <w:t>р</w:t>
      </w:r>
      <w:r w:rsidRPr="006764C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Pr="006764C8">
        <w:rPr>
          <w:rFonts w:ascii="Times New Roman" w:hAnsi="Times New Roman" w:cs="Times New Roman"/>
          <w:sz w:val="28"/>
          <w:szCs w:val="28"/>
        </w:rPr>
        <w:t>», в определенном Правительством Росси</w:t>
      </w:r>
      <w:r w:rsidRPr="006764C8">
        <w:rPr>
          <w:rFonts w:ascii="Times New Roman" w:hAnsi="Times New Roman" w:cs="Times New Roman"/>
          <w:sz w:val="28"/>
          <w:szCs w:val="28"/>
        </w:rPr>
        <w:t>й</w:t>
      </w:r>
      <w:r w:rsidRPr="006764C8">
        <w:rPr>
          <w:rFonts w:ascii="Times New Roman" w:hAnsi="Times New Roman" w:cs="Times New Roman"/>
          <w:sz w:val="28"/>
          <w:szCs w:val="28"/>
        </w:rPr>
        <w:t xml:space="preserve">ской Федерации порядке, предусматривающем в том числе случаи и порядок </w:t>
      </w:r>
      <w:r w:rsidRPr="006764C8">
        <w:rPr>
          <w:rFonts w:ascii="Times New Roman" w:hAnsi="Times New Roman" w:cs="Times New Roman"/>
          <w:sz w:val="28"/>
          <w:szCs w:val="28"/>
        </w:rPr>
        <w:lastRenderedPageBreak/>
        <w:t>предоставления таких сведений для размещения на региональных порталах государственных и муниципальных услуг, в иных государственных инфо</w:t>
      </w:r>
      <w:r w:rsidRPr="006764C8">
        <w:rPr>
          <w:rFonts w:ascii="Times New Roman" w:hAnsi="Times New Roman" w:cs="Times New Roman"/>
          <w:sz w:val="28"/>
          <w:szCs w:val="28"/>
        </w:rPr>
        <w:t>р</w:t>
      </w:r>
      <w:r w:rsidRPr="006764C8">
        <w:rPr>
          <w:rFonts w:ascii="Times New Roman" w:hAnsi="Times New Roman" w:cs="Times New Roman"/>
          <w:sz w:val="28"/>
          <w:szCs w:val="28"/>
        </w:rPr>
        <w:t>мационных системах, с учетом положений нормативных правовых актов Х</w:t>
      </w:r>
      <w:r w:rsidRPr="006764C8">
        <w:rPr>
          <w:rFonts w:ascii="Times New Roman" w:hAnsi="Times New Roman" w:cs="Times New Roman"/>
          <w:sz w:val="28"/>
          <w:szCs w:val="28"/>
        </w:rPr>
        <w:t>а</w:t>
      </w:r>
      <w:r w:rsidRPr="006764C8">
        <w:rPr>
          <w:rFonts w:ascii="Times New Roman" w:hAnsi="Times New Roman" w:cs="Times New Roman"/>
          <w:sz w:val="28"/>
          <w:szCs w:val="28"/>
        </w:rPr>
        <w:t>баровского края, определяющих состав передаваемых в соответствии с пун</w:t>
      </w:r>
      <w:r w:rsidRPr="006764C8">
        <w:rPr>
          <w:rFonts w:ascii="Times New Roman" w:hAnsi="Times New Roman" w:cs="Times New Roman"/>
          <w:sz w:val="28"/>
          <w:szCs w:val="28"/>
        </w:rPr>
        <w:t>к</w:t>
      </w:r>
      <w:r w:rsidRPr="006764C8">
        <w:rPr>
          <w:rFonts w:ascii="Times New Roman" w:hAnsi="Times New Roman" w:cs="Times New Roman"/>
          <w:sz w:val="28"/>
          <w:szCs w:val="28"/>
        </w:rPr>
        <w:t xml:space="preserve">том 4 части 3 статьи 21 Федерального закона </w:t>
      </w:r>
      <w:r w:rsidRPr="006764C8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Pr="006764C8">
        <w:rPr>
          <w:rFonts w:ascii="Times New Roman" w:hAnsi="Times New Roman" w:cs="Times New Roman"/>
          <w:sz w:val="28"/>
          <w:szCs w:val="28"/>
        </w:rPr>
        <w:t>» св</w:t>
      </w:r>
      <w:r w:rsidRPr="006764C8">
        <w:rPr>
          <w:rFonts w:ascii="Times New Roman" w:hAnsi="Times New Roman" w:cs="Times New Roman"/>
          <w:sz w:val="28"/>
          <w:szCs w:val="28"/>
        </w:rPr>
        <w:t>е</w:t>
      </w:r>
      <w:r w:rsidR="009F10E5">
        <w:rPr>
          <w:rFonts w:ascii="Times New Roman" w:hAnsi="Times New Roman" w:cs="Times New Roman"/>
          <w:sz w:val="28"/>
          <w:szCs w:val="28"/>
        </w:rPr>
        <w:t>дений.</w:t>
      </w:r>
      <w:bookmarkStart w:id="2" w:name="_GoBack"/>
      <w:bookmarkEnd w:id="2"/>
    </w:p>
    <w:p w:rsidR="00DC6E1B" w:rsidRDefault="00B33C12" w:rsidP="00DC6E1B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(пункт 3.9.</w:t>
      </w:r>
      <w:r w:rsidRPr="00AA10CE">
        <w:rPr>
          <w:rFonts w:ascii="Times New Roman" w:hAnsi="Times New Roman" w:cs="Times New Roman"/>
          <w:i/>
          <w:sz w:val="28"/>
          <w:szCs w:val="28"/>
        </w:rPr>
        <w:t xml:space="preserve"> введен постановлением администрации городского поселения «Город Амурск» Амурского муниципального района Хабаровского края </w:t>
      </w:r>
      <w:proofErr w:type="gramEnd"/>
    </w:p>
    <w:p w:rsidR="00B33C12" w:rsidRDefault="00B33C12" w:rsidP="00DC6E1B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0CE">
        <w:rPr>
          <w:rFonts w:ascii="Times New Roman" w:hAnsi="Times New Roman" w:cs="Times New Roman"/>
          <w:i/>
          <w:sz w:val="28"/>
          <w:szCs w:val="28"/>
        </w:rPr>
        <w:t>от 12.04.2021 № 199)</w:t>
      </w:r>
    </w:p>
    <w:p w:rsidR="006238D9" w:rsidRPr="00DC6B2F" w:rsidRDefault="006238D9" w:rsidP="00601AF2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6F62B6" w:rsidRDefault="009D062D" w:rsidP="006F62B6">
      <w:pPr>
        <w:pStyle w:val="2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66CCD">
        <w:rPr>
          <w:sz w:val="28"/>
          <w:szCs w:val="28"/>
        </w:rPr>
        <w:t xml:space="preserve">. </w:t>
      </w:r>
      <w:r w:rsidR="00E51F17">
        <w:rPr>
          <w:sz w:val="28"/>
          <w:szCs w:val="28"/>
        </w:rPr>
        <w:t>Порядок и ф</w:t>
      </w:r>
      <w:r w:rsidR="006238D9" w:rsidRPr="00DC6B2F">
        <w:rPr>
          <w:sz w:val="28"/>
          <w:szCs w:val="28"/>
        </w:rPr>
        <w:t xml:space="preserve">ормы </w:t>
      </w:r>
      <w:proofErr w:type="gramStart"/>
      <w:r w:rsidR="006238D9" w:rsidRPr="00DC6B2F">
        <w:rPr>
          <w:sz w:val="28"/>
          <w:szCs w:val="28"/>
        </w:rPr>
        <w:t>контроля за</w:t>
      </w:r>
      <w:proofErr w:type="gramEnd"/>
      <w:r w:rsidR="006238D9" w:rsidRPr="00DC6B2F">
        <w:rPr>
          <w:sz w:val="28"/>
          <w:szCs w:val="28"/>
        </w:rPr>
        <w:t xml:space="preserve"> </w:t>
      </w:r>
      <w:r w:rsidR="00E51F17">
        <w:rPr>
          <w:sz w:val="28"/>
          <w:szCs w:val="28"/>
        </w:rPr>
        <w:t xml:space="preserve">предоставлением </w:t>
      </w:r>
    </w:p>
    <w:p w:rsidR="006238D9" w:rsidRPr="00DC6B2F" w:rsidRDefault="00E51F17" w:rsidP="006F62B6">
      <w:pPr>
        <w:pStyle w:val="2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6238D9" w:rsidRPr="00DC6B2F" w:rsidRDefault="006238D9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238D9" w:rsidRPr="00DC6B2F" w:rsidRDefault="005E4A26" w:rsidP="00DC6B2F">
      <w:pPr>
        <w:pStyle w:val="2"/>
        <w:shd w:val="clear" w:color="auto" w:fill="auto"/>
        <w:tabs>
          <w:tab w:val="left" w:pos="0"/>
          <w:tab w:val="left" w:pos="12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CCD">
        <w:rPr>
          <w:sz w:val="28"/>
          <w:szCs w:val="28"/>
        </w:rPr>
        <w:t>.1.</w:t>
      </w:r>
      <w:r w:rsidR="006238D9" w:rsidRPr="00DC6B2F">
        <w:rPr>
          <w:sz w:val="28"/>
          <w:szCs w:val="28"/>
        </w:rPr>
        <w:t xml:space="preserve"> В целях осуществления </w:t>
      </w:r>
      <w:proofErr w:type="gramStart"/>
      <w:r w:rsidR="006238D9" w:rsidRPr="00DC6B2F">
        <w:rPr>
          <w:sz w:val="28"/>
          <w:szCs w:val="28"/>
        </w:rPr>
        <w:t>контроля за</w:t>
      </w:r>
      <w:proofErr w:type="gramEnd"/>
      <w:r w:rsidR="006238D9" w:rsidRPr="00DC6B2F">
        <w:rPr>
          <w:sz w:val="28"/>
          <w:szCs w:val="28"/>
        </w:rPr>
        <w:t xml:space="preserve"> полнотой и качеством пред</w:t>
      </w:r>
      <w:r w:rsidR="006238D9" w:rsidRPr="00DC6B2F">
        <w:rPr>
          <w:sz w:val="28"/>
          <w:szCs w:val="28"/>
        </w:rPr>
        <w:t>о</w:t>
      </w:r>
      <w:r w:rsidR="006238D9" w:rsidRPr="00DC6B2F">
        <w:rPr>
          <w:sz w:val="28"/>
          <w:szCs w:val="28"/>
        </w:rPr>
        <w:t>ставления муниципальной услуги, выявления и устранения нарушений прав заявителей проводятся плановые проверки предоставления муниципальной услуги.</w:t>
      </w:r>
    </w:p>
    <w:p w:rsidR="006238D9" w:rsidRPr="00DC6B2F" w:rsidRDefault="006238D9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Плановые проверки проводятся в рамках текущей деятельности Адм</w:t>
      </w:r>
      <w:r w:rsidRPr="00DC6B2F">
        <w:rPr>
          <w:sz w:val="28"/>
          <w:szCs w:val="28"/>
        </w:rPr>
        <w:t>и</w:t>
      </w:r>
      <w:r w:rsidRPr="00DC6B2F">
        <w:rPr>
          <w:sz w:val="28"/>
          <w:szCs w:val="28"/>
        </w:rPr>
        <w:t>нистрации.</w:t>
      </w:r>
    </w:p>
    <w:p w:rsidR="006238D9" w:rsidRPr="00DC6B2F" w:rsidRDefault="005E4A26" w:rsidP="00DC6B2F">
      <w:pPr>
        <w:pStyle w:val="2"/>
        <w:shd w:val="clear" w:color="auto" w:fill="auto"/>
        <w:tabs>
          <w:tab w:val="left" w:pos="0"/>
          <w:tab w:val="left" w:pos="13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CCD">
        <w:rPr>
          <w:sz w:val="28"/>
          <w:szCs w:val="28"/>
        </w:rPr>
        <w:t>.2</w:t>
      </w:r>
      <w:r w:rsidR="006238D9" w:rsidRPr="00DC6B2F">
        <w:rPr>
          <w:sz w:val="28"/>
          <w:szCs w:val="28"/>
        </w:rPr>
        <w:t>. Внеплановые проверки проводятся в случае поступления в Адм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нистрацию обращений физических или юридических лиц с жалобами на нарушение их прав и законных интересов на качество предоставления мун</w:t>
      </w:r>
      <w:r w:rsidR="006238D9" w:rsidRPr="00DC6B2F">
        <w:rPr>
          <w:sz w:val="28"/>
          <w:szCs w:val="28"/>
        </w:rPr>
        <w:t>и</w:t>
      </w:r>
      <w:r w:rsidR="006238D9" w:rsidRPr="00DC6B2F">
        <w:rPr>
          <w:sz w:val="28"/>
          <w:szCs w:val="28"/>
        </w:rPr>
        <w:t>ципальной услуги.</w:t>
      </w:r>
    </w:p>
    <w:p w:rsidR="006238D9" w:rsidRPr="00DC6B2F" w:rsidRDefault="005E4A26" w:rsidP="00DC6B2F">
      <w:pPr>
        <w:pStyle w:val="2"/>
        <w:shd w:val="clear" w:color="auto" w:fill="auto"/>
        <w:tabs>
          <w:tab w:val="left" w:pos="0"/>
          <w:tab w:val="left" w:pos="125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CCD">
        <w:rPr>
          <w:sz w:val="28"/>
          <w:szCs w:val="28"/>
        </w:rPr>
        <w:t>.3</w:t>
      </w:r>
      <w:r w:rsidR="006238D9" w:rsidRPr="00DC6B2F">
        <w:rPr>
          <w:sz w:val="28"/>
          <w:szCs w:val="28"/>
        </w:rPr>
        <w:t>. Ответственность должностных лиц и специалистов Отдела за р</w:t>
      </w:r>
      <w:r w:rsidR="006238D9" w:rsidRPr="00DC6B2F">
        <w:rPr>
          <w:sz w:val="28"/>
          <w:szCs w:val="28"/>
        </w:rPr>
        <w:t>е</w:t>
      </w:r>
      <w:r w:rsidR="006238D9" w:rsidRPr="00DC6B2F">
        <w:rPr>
          <w:sz w:val="28"/>
          <w:szCs w:val="28"/>
        </w:rPr>
        <w:t>шения и действия (бездействие), принимаемые (осуществляемые) в ходе предоставления муниципальной услуги, закрепляется в их должностных и</w:t>
      </w:r>
      <w:r w:rsidR="006238D9" w:rsidRPr="00DC6B2F">
        <w:rPr>
          <w:sz w:val="28"/>
          <w:szCs w:val="28"/>
        </w:rPr>
        <w:t>н</w:t>
      </w:r>
      <w:r w:rsidR="006238D9" w:rsidRPr="00DC6B2F">
        <w:rPr>
          <w:sz w:val="28"/>
          <w:szCs w:val="28"/>
        </w:rPr>
        <w:t>струкциях.</w:t>
      </w:r>
    </w:p>
    <w:p w:rsidR="006238D9" w:rsidRPr="00DC6B2F" w:rsidRDefault="006238D9" w:rsidP="00DC6B2F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соотве</w:t>
      </w:r>
      <w:r w:rsidRPr="00DC6B2F">
        <w:rPr>
          <w:sz w:val="28"/>
          <w:szCs w:val="28"/>
        </w:rPr>
        <w:t>т</w:t>
      </w:r>
      <w:r w:rsidRPr="00DC6B2F">
        <w:rPr>
          <w:sz w:val="28"/>
          <w:szCs w:val="28"/>
        </w:rPr>
        <w:t>ствии с законодательством Российской Федерации.</w:t>
      </w:r>
    </w:p>
    <w:p w:rsidR="00466CCD" w:rsidRDefault="00466CCD" w:rsidP="00DC6B2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D3DAD" w:rsidRPr="002D3DAD" w:rsidRDefault="00867E7B" w:rsidP="006F62B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174E6">
        <w:rPr>
          <w:rFonts w:ascii="Times New Roman" w:hAnsi="Times New Roman" w:cs="Times New Roman"/>
          <w:b w:val="0"/>
          <w:sz w:val="28"/>
          <w:szCs w:val="28"/>
        </w:rPr>
        <w:t>5</w:t>
      </w:r>
      <w:r w:rsidR="00211B79" w:rsidRPr="009174E6">
        <w:rPr>
          <w:rFonts w:ascii="Times New Roman" w:hAnsi="Times New Roman" w:cs="Times New Roman"/>
          <w:b w:val="0"/>
          <w:sz w:val="28"/>
          <w:szCs w:val="28"/>
        </w:rPr>
        <w:t>.</w:t>
      </w:r>
      <w:r w:rsidR="00466CCD">
        <w:rPr>
          <w:rFonts w:ascii="Times New Roman" w:hAnsi="Times New Roman" w:cs="Times New Roman"/>
          <w:sz w:val="28"/>
          <w:szCs w:val="28"/>
        </w:rPr>
        <w:t xml:space="preserve"> </w:t>
      </w:r>
      <w:r w:rsidR="002D3DAD" w:rsidRPr="002D3DAD">
        <w:rPr>
          <w:rFonts w:ascii="Times New Roman" w:hAnsi="Times New Roman" w:cs="Times New Roman"/>
          <w:b w:val="0"/>
          <w:sz w:val="28"/>
          <w:szCs w:val="28"/>
        </w:rPr>
        <w:t>Досудебный</w:t>
      </w:r>
      <w:r w:rsidR="002D3DAD" w:rsidRPr="002D3DAD">
        <w:rPr>
          <w:b w:val="0"/>
          <w:sz w:val="28"/>
          <w:szCs w:val="28"/>
        </w:rPr>
        <w:t xml:space="preserve"> </w:t>
      </w:r>
      <w:r w:rsidR="002D3DAD" w:rsidRPr="002D3DAD">
        <w:rPr>
          <w:rFonts w:ascii="Times New Roman" w:hAnsi="Times New Roman" w:cs="Times New Roman"/>
          <w:b w:val="0"/>
          <w:sz w:val="28"/>
          <w:szCs w:val="28"/>
        </w:rPr>
        <w:t>(внесудебный) порядок обжалования</w:t>
      </w:r>
      <w:r w:rsidR="006F6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DAD" w:rsidRPr="002D3DAD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</w:t>
      </w:r>
      <w:r w:rsidR="006F6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DAD" w:rsidRPr="002D3DAD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мн</w:t>
      </w:r>
      <w:r w:rsidR="002D3DAD" w:rsidRPr="002D3DAD">
        <w:rPr>
          <w:rFonts w:ascii="Times New Roman" w:hAnsi="Times New Roman" w:cs="Times New Roman"/>
          <w:b w:val="0"/>
          <w:sz w:val="28"/>
          <w:szCs w:val="28"/>
        </w:rPr>
        <w:t>о</w:t>
      </w:r>
      <w:r w:rsidR="002D3DAD" w:rsidRPr="002D3DAD">
        <w:rPr>
          <w:rFonts w:ascii="Times New Roman" w:hAnsi="Times New Roman" w:cs="Times New Roman"/>
          <w:b w:val="0"/>
          <w:sz w:val="28"/>
          <w:szCs w:val="28"/>
        </w:rPr>
        <w:t>гофункционального центра, организаций, указанных в части 1.1 статьи 16 Федерального закона от 27.07.2010 № 210-ФЗ «Об организации предоставл</w:t>
      </w:r>
      <w:r w:rsidR="002D3DAD" w:rsidRPr="002D3DAD">
        <w:rPr>
          <w:rFonts w:ascii="Times New Roman" w:hAnsi="Times New Roman" w:cs="Times New Roman"/>
          <w:b w:val="0"/>
          <w:sz w:val="28"/>
          <w:szCs w:val="28"/>
        </w:rPr>
        <w:t>е</w:t>
      </w:r>
      <w:r w:rsidR="002D3DAD" w:rsidRPr="002D3DAD">
        <w:rPr>
          <w:rFonts w:ascii="Times New Roman" w:hAnsi="Times New Roman" w:cs="Times New Roman"/>
          <w:b w:val="0"/>
          <w:sz w:val="28"/>
          <w:szCs w:val="28"/>
        </w:rPr>
        <w:t>ния государственных и муниципальных услуг», а также их должностных лиц, муниципальных служащих, работников</w:t>
      </w:r>
    </w:p>
    <w:p w:rsidR="002D3DAD" w:rsidRPr="002D3DAD" w:rsidRDefault="002D3DAD" w:rsidP="002D3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DAD" w:rsidRPr="002D3DAD" w:rsidRDefault="002D3DAD" w:rsidP="002D3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D3DAD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 действий (бездействий) органа, предоставляющего муниципал</w:t>
      </w:r>
      <w:r w:rsidRPr="002D3DAD">
        <w:rPr>
          <w:rFonts w:ascii="Times New Roman" w:hAnsi="Times New Roman" w:cs="Times New Roman"/>
          <w:sz w:val="28"/>
          <w:szCs w:val="28"/>
        </w:rPr>
        <w:t>ь</w:t>
      </w:r>
      <w:r w:rsidRPr="002D3DAD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предоставляющего муниципальную услугу либо муниципального служащего, многофункционального центра, р</w:t>
      </w:r>
      <w:r w:rsidRPr="002D3DAD">
        <w:rPr>
          <w:rFonts w:ascii="Times New Roman" w:hAnsi="Times New Roman" w:cs="Times New Roman"/>
          <w:sz w:val="28"/>
          <w:szCs w:val="28"/>
        </w:rPr>
        <w:t>а</w:t>
      </w:r>
      <w:r w:rsidRPr="002D3DAD">
        <w:rPr>
          <w:rFonts w:ascii="Times New Roman" w:hAnsi="Times New Roman" w:cs="Times New Roman"/>
          <w:sz w:val="28"/>
          <w:szCs w:val="28"/>
        </w:rPr>
        <w:t>ботника многофункционального центра, а также организаций, указанных в части 1.1 статьи 16 Федерального закона от 27.07.2010 № 210-ФЗ «Об орг</w:t>
      </w:r>
      <w:r w:rsidRPr="002D3DAD">
        <w:rPr>
          <w:rFonts w:ascii="Times New Roman" w:hAnsi="Times New Roman" w:cs="Times New Roman"/>
          <w:sz w:val="28"/>
          <w:szCs w:val="28"/>
        </w:rPr>
        <w:t>а</w:t>
      </w:r>
      <w:r w:rsidRPr="002D3DAD">
        <w:rPr>
          <w:rFonts w:ascii="Times New Roman" w:hAnsi="Times New Roman" w:cs="Times New Roman"/>
          <w:sz w:val="28"/>
          <w:szCs w:val="28"/>
        </w:rPr>
        <w:t xml:space="preserve">низации предоставления государственных и муниципальных услуг», или их </w:t>
      </w:r>
      <w:r w:rsidRPr="002D3DAD">
        <w:rPr>
          <w:rFonts w:ascii="Times New Roman" w:hAnsi="Times New Roman" w:cs="Times New Roman"/>
          <w:sz w:val="28"/>
          <w:szCs w:val="28"/>
        </w:rPr>
        <w:lastRenderedPageBreak/>
        <w:t>работников.</w:t>
      </w:r>
      <w:proofErr w:type="gramEnd"/>
    </w:p>
    <w:p w:rsidR="002D3DAD" w:rsidRPr="002D3DAD" w:rsidRDefault="002D3DAD" w:rsidP="002D3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2D3DAD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2D3DAD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2D3DAD" w:rsidRPr="002D3DAD" w:rsidRDefault="002D3DAD" w:rsidP="002D3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</w:t>
      </w:r>
      <w:r w:rsidRPr="002D3DAD">
        <w:rPr>
          <w:rFonts w:ascii="Times New Roman" w:hAnsi="Times New Roman" w:cs="Times New Roman"/>
          <w:sz w:val="28"/>
          <w:szCs w:val="28"/>
        </w:rPr>
        <w:t>и</w:t>
      </w:r>
      <w:r w:rsidRPr="002D3DAD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D3DAD">
        <w:rPr>
          <w:rFonts w:ascii="Times New Roman" w:hAnsi="Times New Roman" w:cs="Times New Roman"/>
          <w:bCs/>
          <w:sz w:val="28"/>
          <w:szCs w:val="28"/>
        </w:rPr>
        <w:t>В указа</w:t>
      </w:r>
      <w:r w:rsidRPr="002D3DAD">
        <w:rPr>
          <w:rFonts w:ascii="Times New Roman" w:hAnsi="Times New Roman" w:cs="Times New Roman"/>
          <w:bCs/>
          <w:sz w:val="28"/>
          <w:szCs w:val="28"/>
        </w:rPr>
        <w:t>н</w:t>
      </w:r>
      <w:r w:rsidRPr="002D3DAD">
        <w:rPr>
          <w:rFonts w:ascii="Times New Roman" w:hAnsi="Times New Roman" w:cs="Times New Roman"/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2D3DAD">
        <w:rPr>
          <w:rFonts w:ascii="Times New Roman" w:hAnsi="Times New Roman" w:cs="Times New Roman"/>
          <w:bCs/>
          <w:sz w:val="28"/>
          <w:szCs w:val="28"/>
        </w:rPr>
        <w:t>о</w:t>
      </w:r>
      <w:r w:rsidRPr="002D3DAD">
        <w:rPr>
          <w:rFonts w:ascii="Times New Roman" w:hAnsi="Times New Roman" w:cs="Times New Roman"/>
          <w:bCs/>
          <w:sz w:val="28"/>
          <w:szCs w:val="28"/>
        </w:rPr>
        <w:t>гофункционального центра возможно в случае, если на многофункционал</w:t>
      </w:r>
      <w:r w:rsidRPr="002D3DAD">
        <w:rPr>
          <w:rFonts w:ascii="Times New Roman" w:hAnsi="Times New Roman" w:cs="Times New Roman"/>
          <w:bCs/>
          <w:sz w:val="28"/>
          <w:szCs w:val="28"/>
        </w:rPr>
        <w:t>ь</w:t>
      </w:r>
      <w:r w:rsidRPr="002D3DAD">
        <w:rPr>
          <w:rFonts w:ascii="Times New Roman" w:hAnsi="Times New Roman" w:cs="Times New Roman"/>
          <w:bCs/>
          <w:sz w:val="28"/>
          <w:szCs w:val="28"/>
        </w:rPr>
        <w:t>ный центр, решения и действия (бездействие) которого обжалуются, возл</w:t>
      </w:r>
      <w:r w:rsidRPr="002D3DAD">
        <w:rPr>
          <w:rFonts w:ascii="Times New Roman" w:hAnsi="Times New Roman" w:cs="Times New Roman"/>
          <w:bCs/>
          <w:sz w:val="28"/>
          <w:szCs w:val="28"/>
        </w:rPr>
        <w:t>о</w:t>
      </w:r>
      <w:r w:rsidRPr="002D3DAD">
        <w:rPr>
          <w:rFonts w:ascii="Times New Roman" w:hAnsi="Times New Roman" w:cs="Times New Roman"/>
          <w:bCs/>
          <w:sz w:val="28"/>
          <w:szCs w:val="28"/>
        </w:rPr>
        <w:t xml:space="preserve">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2D3DA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частью 1.3 статьи 16</w:t>
        </w:r>
      </w:hyperlink>
      <w:r w:rsidRPr="002D3DA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</w:t>
      </w:r>
      <w:r w:rsidRPr="002D3DAD">
        <w:rPr>
          <w:rFonts w:ascii="Times New Roman" w:hAnsi="Times New Roman" w:cs="Times New Roman"/>
          <w:bCs/>
          <w:sz w:val="28"/>
          <w:szCs w:val="28"/>
        </w:rPr>
        <w:t>р</w:t>
      </w:r>
      <w:r w:rsidRPr="002D3DA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</w:t>
      </w:r>
      <w:r w:rsidRPr="002D3D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Pr="002D3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DAD">
        <w:rPr>
          <w:rFonts w:ascii="Times New Roman" w:hAnsi="Times New Roman" w:cs="Times New Roman"/>
          <w:bCs/>
          <w:sz w:val="28"/>
          <w:szCs w:val="28"/>
        </w:rPr>
        <w:t>или информации либо осущест</w:t>
      </w:r>
      <w:r w:rsidRPr="002D3DAD">
        <w:rPr>
          <w:rFonts w:ascii="Times New Roman" w:hAnsi="Times New Roman" w:cs="Times New Roman"/>
          <w:bCs/>
          <w:sz w:val="28"/>
          <w:szCs w:val="28"/>
        </w:rPr>
        <w:t>в</w:t>
      </w:r>
      <w:r w:rsidRPr="002D3DAD">
        <w:rPr>
          <w:rFonts w:ascii="Times New Roman" w:hAnsi="Times New Roman" w:cs="Times New Roman"/>
          <w:bCs/>
          <w:sz w:val="28"/>
          <w:szCs w:val="28"/>
        </w:rPr>
        <w:t>ления действий</w:t>
      </w:r>
      <w:proofErr w:type="gramStart"/>
      <w:r w:rsidRPr="002D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D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3DAD">
        <w:rPr>
          <w:rFonts w:ascii="Times New Roman" w:hAnsi="Times New Roman" w:cs="Times New Roman"/>
          <w:sz w:val="28"/>
          <w:szCs w:val="28"/>
        </w:rPr>
        <w:t xml:space="preserve"> не предусмотренных нормативными правовыми актами Ро</w:t>
      </w:r>
      <w:r w:rsidRPr="002D3DAD">
        <w:rPr>
          <w:rFonts w:ascii="Times New Roman" w:hAnsi="Times New Roman" w:cs="Times New Roman"/>
          <w:sz w:val="28"/>
          <w:szCs w:val="28"/>
        </w:rPr>
        <w:t>с</w:t>
      </w:r>
      <w:r w:rsidRPr="002D3DAD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субъектов Росси</w:t>
      </w:r>
      <w:r w:rsidRPr="002D3DAD">
        <w:rPr>
          <w:rFonts w:ascii="Times New Roman" w:hAnsi="Times New Roman" w:cs="Times New Roman"/>
          <w:sz w:val="28"/>
          <w:szCs w:val="28"/>
        </w:rPr>
        <w:t>й</w:t>
      </w:r>
      <w:r w:rsidRPr="002D3DAD">
        <w:rPr>
          <w:rFonts w:ascii="Times New Roman" w:hAnsi="Times New Roman" w:cs="Times New Roman"/>
          <w:sz w:val="28"/>
          <w:szCs w:val="28"/>
        </w:rPr>
        <w:t>ской Федерации, муниципальными правовыми актами для предоставления муниципальной услуги;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2D3DAD">
        <w:rPr>
          <w:rFonts w:ascii="Times New Roman" w:hAnsi="Times New Roman" w:cs="Times New Roman"/>
          <w:sz w:val="28"/>
          <w:szCs w:val="28"/>
        </w:rPr>
        <w:t>а</w:t>
      </w:r>
      <w:r w:rsidRPr="002D3DAD">
        <w:rPr>
          <w:rFonts w:ascii="Times New Roman" w:hAnsi="Times New Roman" w:cs="Times New Roman"/>
          <w:sz w:val="28"/>
          <w:szCs w:val="28"/>
        </w:rPr>
        <w:t>вовыми актами для предоставления  муниципальной услуги;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DAD"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для отказа не предусмотрены федеральными законами и принятыми в соотве</w:t>
      </w:r>
      <w:r w:rsidRPr="002D3DAD">
        <w:rPr>
          <w:rFonts w:ascii="Times New Roman" w:hAnsi="Times New Roman" w:cs="Times New Roman"/>
          <w:sz w:val="28"/>
          <w:szCs w:val="28"/>
        </w:rPr>
        <w:t>т</w:t>
      </w:r>
      <w:r w:rsidRPr="002D3DAD">
        <w:rPr>
          <w:rFonts w:ascii="Times New Roman" w:hAnsi="Times New Roman" w:cs="Times New Roman"/>
          <w:sz w:val="28"/>
          <w:szCs w:val="28"/>
        </w:rPr>
        <w:t>ствии с ними иными нормативными правовыми актами Российской Федер</w:t>
      </w:r>
      <w:r w:rsidRPr="002D3DAD">
        <w:rPr>
          <w:rFonts w:ascii="Times New Roman" w:hAnsi="Times New Roman" w:cs="Times New Roman"/>
          <w:sz w:val="28"/>
          <w:szCs w:val="28"/>
        </w:rPr>
        <w:t>а</w:t>
      </w:r>
      <w:r w:rsidRPr="002D3DAD">
        <w:rPr>
          <w:rFonts w:ascii="Times New Roman" w:hAnsi="Times New Roman" w:cs="Times New Roman"/>
          <w:sz w:val="28"/>
          <w:szCs w:val="28"/>
        </w:rPr>
        <w:t>ции, нормативными правовыми актами субъектов Российской Федерации, муниципальными правовыми актами.</w:t>
      </w:r>
      <w:proofErr w:type="gramEnd"/>
      <w:r w:rsidRPr="002D3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D3DAD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</w:t>
      </w:r>
      <w:r w:rsidRPr="002D3DAD">
        <w:rPr>
          <w:rFonts w:ascii="Times New Roman" w:hAnsi="Times New Roman" w:cs="Times New Roman"/>
          <w:bCs/>
          <w:sz w:val="28"/>
          <w:szCs w:val="28"/>
        </w:rPr>
        <w:t>е</w:t>
      </w:r>
      <w:r w:rsidRPr="002D3DAD">
        <w:rPr>
          <w:rFonts w:ascii="Times New Roman" w:hAnsi="Times New Roman" w:cs="Times New Roman"/>
          <w:bCs/>
          <w:sz w:val="28"/>
          <w:szCs w:val="28"/>
        </w:rPr>
        <w:t>судебное) обжалование заявителем решений и действий (бездействия) мн</w:t>
      </w:r>
      <w:r w:rsidRPr="002D3DAD">
        <w:rPr>
          <w:rFonts w:ascii="Times New Roman" w:hAnsi="Times New Roman" w:cs="Times New Roman"/>
          <w:bCs/>
          <w:sz w:val="28"/>
          <w:szCs w:val="28"/>
        </w:rPr>
        <w:t>о</w:t>
      </w:r>
      <w:r w:rsidRPr="002D3DAD">
        <w:rPr>
          <w:rFonts w:ascii="Times New Roman" w:hAnsi="Times New Roman" w:cs="Times New Roman"/>
          <w:bCs/>
          <w:sz w:val="28"/>
          <w:szCs w:val="28"/>
        </w:rPr>
        <w:t>гофункционального центра, работника многофункционального центра во</w:t>
      </w:r>
      <w:r w:rsidRPr="002D3DAD">
        <w:rPr>
          <w:rFonts w:ascii="Times New Roman" w:hAnsi="Times New Roman" w:cs="Times New Roman"/>
          <w:bCs/>
          <w:sz w:val="28"/>
          <w:szCs w:val="28"/>
        </w:rPr>
        <w:t>з</w:t>
      </w:r>
      <w:r w:rsidRPr="002D3DAD">
        <w:rPr>
          <w:rFonts w:ascii="Times New Roman" w:hAnsi="Times New Roman" w:cs="Times New Roman"/>
          <w:bCs/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2D3DAD">
        <w:rPr>
          <w:rFonts w:ascii="Times New Roman" w:hAnsi="Times New Roman" w:cs="Times New Roman"/>
          <w:bCs/>
          <w:sz w:val="28"/>
          <w:szCs w:val="28"/>
        </w:rPr>
        <w:t>е</w:t>
      </w:r>
      <w:r w:rsidRPr="002D3DAD">
        <w:rPr>
          <w:rFonts w:ascii="Times New Roman" w:hAnsi="Times New Roman" w:cs="Times New Roman"/>
          <w:bCs/>
          <w:sz w:val="28"/>
          <w:szCs w:val="28"/>
        </w:rPr>
        <w:t xml:space="preserve">ленном </w:t>
      </w:r>
      <w:hyperlink r:id="rId22" w:history="1">
        <w:r w:rsidRPr="002D3DA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частью 1.3 статьи 16</w:t>
        </w:r>
      </w:hyperlink>
      <w:r w:rsidRPr="002D3DA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2D3D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</w:t>
      </w:r>
      <w:r w:rsidRPr="002D3DAD">
        <w:rPr>
          <w:rFonts w:ascii="Times New Roman" w:hAnsi="Times New Roman" w:cs="Times New Roman"/>
          <w:sz w:val="28"/>
          <w:szCs w:val="28"/>
        </w:rPr>
        <w:t>у</w:t>
      </w:r>
      <w:r w:rsidRPr="002D3DAD"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2D3DAD">
        <w:rPr>
          <w:rFonts w:ascii="Times New Roman" w:hAnsi="Times New Roman" w:cs="Times New Roman"/>
          <w:sz w:val="28"/>
          <w:szCs w:val="28"/>
        </w:rPr>
        <w:t>е</w:t>
      </w:r>
      <w:r w:rsidRPr="002D3DAD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DAD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2D3DAD">
        <w:rPr>
          <w:rFonts w:ascii="Times New Roman" w:hAnsi="Times New Roman" w:cs="Times New Roman"/>
          <w:sz w:val="28"/>
          <w:szCs w:val="28"/>
        </w:rPr>
        <w:t>т</w:t>
      </w:r>
      <w:r w:rsidRPr="002D3DAD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многофункц</w:t>
      </w:r>
      <w:r w:rsidRPr="002D3DAD">
        <w:rPr>
          <w:rFonts w:ascii="Times New Roman" w:hAnsi="Times New Roman" w:cs="Times New Roman"/>
          <w:sz w:val="28"/>
          <w:szCs w:val="28"/>
        </w:rPr>
        <w:t>и</w:t>
      </w:r>
      <w:r w:rsidRPr="002D3DAD">
        <w:rPr>
          <w:rFonts w:ascii="Times New Roman" w:hAnsi="Times New Roman" w:cs="Times New Roman"/>
          <w:sz w:val="28"/>
          <w:szCs w:val="28"/>
        </w:rPr>
        <w:t>онального центра, работника многофункционального центра, организаций, предусмотренных частью 1.1. статьи 16 Федерального закона от 27.07.2010 № 210-ФЗ «Об организации предоставления государственных и муниципал</w:t>
      </w:r>
      <w:r w:rsidRPr="002D3DAD">
        <w:rPr>
          <w:rFonts w:ascii="Times New Roman" w:hAnsi="Times New Roman" w:cs="Times New Roman"/>
          <w:sz w:val="28"/>
          <w:szCs w:val="28"/>
        </w:rPr>
        <w:t>ь</w:t>
      </w:r>
      <w:r w:rsidRPr="002D3DAD">
        <w:rPr>
          <w:rFonts w:ascii="Times New Roman" w:hAnsi="Times New Roman" w:cs="Times New Roman"/>
          <w:sz w:val="28"/>
          <w:szCs w:val="28"/>
        </w:rPr>
        <w:t xml:space="preserve">ных услуг» или их работников в исправлении допущенных ими опечаток и </w:t>
      </w:r>
      <w:r w:rsidRPr="002D3DAD">
        <w:rPr>
          <w:rFonts w:ascii="Times New Roman" w:hAnsi="Times New Roman" w:cs="Times New Roman"/>
          <w:sz w:val="28"/>
          <w:szCs w:val="28"/>
        </w:rPr>
        <w:lastRenderedPageBreak/>
        <w:t>ошибок в выданных в результате предоставления муниципальной услуги д</w:t>
      </w:r>
      <w:r w:rsidRPr="002D3DAD">
        <w:rPr>
          <w:rFonts w:ascii="Times New Roman" w:hAnsi="Times New Roman" w:cs="Times New Roman"/>
          <w:sz w:val="28"/>
          <w:szCs w:val="28"/>
        </w:rPr>
        <w:t>о</w:t>
      </w:r>
      <w:r w:rsidRPr="002D3DAD">
        <w:rPr>
          <w:rFonts w:ascii="Times New Roman" w:hAnsi="Times New Roman" w:cs="Times New Roman"/>
          <w:sz w:val="28"/>
          <w:szCs w:val="28"/>
        </w:rPr>
        <w:t>кументах либо нарушение установленного срока таких исправлений.</w:t>
      </w:r>
      <w:proofErr w:type="gramEnd"/>
      <w:r w:rsidRPr="002D3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DAD">
        <w:rPr>
          <w:rFonts w:ascii="Times New Roman" w:hAnsi="Times New Roman" w:cs="Times New Roman"/>
          <w:sz w:val="28"/>
          <w:szCs w:val="28"/>
        </w:rPr>
        <w:t>В ук</w:t>
      </w:r>
      <w:r w:rsidRPr="002D3DAD">
        <w:rPr>
          <w:rFonts w:ascii="Times New Roman" w:hAnsi="Times New Roman" w:cs="Times New Roman"/>
          <w:sz w:val="28"/>
          <w:szCs w:val="28"/>
        </w:rPr>
        <w:t>а</w:t>
      </w:r>
      <w:r w:rsidRPr="002D3DAD">
        <w:rPr>
          <w:rFonts w:ascii="Times New Roman" w:hAnsi="Times New Roman" w:cs="Times New Roman"/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2D3DAD">
        <w:rPr>
          <w:rFonts w:ascii="Times New Roman" w:hAnsi="Times New Roman" w:cs="Times New Roman"/>
          <w:sz w:val="28"/>
          <w:szCs w:val="28"/>
        </w:rPr>
        <w:t>о</w:t>
      </w:r>
      <w:r w:rsidRPr="002D3DAD">
        <w:rPr>
          <w:rFonts w:ascii="Times New Roman" w:hAnsi="Times New Roman" w:cs="Times New Roman"/>
          <w:sz w:val="28"/>
          <w:szCs w:val="28"/>
        </w:rPr>
        <w:t>гофункционального центра возможно в случае, если на многофункционал</w:t>
      </w:r>
      <w:r w:rsidRPr="002D3DAD">
        <w:rPr>
          <w:rFonts w:ascii="Times New Roman" w:hAnsi="Times New Roman" w:cs="Times New Roman"/>
          <w:sz w:val="28"/>
          <w:szCs w:val="28"/>
        </w:rPr>
        <w:t>ь</w:t>
      </w:r>
      <w:r w:rsidRPr="002D3DAD">
        <w:rPr>
          <w:rFonts w:ascii="Times New Roman" w:hAnsi="Times New Roman" w:cs="Times New Roman"/>
          <w:sz w:val="28"/>
          <w:szCs w:val="28"/>
        </w:rPr>
        <w:t>ный центр, решения и действия (бездействие) которого обжалуются, возл</w:t>
      </w:r>
      <w:r w:rsidRPr="002D3DAD">
        <w:rPr>
          <w:rFonts w:ascii="Times New Roman" w:hAnsi="Times New Roman" w:cs="Times New Roman"/>
          <w:sz w:val="28"/>
          <w:szCs w:val="28"/>
        </w:rPr>
        <w:t>о</w:t>
      </w:r>
      <w:r w:rsidRPr="002D3DAD">
        <w:rPr>
          <w:rFonts w:ascii="Times New Roman" w:hAnsi="Times New Roman" w:cs="Times New Roman"/>
          <w:sz w:val="28"/>
          <w:szCs w:val="28"/>
        </w:rPr>
        <w:t xml:space="preserve">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2D3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2D3D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D3DAD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</w:t>
      </w:r>
      <w:r w:rsidRPr="002D3DAD">
        <w:rPr>
          <w:rFonts w:ascii="Times New Roman" w:hAnsi="Times New Roman" w:cs="Times New Roman"/>
          <w:bCs/>
          <w:sz w:val="28"/>
          <w:szCs w:val="28"/>
        </w:rPr>
        <w:t>р</w:t>
      </w:r>
      <w:r w:rsidRPr="002D3DA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</w:t>
      </w:r>
      <w:r w:rsidRPr="002D3D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DA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2D3DAD">
        <w:rPr>
          <w:rFonts w:ascii="Times New Roman" w:hAnsi="Times New Roman" w:cs="Times New Roman"/>
          <w:sz w:val="28"/>
          <w:szCs w:val="28"/>
        </w:rPr>
        <w:t>о</w:t>
      </w:r>
      <w:r w:rsidRPr="002D3DAD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2D3DAD">
        <w:rPr>
          <w:rFonts w:ascii="Times New Roman" w:hAnsi="Times New Roman" w:cs="Times New Roman"/>
          <w:sz w:val="28"/>
          <w:szCs w:val="28"/>
        </w:rPr>
        <w:t>я</w:t>
      </w:r>
      <w:r w:rsidRPr="002D3DAD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2D3DAD">
        <w:rPr>
          <w:rFonts w:ascii="Times New Roman" w:hAnsi="Times New Roman" w:cs="Times New Roman"/>
          <w:sz w:val="28"/>
          <w:szCs w:val="28"/>
        </w:rPr>
        <w:t>с</w:t>
      </w:r>
      <w:r w:rsidRPr="002D3DAD">
        <w:rPr>
          <w:rFonts w:ascii="Times New Roman" w:hAnsi="Times New Roman" w:cs="Times New Roman"/>
          <w:sz w:val="28"/>
          <w:szCs w:val="28"/>
        </w:rPr>
        <w:t>сийской Федерации; нормативными правовыми актами субъектов Росси</w:t>
      </w:r>
      <w:r w:rsidRPr="002D3DAD">
        <w:rPr>
          <w:rFonts w:ascii="Times New Roman" w:hAnsi="Times New Roman" w:cs="Times New Roman"/>
          <w:sz w:val="28"/>
          <w:szCs w:val="28"/>
        </w:rPr>
        <w:t>й</w:t>
      </w:r>
      <w:r w:rsidRPr="002D3DAD">
        <w:rPr>
          <w:rFonts w:ascii="Times New Roman" w:hAnsi="Times New Roman" w:cs="Times New Roman"/>
          <w:sz w:val="28"/>
          <w:szCs w:val="28"/>
        </w:rPr>
        <w:t>ской Федерации, муниципальными правовыми актами.</w:t>
      </w:r>
      <w:proofErr w:type="gramEnd"/>
      <w:r w:rsidRPr="002D3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DAD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2D3DAD">
        <w:rPr>
          <w:rFonts w:ascii="Times New Roman" w:hAnsi="Times New Roman" w:cs="Times New Roman"/>
          <w:sz w:val="28"/>
          <w:szCs w:val="28"/>
        </w:rPr>
        <w:t>з</w:t>
      </w:r>
      <w:r w:rsidRPr="002D3DAD">
        <w:rPr>
          <w:rFonts w:ascii="Times New Roman" w:hAnsi="Times New Roman" w:cs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2D3DAD">
        <w:rPr>
          <w:rFonts w:ascii="Times New Roman" w:hAnsi="Times New Roman" w:cs="Times New Roman"/>
          <w:sz w:val="28"/>
          <w:szCs w:val="28"/>
        </w:rPr>
        <w:t>о</w:t>
      </w:r>
      <w:r w:rsidRPr="002D3DAD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 в п</w:t>
      </w:r>
      <w:r w:rsidRPr="002D3DAD">
        <w:rPr>
          <w:rFonts w:ascii="Times New Roman" w:hAnsi="Times New Roman" w:cs="Times New Roman"/>
          <w:sz w:val="28"/>
          <w:szCs w:val="28"/>
        </w:rPr>
        <w:t>о</w:t>
      </w:r>
      <w:r w:rsidRPr="002D3DAD">
        <w:rPr>
          <w:rFonts w:ascii="Times New Roman" w:hAnsi="Times New Roman" w:cs="Times New Roman"/>
          <w:sz w:val="28"/>
          <w:szCs w:val="28"/>
        </w:rPr>
        <w:t xml:space="preserve">рядке, определенном </w:t>
      </w:r>
      <w:hyperlink r:id="rId24" w:history="1">
        <w:r w:rsidRPr="002D3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2D3D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D3DAD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</w:t>
      </w:r>
      <w:r w:rsidRPr="002D3DAD">
        <w:rPr>
          <w:rFonts w:ascii="Times New Roman" w:hAnsi="Times New Roman" w:cs="Times New Roman"/>
          <w:bCs/>
          <w:sz w:val="28"/>
          <w:szCs w:val="28"/>
        </w:rPr>
        <w:t>ь</w:t>
      </w:r>
      <w:r w:rsidRPr="002D3DAD">
        <w:rPr>
          <w:rFonts w:ascii="Times New Roman" w:hAnsi="Times New Roman" w:cs="Times New Roman"/>
          <w:bCs/>
          <w:sz w:val="28"/>
          <w:szCs w:val="28"/>
        </w:rPr>
        <w:t>ных услуг»</w:t>
      </w:r>
      <w:r w:rsidRPr="002D3D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DA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D3DAD">
        <w:rPr>
          <w:rFonts w:ascii="Times New Roman" w:hAnsi="Times New Roman" w:cs="Times New Roman"/>
          <w:sz w:val="28"/>
          <w:szCs w:val="28"/>
        </w:rPr>
        <w:t>и</w:t>
      </w:r>
      <w:r w:rsidRPr="002D3DAD">
        <w:rPr>
          <w:rFonts w:ascii="Times New Roman" w:hAnsi="Times New Roman" w:cs="Times New Roman"/>
          <w:sz w:val="28"/>
          <w:szCs w:val="28"/>
        </w:rPr>
        <w:t xml:space="preserve">пальной услуги, за исключением случаев, предусмотренных </w:t>
      </w:r>
      <w:hyperlink r:id="rId25" w:history="1">
        <w:r w:rsidRPr="002D3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2D3D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D3DAD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D3D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3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DAD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2D3DAD">
        <w:rPr>
          <w:rFonts w:ascii="Times New Roman" w:hAnsi="Times New Roman" w:cs="Times New Roman"/>
          <w:sz w:val="28"/>
          <w:szCs w:val="28"/>
        </w:rPr>
        <w:t>й</w:t>
      </w:r>
      <w:r w:rsidRPr="002D3DAD">
        <w:rPr>
          <w:rFonts w:ascii="Times New Roman" w:hAnsi="Times New Roman" w:cs="Times New Roman"/>
          <w:sz w:val="28"/>
          <w:szCs w:val="28"/>
        </w:rPr>
        <w:t>ствий (бездействия) многофункционального центра, работника многофун</w:t>
      </w:r>
      <w:r w:rsidRPr="002D3DAD">
        <w:rPr>
          <w:rFonts w:ascii="Times New Roman" w:hAnsi="Times New Roman" w:cs="Times New Roman"/>
          <w:sz w:val="28"/>
          <w:szCs w:val="28"/>
        </w:rPr>
        <w:t>к</w:t>
      </w:r>
      <w:r w:rsidRPr="002D3DAD">
        <w:rPr>
          <w:rFonts w:ascii="Times New Roman" w:hAnsi="Times New Roman" w:cs="Times New Roman"/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2D3DAD">
        <w:rPr>
          <w:rFonts w:ascii="Times New Roman" w:hAnsi="Times New Roman" w:cs="Times New Roman"/>
          <w:sz w:val="28"/>
          <w:szCs w:val="28"/>
        </w:rPr>
        <w:t>л</w:t>
      </w:r>
      <w:r w:rsidRPr="002D3DAD">
        <w:rPr>
          <w:rFonts w:ascii="Times New Roman" w:hAnsi="Times New Roman" w:cs="Times New Roman"/>
          <w:sz w:val="28"/>
          <w:szCs w:val="28"/>
        </w:rPr>
        <w:t xml:space="preserve">ном объеме в порядке, определенном </w:t>
      </w:r>
      <w:hyperlink r:id="rId26" w:history="1">
        <w:r w:rsidRPr="002D3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2D3DAD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2D3DAD">
        <w:rPr>
          <w:rFonts w:ascii="Times New Roman" w:hAnsi="Times New Roman" w:cs="Times New Roman"/>
          <w:sz w:val="28"/>
          <w:szCs w:val="28"/>
        </w:rPr>
        <w:t>е</w:t>
      </w:r>
      <w:r w:rsidRPr="002D3DAD">
        <w:rPr>
          <w:rFonts w:ascii="Times New Roman" w:hAnsi="Times New Roman" w:cs="Times New Roman"/>
          <w:sz w:val="28"/>
          <w:szCs w:val="28"/>
        </w:rPr>
        <w:t>рального закона</w:t>
      </w:r>
      <w:r w:rsidR="006F62B6">
        <w:rPr>
          <w:rFonts w:ascii="Times New Roman" w:hAnsi="Times New Roman" w:cs="Times New Roman"/>
          <w:bCs/>
          <w:sz w:val="28"/>
          <w:szCs w:val="28"/>
        </w:rPr>
        <w:t xml:space="preserve"> от 27.07.2010 № </w:t>
      </w:r>
      <w:r w:rsidRPr="002D3DA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</w:t>
      </w:r>
      <w:r w:rsidRPr="002D3D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sz w:val="28"/>
          <w:szCs w:val="28"/>
        </w:rPr>
        <w:t>5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.3. Общие требования к порядку подачи и рассмотрения жалобы: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5.3.1. 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гофункциональный центр либо в соответствующий орган государственной власти публично-правового образования, являющийся учредителем мн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гофункционального центра, а также в организации, предусмотренные </w:t>
      </w:r>
      <w:hyperlink r:id="rId27" w:history="1">
        <w:r w:rsidRPr="002D3D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</w:t>
      </w:r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ственно руководителем органа, предоставляющего муниципальную услугу по адресу: 682640, Хабаровский край, г. Амурск, пр. Комсомольский, д. 2А, 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министрация городского поселения «Город Амурск».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многофункц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центра подаются руководителю этого многофункционального це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тра по адресу: 682640, Хабаровский край, г. Амурск, ул. Амурская, д. 8.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нормативным правовым актом субъекта Ро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Федерации. 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28" w:history="1">
        <w:r w:rsidRPr="002D3D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услуг», подаются руководителям этих организаций.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5.3.2. 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органа, предоста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должностного лица органа, предоставля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щего муниципальную услугу, муниципального служащего, руководителя 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гана, предоставляющего муниципальную услугу, может быть направлена по почте (682640, Хабаровский край, г. Амурск, пр.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Комсомольский, д. 2А, 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министрация городского поселения «Город Амурск»), через многофункци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(682640, Хабаровский край, г. Амурск, ул. Амурская, д. 8), с использованием информационно-телекоммуникационной сети «Интернет» (gorod@mail.amursk.ru), официального сайта администрации городского п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селения «Город Амурск» (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amursk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), единого портала государственных и муниципальных услуг (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) либо регионального портала го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 (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), а также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принята при личном приеме заявителя (682640, Хабаровский край, г. Амурск, пр.</w:t>
      </w:r>
      <w:proofErr w:type="gramEnd"/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Комсомольский, д.</w:t>
      </w:r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2А, администрация городского поселения «Город Амурск»).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 (682640, Хабаровский край, г.</w:t>
      </w:r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Амурск, ул.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Амурская, д</w:t>
      </w:r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8), с использ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«Интернет», офиц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ального сайта многофункционального центра (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), единого по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тала государственных и муниципальных услуг (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) либо рег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портала государственных и муниципальных услуг (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может быть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принята при личном приеме заявителя (682640, Хабаровский край, г. Амурск, ул. Амурская, д. 8). 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предусмо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ренных </w:t>
      </w:r>
      <w:hyperlink r:id="rId29" w:history="1">
        <w:r w:rsidRPr="002D3D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5.4. Жалоба должна содержать: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должностное лицо органа, предоставляющего муниципальную услугу, либо муниципального служащего, многофункционального центра, его руковод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теля или работника, организаций, предусмотренных частью 1.1 статьи 16 Ф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дерального закона от 27.07.2010 № 210-ФЗ «Об организации предоставления государственных и муниципальных услуг», их руководителей и (или рабо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ников, решения и действия (бездействие) которых обжалуются;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 нахождения заявителя - юридического лица, а также номер (номера) ко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орг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должностного лица органа предоставляющего муниципальную услугу, либо муниципального служащ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го, многофункционального центра, работника многофункционального це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тра, организаций, предусмотренных частью 1.1 статьи 16 Федерального зак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от 27.07.2010 № 210-ФЗ «Об организации предоставления государстве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и муниципальных услуг», их работников;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Заявителем могут быть представлены документы (при наличии), подтверждающие доводы з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явителя, либо их копии.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услуг», подлежит рассмотрению в течение пя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надцати рабочих дней со дня ее регистрации, а в случае обжалования отказа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органа, предоставляющего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27.07.2010 № 210-ФЗ «Об организации предоставления госуда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ее регистрации.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результатам рассмотрения жалобы принимается одно из след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ющих решений: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шения, исправления допущенных опечаток и ошибок в выданных в результ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дня, следующего за днем принятия решения об удовл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творении жалобы либо об отказе в удовлетворении жалобы, заявителю в письменной форме и по желанию заявителя в электронной форме направл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ется мотивированный ответ о результатах рассмотрения жалобы.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5.7.1. В случае признания жалобы подлежащей удовлетворению в отв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0" w:history="1">
        <w:r w:rsidRPr="006F62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кона от 27.07.2010 № 210-ФЗ «Об организации предоставления госуда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услуг», в целях незамедлительного устранения выявленных нарушений при оказании муниципальной услуги, а также прин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сятся извинения за доставленные 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необходимо совершить заявителю в целях получения государственной или муниципальной услуги.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5.7.2. В случае признания </w:t>
      </w:r>
      <w:proofErr w:type="gramStart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нятого решения, а также информация о порядке обжалования принятого 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шения.</w:t>
      </w:r>
    </w:p>
    <w:p w:rsidR="002D3DAD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пр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ступления должностное лицо, работник, наделенные полномочиями по ра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смотрению жалоб, незамедлительно направляют имеющиеся материалы в о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ганы прокуратуры.</w:t>
      </w:r>
    </w:p>
    <w:p w:rsidR="00211B79" w:rsidRPr="002D3DAD" w:rsidRDefault="002D3DAD" w:rsidP="002D3DA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D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5.9. 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Федерального закона от 27.07.2010 № 210-ФЗ «Об 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предоставления государственных и муниципальных услуг», уст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навливающие порядок рассмотрения жалоб на нарушения прав граждан и 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1" w:history="1">
        <w:r w:rsidRPr="002D3D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года</w:t>
      </w:r>
      <w:r w:rsidR="006F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"О порядке рассмотрения обращений граждан Ро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3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сийской Федерации".</w:t>
      </w:r>
    </w:p>
    <w:p w:rsidR="006F62B6" w:rsidRDefault="006F62B6" w:rsidP="00524EB0">
      <w:pPr>
        <w:pStyle w:val="2"/>
        <w:shd w:val="clear" w:color="auto" w:fill="auto"/>
        <w:tabs>
          <w:tab w:val="left" w:pos="0"/>
          <w:tab w:val="left" w:pos="1321"/>
        </w:tabs>
        <w:spacing w:after="0" w:line="240" w:lineRule="auto"/>
        <w:jc w:val="both"/>
        <w:rPr>
          <w:sz w:val="28"/>
          <w:szCs w:val="28"/>
        </w:rPr>
      </w:pPr>
    </w:p>
    <w:p w:rsidR="006F62B6" w:rsidRDefault="006F62B6" w:rsidP="006F62B6">
      <w:pPr>
        <w:pStyle w:val="2"/>
        <w:shd w:val="clear" w:color="auto" w:fill="auto"/>
        <w:tabs>
          <w:tab w:val="left" w:pos="0"/>
          <w:tab w:val="left" w:pos="132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6F62B6" w:rsidRDefault="006F62B6" w:rsidP="00524EB0">
      <w:pPr>
        <w:pStyle w:val="2"/>
        <w:shd w:val="clear" w:color="auto" w:fill="auto"/>
        <w:tabs>
          <w:tab w:val="left" w:pos="0"/>
          <w:tab w:val="left" w:pos="1321"/>
        </w:tabs>
        <w:spacing w:after="0" w:line="240" w:lineRule="auto"/>
        <w:jc w:val="both"/>
        <w:rPr>
          <w:sz w:val="28"/>
          <w:szCs w:val="28"/>
        </w:rPr>
      </w:pPr>
    </w:p>
    <w:p w:rsidR="006F62B6" w:rsidRPr="00DC6B2F" w:rsidRDefault="006F62B6" w:rsidP="00DC6B2F">
      <w:pPr>
        <w:pStyle w:val="2"/>
        <w:shd w:val="clear" w:color="auto" w:fill="auto"/>
        <w:tabs>
          <w:tab w:val="left" w:pos="0"/>
          <w:tab w:val="left" w:pos="132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238D9" w:rsidRPr="00DC6B2F" w:rsidRDefault="006238D9" w:rsidP="006F62B6">
      <w:pPr>
        <w:pStyle w:val="2"/>
        <w:shd w:val="clear" w:color="auto" w:fill="auto"/>
        <w:tabs>
          <w:tab w:val="left" w:pos="0"/>
          <w:tab w:val="left" w:pos="1321"/>
        </w:tabs>
        <w:spacing w:after="0" w:line="240" w:lineRule="exact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Начальник организационно-</w:t>
      </w:r>
    </w:p>
    <w:p w:rsidR="006238D9" w:rsidRPr="00DC6B2F" w:rsidRDefault="006238D9" w:rsidP="006F62B6">
      <w:pPr>
        <w:pStyle w:val="2"/>
        <w:shd w:val="clear" w:color="auto" w:fill="auto"/>
        <w:tabs>
          <w:tab w:val="left" w:pos="0"/>
          <w:tab w:val="left" w:pos="1321"/>
        </w:tabs>
        <w:spacing w:after="0" w:line="240" w:lineRule="exact"/>
        <w:jc w:val="both"/>
        <w:rPr>
          <w:sz w:val="28"/>
          <w:szCs w:val="28"/>
        </w:rPr>
      </w:pPr>
      <w:r w:rsidRPr="00DC6B2F">
        <w:rPr>
          <w:sz w:val="28"/>
          <w:szCs w:val="28"/>
        </w:rPr>
        <w:t>методического отдела</w:t>
      </w:r>
      <w:r w:rsidRPr="00DC6B2F">
        <w:rPr>
          <w:sz w:val="28"/>
          <w:szCs w:val="28"/>
        </w:rPr>
        <w:tab/>
      </w:r>
      <w:r w:rsidRPr="00DC6B2F">
        <w:rPr>
          <w:sz w:val="28"/>
          <w:szCs w:val="28"/>
        </w:rPr>
        <w:tab/>
      </w:r>
      <w:r w:rsidRPr="00DC6B2F">
        <w:rPr>
          <w:sz w:val="28"/>
          <w:szCs w:val="28"/>
        </w:rPr>
        <w:tab/>
      </w:r>
      <w:r w:rsidRPr="00DC6B2F">
        <w:rPr>
          <w:sz w:val="28"/>
          <w:szCs w:val="28"/>
        </w:rPr>
        <w:tab/>
      </w:r>
      <w:r w:rsidRPr="00DC6B2F">
        <w:rPr>
          <w:sz w:val="28"/>
          <w:szCs w:val="28"/>
        </w:rPr>
        <w:tab/>
      </w:r>
      <w:r w:rsidRPr="00DC6B2F">
        <w:rPr>
          <w:sz w:val="28"/>
          <w:szCs w:val="28"/>
        </w:rPr>
        <w:tab/>
      </w:r>
      <w:r w:rsidRPr="00DC6B2F">
        <w:rPr>
          <w:sz w:val="28"/>
          <w:szCs w:val="28"/>
        </w:rPr>
        <w:tab/>
        <w:t>Р.В. Колесников</w:t>
      </w:r>
    </w:p>
    <w:p w:rsidR="006F62B6" w:rsidRDefault="006F62B6" w:rsidP="006F62B6">
      <w:pPr>
        <w:pStyle w:val="2"/>
        <w:shd w:val="clear" w:color="auto" w:fill="auto"/>
        <w:tabs>
          <w:tab w:val="left" w:pos="8222"/>
        </w:tabs>
        <w:spacing w:after="0" w:line="240" w:lineRule="exact"/>
        <w:ind w:firstLine="709"/>
        <w:rPr>
          <w:sz w:val="28"/>
          <w:szCs w:val="28"/>
        </w:rPr>
        <w:sectPr w:rsidR="006F62B6" w:rsidSect="00344BFD">
          <w:pgSz w:w="11909" w:h="16838"/>
          <w:pgMar w:top="1134" w:right="567" w:bottom="1134" w:left="1985" w:header="454" w:footer="6" w:gutter="0"/>
          <w:pgNumType w:start="1"/>
          <w:cols w:space="720"/>
          <w:noEndnote/>
          <w:titlePg/>
          <w:docGrid w:linePitch="360"/>
        </w:sectPr>
      </w:pPr>
    </w:p>
    <w:p w:rsidR="008A740C" w:rsidRPr="006F62B6" w:rsidRDefault="008A740C" w:rsidP="008A740C">
      <w:pPr>
        <w:pStyle w:val="2"/>
        <w:shd w:val="clear" w:color="auto" w:fill="auto"/>
        <w:tabs>
          <w:tab w:val="left" w:pos="8222"/>
        </w:tabs>
        <w:spacing w:after="0" w:line="240" w:lineRule="exact"/>
        <w:ind w:left="5528"/>
        <w:jc w:val="center"/>
        <w:rPr>
          <w:sz w:val="24"/>
          <w:szCs w:val="24"/>
        </w:rPr>
      </w:pPr>
      <w:r w:rsidRPr="006F62B6">
        <w:rPr>
          <w:sz w:val="24"/>
          <w:szCs w:val="24"/>
        </w:rPr>
        <w:lastRenderedPageBreak/>
        <w:t>ПРИЛОЖЕНИЕ № 1</w:t>
      </w:r>
    </w:p>
    <w:p w:rsidR="008A740C" w:rsidRPr="006F62B6" w:rsidRDefault="008A740C" w:rsidP="008A740C">
      <w:pPr>
        <w:pStyle w:val="2"/>
        <w:shd w:val="clear" w:color="auto" w:fill="auto"/>
        <w:tabs>
          <w:tab w:val="left" w:pos="8222"/>
        </w:tabs>
        <w:spacing w:before="120" w:after="0" w:line="240" w:lineRule="exact"/>
        <w:ind w:left="5528"/>
        <w:jc w:val="center"/>
        <w:rPr>
          <w:sz w:val="24"/>
          <w:szCs w:val="24"/>
        </w:rPr>
      </w:pPr>
      <w:r w:rsidRPr="006F62B6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предоставления муниципальной услуги «Прием и рассмотрение в установленном порядке уведомл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о проведении публичных мер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приятий на территории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образования «Городское пос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ление "Город Амурск"»</w:t>
      </w:r>
    </w:p>
    <w:p w:rsidR="008A740C" w:rsidRDefault="008A740C" w:rsidP="008A740C">
      <w:pPr>
        <w:autoSpaceDE w:val="0"/>
        <w:autoSpaceDN w:val="0"/>
        <w:spacing w:line="240" w:lineRule="exact"/>
        <w:ind w:firstLine="539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Default="008A740C" w:rsidP="008A740C">
      <w:pPr>
        <w:autoSpaceDE w:val="0"/>
        <w:autoSpaceDN w:val="0"/>
        <w:spacing w:line="240" w:lineRule="exact"/>
        <w:ind w:firstLine="539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Pr="00867E7B" w:rsidRDefault="008A740C" w:rsidP="008A740C">
      <w:pPr>
        <w:autoSpaceDE w:val="0"/>
        <w:autoSpaceDN w:val="0"/>
        <w:spacing w:line="240" w:lineRule="exact"/>
        <w:ind w:left="439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867E7B">
        <w:rPr>
          <w:rFonts w:ascii="Times New Roman" w:eastAsia="Times New Roman" w:hAnsi="Times New Roman" w:cs="Times New Roman"/>
          <w:color w:val="auto"/>
          <w:sz w:val="28"/>
          <w:szCs w:val="20"/>
        </w:rPr>
        <w:t>Главе городского поселения</w:t>
      </w:r>
    </w:p>
    <w:p w:rsidR="008A740C" w:rsidRPr="00867E7B" w:rsidRDefault="008A740C" w:rsidP="008A740C">
      <w:pPr>
        <w:autoSpaceDE w:val="0"/>
        <w:autoSpaceDN w:val="0"/>
        <w:spacing w:line="240" w:lineRule="exact"/>
        <w:ind w:left="439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867E7B">
        <w:rPr>
          <w:rFonts w:ascii="Times New Roman" w:eastAsia="Times New Roman" w:hAnsi="Times New Roman" w:cs="Times New Roman"/>
          <w:color w:val="auto"/>
          <w:sz w:val="28"/>
          <w:szCs w:val="20"/>
        </w:rPr>
        <w:t>«Город Амурск»</w:t>
      </w:r>
    </w:p>
    <w:p w:rsidR="008A740C" w:rsidRDefault="008A740C" w:rsidP="008A740C">
      <w:pPr>
        <w:autoSpaceDE w:val="0"/>
        <w:autoSpaceDN w:val="0"/>
        <w:ind w:left="4394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_______________________________</w:t>
      </w:r>
    </w:p>
    <w:p w:rsidR="008A740C" w:rsidRPr="007E547E" w:rsidRDefault="008A740C" w:rsidP="008A740C">
      <w:pPr>
        <w:autoSpaceDE w:val="0"/>
        <w:autoSpaceDN w:val="0"/>
        <w:spacing w:line="240" w:lineRule="exact"/>
        <w:ind w:left="4395"/>
        <w:jc w:val="center"/>
        <w:rPr>
          <w:rFonts w:ascii="Times New Roman" w:eastAsia="Times New Roman" w:hAnsi="Times New Roman" w:cs="Times New Roman"/>
          <w:color w:val="auto"/>
        </w:rPr>
      </w:pPr>
      <w:r w:rsidRPr="007E547E">
        <w:rPr>
          <w:rFonts w:ascii="Times New Roman" w:eastAsia="Times New Roman" w:hAnsi="Times New Roman" w:cs="Times New Roman"/>
          <w:color w:val="auto"/>
        </w:rPr>
        <w:t>(ФИО)</w:t>
      </w:r>
    </w:p>
    <w:p w:rsidR="008A740C" w:rsidRDefault="008A740C" w:rsidP="008A740C">
      <w:pPr>
        <w:tabs>
          <w:tab w:val="left" w:pos="5895"/>
          <w:tab w:val="right" w:pos="9357"/>
        </w:tabs>
        <w:autoSpaceDE w:val="0"/>
        <w:autoSpaceDN w:val="0"/>
        <w:ind w:left="439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от</w:t>
      </w:r>
      <w:r w:rsidRPr="004E2046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_________</w:t>
      </w:r>
      <w:r w:rsidRPr="004E2046">
        <w:rPr>
          <w:rFonts w:ascii="Times New Roman" w:eastAsia="Times New Roman" w:hAnsi="Times New Roman" w:cs="Times New Roman"/>
          <w:color w:val="auto"/>
          <w:sz w:val="28"/>
          <w:szCs w:val="20"/>
        </w:rPr>
        <w:t>____________________</w:t>
      </w:r>
    </w:p>
    <w:p w:rsidR="008A740C" w:rsidRPr="00867E7B" w:rsidRDefault="008A740C" w:rsidP="008A740C">
      <w:pPr>
        <w:tabs>
          <w:tab w:val="left" w:pos="5895"/>
          <w:tab w:val="right" w:pos="9357"/>
        </w:tabs>
        <w:autoSpaceDE w:val="0"/>
        <w:autoSpaceDN w:val="0"/>
        <w:ind w:left="439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4E2046">
        <w:rPr>
          <w:rFonts w:ascii="Times New Roman" w:eastAsia="Times New Roman" w:hAnsi="Times New Roman" w:cs="Times New Roman"/>
          <w:color w:val="auto"/>
          <w:sz w:val="28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________</w:t>
      </w:r>
      <w:r w:rsidRPr="004E2046">
        <w:rPr>
          <w:rFonts w:ascii="Times New Roman" w:eastAsia="Times New Roman" w:hAnsi="Times New Roman" w:cs="Times New Roman"/>
          <w:color w:val="auto"/>
          <w:sz w:val="28"/>
          <w:szCs w:val="20"/>
        </w:rPr>
        <w:t>________</w:t>
      </w:r>
    </w:p>
    <w:p w:rsidR="008A740C" w:rsidRPr="00867E7B" w:rsidRDefault="008A740C" w:rsidP="008A740C">
      <w:pPr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Pr="004E2046" w:rsidRDefault="008A740C" w:rsidP="008A740C">
      <w:pPr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Pr="004E2046" w:rsidRDefault="008A740C" w:rsidP="008A740C">
      <w:pPr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Pr="00867E7B" w:rsidRDefault="008A740C" w:rsidP="008A740C">
      <w:pPr>
        <w:autoSpaceDE w:val="0"/>
        <w:autoSpaceDN w:val="0"/>
        <w:spacing w:line="240" w:lineRule="exact"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867E7B">
        <w:rPr>
          <w:rFonts w:ascii="Times New Roman" w:eastAsia="Times New Roman" w:hAnsi="Times New Roman" w:cs="Times New Roman"/>
          <w:color w:val="auto"/>
          <w:sz w:val="28"/>
          <w:szCs w:val="20"/>
        </w:rPr>
        <w:t>УВЕДОМЛЕНИЕ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В соответствии с Федеральным законом от 19 июня 2004 г. «О собран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ях, митингах, демонстрациях, шествиях и пикетированиях (наименование о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ганизатора публичного мероприятия) уведомляет о намерении провести пу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б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личное мероприятие.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Цель (цели) публичного мероприятия:___________________________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Форма публичного мероприятия:________________________________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Место (места) проведения публичного мероприятия, маршруты движ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средств_________________________________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Дата, время начала и окончания публичного меропри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тия_______________________________________________________</w:t>
      </w:r>
    </w:p>
    <w:p w:rsidR="008A740C" w:rsidRDefault="008A740C" w:rsidP="008A740C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Предполагаемое количество участников публичного меропри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тия_______________________________________________________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Формы и методы обеспечения организатором публичного мероприятия общественного порядка, организации медицинской помощи, намерение и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пользовать звукоусиливающие технические средства при проведении пу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б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личного мероприятия____________________________________________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телефона________________________________________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Фамилии, имена и отчества лиц, уполномоченных организатором пу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б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личного мероприятия выполнять распорядительные функции по организации и проведению публичного мероприятия_____________________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Дата подачи уведомления о проведении публичного меропри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тия_______________________________________________________</w:t>
      </w:r>
    </w:p>
    <w:p w:rsidR="008A740C" w:rsidRDefault="008A740C" w:rsidP="008A740C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0C" w:rsidRDefault="008A740C" w:rsidP="008A740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уведомлением  </w:t>
      </w:r>
      <w:r>
        <w:rPr>
          <w:rFonts w:ascii="Times New Roman" w:hAnsi="Times New Roman" w:cs="Times New Roman"/>
          <w:sz w:val="28"/>
          <w:szCs w:val="28"/>
        </w:rPr>
        <w:t>выражаем  согласие на обработку,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странение и использование персональных данных, а также иных данных при  предоставлении муниципальной  услуги.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Организатор публичного мероприятия (подпись)</w:t>
      </w:r>
    </w:p>
    <w:p w:rsidR="008A740C" w:rsidRDefault="008A740C" w:rsidP="008A740C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Лица, уполномоченные организатором публичного мероприятия выпо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нять распорядительные функции по его организации и проведению (подписи)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Default="008A740C" w:rsidP="008A740C">
      <w:pPr>
        <w:autoSpaceDE w:val="0"/>
        <w:autoSpaceDN w:val="0"/>
        <w:spacing w:before="28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______________________________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524EB0" w:rsidRPr="00845CB8" w:rsidRDefault="00524EB0" w:rsidP="00524EB0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Приложение №1 </w:t>
      </w:r>
      <w:r w:rsidRPr="00845CB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в ред.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524EB0" w:rsidRPr="00845CB8" w:rsidRDefault="00524EB0" w:rsidP="00524EB0">
      <w:pPr>
        <w:widowControl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45CB8">
        <w:rPr>
          <w:rFonts w:ascii="Times New Roman" w:eastAsia="Calibri" w:hAnsi="Times New Roman" w:cs="Times New Roman"/>
          <w:i/>
          <w:sz w:val="28"/>
          <w:szCs w:val="28"/>
        </w:rPr>
        <w:t>от 13.01.2021 № 1)</w:t>
      </w: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A740C" w:rsidRDefault="008A740C" w:rsidP="008A740C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3F1420" w:rsidRDefault="003F1420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F1420" w:rsidRDefault="003F1420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F1420" w:rsidRDefault="003F1420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F1420" w:rsidRDefault="003F1420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F1420" w:rsidRDefault="003F1420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3098D" w:rsidRDefault="0063098D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3098D" w:rsidRDefault="0063098D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3098D" w:rsidRDefault="0063098D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3098D" w:rsidRDefault="0063098D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3098D" w:rsidRDefault="0063098D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E547E" w:rsidRDefault="007E547E" w:rsidP="009D0653">
      <w:pPr>
        <w:tabs>
          <w:tab w:val="left" w:pos="8222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ectPr w:rsidR="007E547E" w:rsidSect="00344BFD">
          <w:pgSz w:w="11909" w:h="16838"/>
          <w:pgMar w:top="1134" w:right="567" w:bottom="1134" w:left="1985" w:header="454" w:footer="6" w:gutter="0"/>
          <w:pgNumType w:start="1"/>
          <w:cols w:space="720"/>
          <w:noEndnote/>
          <w:titlePg/>
          <w:docGrid w:linePitch="360"/>
        </w:sectPr>
      </w:pPr>
    </w:p>
    <w:p w:rsidR="007E547E" w:rsidRPr="006F62B6" w:rsidRDefault="007E547E" w:rsidP="007E547E">
      <w:pPr>
        <w:pStyle w:val="2"/>
        <w:shd w:val="clear" w:color="auto" w:fill="auto"/>
        <w:tabs>
          <w:tab w:val="left" w:pos="8222"/>
        </w:tabs>
        <w:spacing w:after="0" w:line="240" w:lineRule="exact"/>
        <w:ind w:left="5528"/>
        <w:jc w:val="center"/>
        <w:rPr>
          <w:sz w:val="24"/>
          <w:szCs w:val="24"/>
        </w:rPr>
      </w:pPr>
      <w:r w:rsidRPr="006F62B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7E547E" w:rsidRPr="006F62B6" w:rsidRDefault="007E547E" w:rsidP="007E547E">
      <w:pPr>
        <w:pStyle w:val="2"/>
        <w:shd w:val="clear" w:color="auto" w:fill="auto"/>
        <w:tabs>
          <w:tab w:val="left" w:pos="8222"/>
        </w:tabs>
        <w:spacing w:before="120" w:after="0" w:line="240" w:lineRule="exact"/>
        <w:ind w:left="5528"/>
        <w:jc w:val="center"/>
        <w:rPr>
          <w:sz w:val="24"/>
          <w:szCs w:val="24"/>
        </w:rPr>
      </w:pPr>
      <w:r w:rsidRPr="006F62B6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предоставления муниципальной услуги «Прием и рассмотрение в установленном порядке уведомл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о проведении публичных мер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приятий на территории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образования «Городское пос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ление "Город Амурск"»</w:t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E547E" w:rsidRDefault="007E547E" w:rsidP="007E547E">
      <w:pPr>
        <w:widowControl/>
        <w:spacing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БЛОК – СХЕМА </w:t>
      </w:r>
    </w:p>
    <w:p w:rsidR="007E547E" w:rsidRDefault="009D0653" w:rsidP="007E547E">
      <w:pPr>
        <w:widowControl/>
        <w:spacing w:before="120"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последовательности административных процедур и действий </w:t>
      </w:r>
      <w:proofErr w:type="gramStart"/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</w:t>
      </w:r>
      <w:proofErr w:type="gramEnd"/>
    </w:p>
    <w:p w:rsidR="009D0653" w:rsidRPr="009D0653" w:rsidRDefault="009D0653" w:rsidP="007E547E">
      <w:pPr>
        <w:widowControl/>
        <w:spacing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предоставлении</w:t>
      </w:r>
      <w:proofErr w:type="gramEnd"/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муниципальной услуги</w:t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E7EB" wp14:editId="3841250C">
                <wp:simplePos x="0" y="0"/>
                <wp:positionH relativeFrom="column">
                  <wp:posOffset>65405</wp:posOffset>
                </wp:positionH>
                <wp:positionV relativeFrom="paragraph">
                  <wp:posOffset>121285</wp:posOffset>
                </wp:positionV>
                <wp:extent cx="3299460" cy="731520"/>
                <wp:effectExtent l="0" t="0" r="1524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Приём и регистрация в общем отделе Админ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страции уведомления о проведении публичн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го мероприятия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.15pt;margin-top:9.55pt;width:259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Приём и регистрация в общем отделе Админ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страции уведомления о проведении публичн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го мероприятия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D0653" w:rsidRPr="009D0653" w:rsidRDefault="009D0653" w:rsidP="009D0653">
      <w:pPr>
        <w:widowControl/>
        <w:tabs>
          <w:tab w:val="left" w:pos="2928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70ECF" wp14:editId="793FDFAE">
                <wp:simplePos x="0" y="0"/>
                <wp:positionH relativeFrom="column">
                  <wp:posOffset>1574165</wp:posOffset>
                </wp:positionH>
                <wp:positionV relativeFrom="paragraph">
                  <wp:posOffset>128905</wp:posOffset>
                </wp:positionV>
                <wp:extent cx="0" cy="297180"/>
                <wp:effectExtent l="0" t="0" r="19050" b="2667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10.15pt" to="123.9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172A" wp14:editId="010670F7">
                <wp:simplePos x="0" y="0"/>
                <wp:positionH relativeFrom="column">
                  <wp:posOffset>25400</wp:posOffset>
                </wp:positionH>
                <wp:positionV relativeFrom="paragraph">
                  <wp:posOffset>60325</wp:posOffset>
                </wp:positionV>
                <wp:extent cx="3299460" cy="466725"/>
                <wp:effectExtent l="0" t="0" r="1524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Направление уведомления и документов в о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2pt;margin-top:4.75pt;width:259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Направление уведомления и документов в о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</w:p>
    <w:p w:rsidR="009D0653" w:rsidRPr="009D0653" w:rsidRDefault="009D0653" w:rsidP="009D0653">
      <w:pPr>
        <w:widowControl/>
        <w:tabs>
          <w:tab w:val="left" w:pos="2592"/>
          <w:tab w:val="left" w:pos="3036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86AE0" wp14:editId="7C990796">
                <wp:simplePos x="0" y="0"/>
                <wp:positionH relativeFrom="column">
                  <wp:posOffset>1574165</wp:posOffset>
                </wp:positionH>
                <wp:positionV relativeFrom="paragraph">
                  <wp:posOffset>227330</wp:posOffset>
                </wp:positionV>
                <wp:extent cx="0" cy="175260"/>
                <wp:effectExtent l="0" t="0" r="19050" b="1524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17.9pt" to="123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50699" wp14:editId="429ACDDC">
                <wp:simplePos x="0" y="0"/>
                <wp:positionH relativeFrom="column">
                  <wp:posOffset>88265</wp:posOffset>
                </wp:positionH>
                <wp:positionV relativeFrom="paragraph">
                  <wp:posOffset>40640</wp:posOffset>
                </wp:positionV>
                <wp:extent cx="3276600" cy="487680"/>
                <wp:effectExtent l="0" t="0" r="19050" b="2667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876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Рассмотрение уведомления о проведении пу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личного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8" type="#_x0000_t109" style="position:absolute;margin-left:6.95pt;margin-top:3.2pt;width:258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Рассмотрение уведомления о проведении пу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б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личного мероприятия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9D0653" w:rsidRPr="009D0653" w:rsidRDefault="009D0653" w:rsidP="009D065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D84631" wp14:editId="4F099466">
                <wp:simplePos x="0" y="0"/>
                <wp:positionH relativeFrom="column">
                  <wp:posOffset>1574165</wp:posOffset>
                </wp:positionH>
                <wp:positionV relativeFrom="paragraph">
                  <wp:posOffset>166370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13.1pt" to="123.9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" strokecolor="windowText" strokeweight="1pt"/>
            </w:pict>
          </mc:Fallback>
        </mc:AlternateContent>
      </w:r>
    </w:p>
    <w:p w:rsidR="009D0653" w:rsidRPr="009D0653" w:rsidRDefault="007E547E" w:rsidP="009D0653">
      <w:pPr>
        <w:widowControl/>
        <w:tabs>
          <w:tab w:val="left" w:pos="5796"/>
        </w:tabs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EFBA6" wp14:editId="3158ED0B">
                <wp:simplePos x="0" y="0"/>
                <wp:positionH relativeFrom="column">
                  <wp:posOffset>82550</wp:posOffset>
                </wp:positionH>
                <wp:positionV relativeFrom="paragraph">
                  <wp:posOffset>31116</wp:posOffset>
                </wp:positionV>
                <wp:extent cx="3299460" cy="533400"/>
                <wp:effectExtent l="0" t="0" r="15240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533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Основания для возврата уведомления и док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ментов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29" type="#_x0000_t109" style="position:absolute;margin-left:6.5pt;margin-top:2.45pt;width:259.8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Основания для возврата уведомления и док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="009D0653"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A7B64" wp14:editId="4AAC6E3D">
                <wp:simplePos x="0" y="0"/>
                <wp:positionH relativeFrom="column">
                  <wp:posOffset>3959225</wp:posOffset>
                </wp:positionH>
                <wp:positionV relativeFrom="paragraph">
                  <wp:posOffset>17145</wp:posOffset>
                </wp:positionV>
                <wp:extent cx="1912620" cy="594360"/>
                <wp:effectExtent l="0" t="0" r="11430" b="1524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5943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28077C" w:rsidRDefault="00AA10CE" w:rsidP="009D0653">
                            <w:pPr>
                              <w:jc w:val="center"/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Возврат уведомления и документов</w:t>
                            </w:r>
                            <w:r w:rsidRPr="0028077C">
                              <w:t xml:space="preserve"> 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0" type="#_x0000_t109" style="position:absolute;margin-left:311.75pt;margin-top:1.35pt;width:150.6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" fillcolor="window" strokecolor="windowText" strokeweight="2pt">
                <v:textbox>
                  <w:txbxContent>
                    <w:p w:rsidR="00AA10CE" w:rsidRPr="0028077C" w:rsidRDefault="00AA10CE" w:rsidP="009D0653">
                      <w:pPr>
                        <w:jc w:val="center"/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Возврат уведомления и документов</w:t>
                      </w:r>
                      <w:r w:rsidRPr="0028077C">
                        <w:t xml:space="preserve"> 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  <w:r w:rsidR="009D0653"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D0653" w:rsidRPr="009D0653">
        <w:rPr>
          <w:rFonts w:ascii="Times New Roman" w:eastAsiaTheme="minorHAnsi" w:hAnsi="Times New Roman" w:cs="Times New Roman"/>
          <w:color w:val="auto"/>
          <w:lang w:eastAsia="en-US"/>
        </w:rPr>
        <w:t>Да</w:t>
      </w:r>
    </w:p>
    <w:p w:rsidR="009D0653" w:rsidRPr="009D0653" w:rsidRDefault="009D0653" w:rsidP="009D0653">
      <w:pPr>
        <w:widowControl/>
        <w:tabs>
          <w:tab w:val="left" w:pos="7668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DFBDE" wp14:editId="37844818">
                <wp:simplePos x="0" y="0"/>
                <wp:positionH relativeFrom="column">
                  <wp:posOffset>1627505</wp:posOffset>
                </wp:positionH>
                <wp:positionV relativeFrom="paragraph">
                  <wp:posOffset>283210</wp:posOffset>
                </wp:positionV>
                <wp:extent cx="0" cy="236220"/>
                <wp:effectExtent l="0" t="0" r="19050" b="1143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22.3pt" to="128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E8F64" wp14:editId="575FE4E4">
                <wp:simplePos x="0" y="0"/>
                <wp:positionH relativeFrom="column">
                  <wp:posOffset>3387725</wp:posOffset>
                </wp:positionH>
                <wp:positionV relativeFrom="paragraph">
                  <wp:posOffset>16510</wp:posOffset>
                </wp:positionV>
                <wp:extent cx="5715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5pt,1.3pt" to="311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9D0653" w:rsidP="009D0653">
      <w:pPr>
        <w:widowControl/>
        <w:tabs>
          <w:tab w:val="center" w:pos="4677"/>
          <w:tab w:val="left" w:pos="7752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CD872" wp14:editId="77684A2E">
                <wp:simplePos x="0" y="0"/>
                <wp:positionH relativeFrom="column">
                  <wp:posOffset>63500</wp:posOffset>
                </wp:positionH>
                <wp:positionV relativeFrom="paragraph">
                  <wp:posOffset>207011</wp:posOffset>
                </wp:positionV>
                <wp:extent cx="3299460" cy="609600"/>
                <wp:effectExtent l="0" t="0" r="1524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609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Направление предупреждения при наличии ос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нований для его направления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1" type="#_x0000_t109" style="position:absolute;margin-left:5pt;margin-top:16.3pt;width:259.8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Направление предупреждения при наличии ос</w:t>
                      </w:r>
                      <w:r>
                        <w:rPr>
                          <w:rFonts w:ascii="Times New Roman" w:hAnsi="Times New Roman" w:cs="Times New Roman"/>
                        </w:rPr>
                        <w:t>нований для его направления</w:t>
                      </w:r>
                    </w:p>
                  </w:txbxContent>
                </v:textbox>
              </v:shape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D0653" w:rsidRPr="009D0653" w:rsidRDefault="007E547E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2AC76" wp14:editId="56CF1E55">
                <wp:simplePos x="0" y="0"/>
                <wp:positionH relativeFrom="column">
                  <wp:posOffset>3959225</wp:posOffset>
                </wp:positionH>
                <wp:positionV relativeFrom="paragraph">
                  <wp:posOffset>312420</wp:posOffset>
                </wp:positionV>
                <wp:extent cx="1912620" cy="708660"/>
                <wp:effectExtent l="0" t="0" r="11430" b="1524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7086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Отказ в согласовании проведения публичного</w:t>
                            </w:r>
                            <w:r w:rsidRPr="00A97891">
                              <w:t xml:space="preserve"> 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2" type="#_x0000_t109" style="position:absolute;margin-left:311.75pt;margin-top:24.6pt;width:150.6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Отказ в согласовании проведения публичного</w:t>
                      </w:r>
                      <w:r w:rsidRPr="00A97891">
                        <w:t xml:space="preserve"> 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мероприятия</w:t>
                      </w:r>
                    </w:p>
                  </w:txbxContent>
                </v:textbox>
              </v:shape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B7945" wp14:editId="32F83677">
                <wp:simplePos x="0" y="0"/>
                <wp:positionH relativeFrom="column">
                  <wp:posOffset>95250</wp:posOffset>
                </wp:positionH>
                <wp:positionV relativeFrom="paragraph">
                  <wp:posOffset>318135</wp:posOffset>
                </wp:positionV>
                <wp:extent cx="3147060" cy="510540"/>
                <wp:effectExtent l="0" t="0" r="15240" b="2286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5105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A75D92" w:rsidRDefault="00AA10CE" w:rsidP="009D0653">
                            <w:pPr>
                              <w:jc w:val="center"/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Основания для отказа в согласовании пров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дения</w:t>
                            </w:r>
                            <w:r w:rsidRPr="00A75D92">
                              <w:t xml:space="preserve"> 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публичного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3" type="#_x0000_t109" style="position:absolute;margin-left:7.5pt;margin-top:25.05pt;width:247.8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" fillcolor="window" strokecolor="windowText" strokeweight="2pt">
                <v:textbox>
                  <w:txbxContent>
                    <w:p w:rsidR="00AA10CE" w:rsidRPr="00A75D92" w:rsidRDefault="00AA10CE" w:rsidP="009D0653">
                      <w:pPr>
                        <w:jc w:val="center"/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Основания для отказа в согласовании пров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дения</w:t>
                      </w:r>
                      <w:r w:rsidRPr="00A75D92">
                        <w:t xml:space="preserve"> 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публичного мероприятия</w:t>
                      </w:r>
                    </w:p>
                  </w:txbxContent>
                </v:textbox>
              </v:shape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E4A5E" wp14:editId="118801DF">
                <wp:simplePos x="0" y="0"/>
                <wp:positionH relativeFrom="column">
                  <wp:posOffset>1633220</wp:posOffset>
                </wp:positionH>
                <wp:positionV relativeFrom="paragraph">
                  <wp:posOffset>92710</wp:posOffset>
                </wp:positionV>
                <wp:extent cx="0" cy="220980"/>
                <wp:effectExtent l="0" t="0" r="19050" b="2667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pt,7.3pt" to="128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" strokecolor="windowText" strokeweight="1pt"/>
            </w:pict>
          </mc:Fallback>
        </mc:AlternateContent>
      </w:r>
    </w:p>
    <w:p w:rsidR="009D0653" w:rsidRPr="009D0653" w:rsidRDefault="007E547E" w:rsidP="009D065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C75F2" wp14:editId="3E0585A7">
                <wp:simplePos x="0" y="0"/>
                <wp:positionH relativeFrom="column">
                  <wp:posOffset>3235325</wp:posOffset>
                </wp:positionH>
                <wp:positionV relativeFrom="paragraph">
                  <wp:posOffset>274955</wp:posOffset>
                </wp:positionV>
                <wp:extent cx="7239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5pt,21.65pt" to="311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" strokecolor="windowText" strokeweight="1pt"/>
            </w:pict>
          </mc:Fallback>
        </mc:AlternateContent>
      </w:r>
    </w:p>
    <w:p w:rsidR="009D0653" w:rsidRPr="009D0653" w:rsidRDefault="007E547E" w:rsidP="009D0653">
      <w:pPr>
        <w:widowControl/>
        <w:tabs>
          <w:tab w:val="left" w:pos="5748"/>
        </w:tabs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E52F1B" wp14:editId="174D1E0A">
                <wp:simplePos x="0" y="0"/>
                <wp:positionH relativeFrom="column">
                  <wp:posOffset>1659890</wp:posOffset>
                </wp:positionH>
                <wp:positionV relativeFrom="paragraph">
                  <wp:posOffset>110490</wp:posOffset>
                </wp:positionV>
                <wp:extent cx="7620" cy="533400"/>
                <wp:effectExtent l="0" t="0" r="3048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533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pt,8.7pt" to="131.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" strokecolor="windowText" strokeweight="1pt"/>
            </w:pict>
          </mc:Fallback>
        </mc:AlternateContent>
      </w:r>
      <w:r w:rsidR="009D0653"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D0653" w:rsidRPr="009D0653">
        <w:rPr>
          <w:rFonts w:ascii="Times New Roman" w:eastAsiaTheme="minorHAnsi" w:hAnsi="Times New Roman" w:cs="Times New Roman"/>
          <w:color w:val="auto"/>
          <w:lang w:eastAsia="en-US"/>
        </w:rPr>
        <w:t>Да</w:t>
      </w:r>
    </w:p>
    <w:p w:rsidR="009D0653" w:rsidRPr="009D0653" w:rsidRDefault="007E547E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7FF13" wp14:editId="3F1142DC">
                <wp:simplePos x="0" y="0"/>
                <wp:positionH relativeFrom="column">
                  <wp:posOffset>3959225</wp:posOffset>
                </wp:positionH>
                <wp:positionV relativeFrom="paragraph">
                  <wp:posOffset>330835</wp:posOffset>
                </wp:positionV>
                <wp:extent cx="2011680" cy="1470660"/>
                <wp:effectExtent l="0" t="0" r="2667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47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Направление заявителю предложения о необход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мости устранения выя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ленных нарушений, изм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нения места и</w:t>
                            </w:r>
                            <w:r w:rsidRPr="00A91946">
                              <w:t xml:space="preserve"> 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(или) вр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мени проведения меропр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margin-left:311.75pt;margin-top:26.05pt;width:158.4pt;height:11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Направление заявителю предложения о необход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мости устранения выя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ленных нарушений, изм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нения места и</w:t>
                      </w:r>
                      <w:r w:rsidRPr="00A91946">
                        <w:t xml:space="preserve"> 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(или) вр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мени проведения меропр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9D0653" w:rsidRPr="009D0653" w:rsidRDefault="007E547E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D644F" wp14:editId="040DD8EF">
                <wp:simplePos x="0" y="0"/>
                <wp:positionH relativeFrom="column">
                  <wp:posOffset>69215</wp:posOffset>
                </wp:positionH>
                <wp:positionV relativeFrom="paragraph">
                  <wp:posOffset>-3175</wp:posOffset>
                </wp:positionV>
                <wp:extent cx="3215640" cy="868680"/>
                <wp:effectExtent l="0" t="0" r="22860" b="2667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8686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Есть основания для направления заявителю предложения об изменении места и (или) времени проведения публичного</w:t>
                            </w:r>
                            <w:r>
                              <w:t xml:space="preserve"> 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меропри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35" type="#_x0000_t109" style="position:absolute;margin-left:5.45pt;margin-top:-.25pt;width:253.2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Есть основания для направления заявителю предложения об изменении места и (или) времени проведения публичного</w:t>
                      </w:r>
                      <w:r>
                        <w:t xml:space="preserve"> 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меропри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9D0653" w:rsidRPr="009D0653" w:rsidRDefault="009D0653" w:rsidP="009D0653">
      <w:pPr>
        <w:widowControl/>
        <w:tabs>
          <w:tab w:val="center" w:pos="4677"/>
          <w:tab w:val="left" w:pos="5688"/>
        </w:tabs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607900" wp14:editId="5C0EBD88">
                <wp:simplePos x="0" y="0"/>
                <wp:positionH relativeFrom="column">
                  <wp:posOffset>3281045</wp:posOffset>
                </wp:positionH>
                <wp:positionV relativeFrom="paragraph">
                  <wp:posOffset>323215</wp:posOffset>
                </wp:positionV>
                <wp:extent cx="678180" cy="0"/>
                <wp:effectExtent l="0" t="0" r="2667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25.45pt" to="311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lang w:eastAsia="en-US"/>
        </w:rPr>
        <w:t>Да</w:t>
      </w:r>
    </w:p>
    <w:p w:rsidR="009D0653" w:rsidRPr="009D0653" w:rsidRDefault="007E547E" w:rsidP="009D0653">
      <w:pPr>
        <w:widowControl/>
        <w:tabs>
          <w:tab w:val="left" w:pos="5688"/>
          <w:tab w:val="left" w:pos="7980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89E91E" wp14:editId="11C0EE28">
                <wp:simplePos x="0" y="0"/>
                <wp:positionH relativeFrom="column">
                  <wp:posOffset>1673225</wp:posOffset>
                </wp:positionH>
                <wp:positionV relativeFrom="paragraph">
                  <wp:posOffset>215900</wp:posOffset>
                </wp:positionV>
                <wp:extent cx="0" cy="9715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17pt" to="131.7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" strokecolor="windowText" strokeweight="1pt"/>
            </w:pict>
          </mc:Fallback>
        </mc:AlternateContent>
      </w:r>
      <w:r w:rsidR="009D0653"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D0653"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7E547E" w:rsidP="007E547E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D03D5" wp14:editId="3D38D7CC">
                <wp:simplePos x="0" y="0"/>
                <wp:positionH relativeFrom="column">
                  <wp:posOffset>5026025</wp:posOffset>
                </wp:positionH>
                <wp:positionV relativeFrom="paragraph">
                  <wp:posOffset>394970</wp:posOffset>
                </wp:positionV>
                <wp:extent cx="0" cy="40005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5pt,31.1pt" to="395.7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" strokecolor="windowText" strokeweight="1pt"/>
            </w:pict>
          </mc:Fallback>
        </mc:AlternateContent>
      </w:r>
      <w:r w:rsidR="009D0653"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D0653" w:rsidRPr="009D0653">
        <w:rPr>
          <w:rFonts w:ascii="Times New Roman" w:eastAsiaTheme="minorHAnsi" w:hAnsi="Times New Roman" w:cs="Times New Roman"/>
          <w:color w:val="auto"/>
          <w:lang w:eastAsia="en-US"/>
        </w:rPr>
        <w:t>Нет</w:t>
      </w:r>
      <w:r w:rsidR="009D0653" w:rsidRPr="009D0653">
        <w:rPr>
          <w:rFonts w:ascii="Times New Roman" w:eastAsiaTheme="minorHAnsi" w:hAnsi="Times New Roman" w:cs="Times New Roman"/>
          <w:color w:val="auto"/>
          <w:lang w:eastAsia="en-US"/>
        </w:rPr>
        <w:tab/>
      </w:r>
    </w:p>
    <w:p w:rsidR="009D0653" w:rsidRPr="009D0653" w:rsidRDefault="009D0653" w:rsidP="007E547E">
      <w:pPr>
        <w:widowControl/>
        <w:tabs>
          <w:tab w:val="left" w:pos="3192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ab/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9D0653" w:rsidP="009D0653">
      <w:pPr>
        <w:widowControl/>
        <w:tabs>
          <w:tab w:val="left" w:pos="5952"/>
        </w:tabs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C03DC" wp14:editId="6E4CD281">
                <wp:simplePos x="0" y="0"/>
                <wp:positionH relativeFrom="column">
                  <wp:posOffset>3364865</wp:posOffset>
                </wp:positionH>
                <wp:positionV relativeFrom="paragraph">
                  <wp:posOffset>278130</wp:posOffset>
                </wp:positionV>
                <wp:extent cx="678180" cy="0"/>
                <wp:effectExtent l="0" t="0" r="2667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21.9pt" to="318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498ED" wp14:editId="40DB6B87">
                <wp:simplePos x="0" y="0"/>
                <wp:positionH relativeFrom="column">
                  <wp:posOffset>4043045</wp:posOffset>
                </wp:positionH>
                <wp:positionV relativeFrom="paragraph">
                  <wp:posOffset>-19050</wp:posOffset>
                </wp:positionV>
                <wp:extent cx="1798320" cy="731520"/>
                <wp:effectExtent l="0" t="0" r="1143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Заявитель принял пре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ложение в установле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ный 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margin-left:318.35pt;margin-top:-1.5pt;width:141.6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Заявитель принял пре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ложение в установле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ный срок</w:t>
                      </w:r>
                    </w:p>
                  </w:txbxContent>
                </v:textbox>
              </v:rect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8F30F" wp14:editId="1E515833">
                <wp:simplePos x="0" y="0"/>
                <wp:positionH relativeFrom="column">
                  <wp:posOffset>149225</wp:posOffset>
                </wp:positionH>
                <wp:positionV relativeFrom="paragraph">
                  <wp:posOffset>-3810</wp:posOffset>
                </wp:positionV>
                <wp:extent cx="3215640" cy="716280"/>
                <wp:effectExtent l="0" t="0" r="2286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Подготовка проекта распоряжения админ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страции о назначении уполномоченного представителя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margin-left:11.75pt;margin-top:-.3pt;width:253.2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Подготовка проекта распоряжения админ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страции о назначении уполномоченного представителя</w:t>
                      </w:r>
                    </w:p>
                  </w:txbxContent>
                </v:textbox>
              </v:rect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lang w:eastAsia="en-US"/>
        </w:rPr>
        <w:t>Да</w:t>
      </w:r>
    </w:p>
    <w:p w:rsidR="009D0653" w:rsidRPr="009D0653" w:rsidRDefault="009D0653" w:rsidP="009D0653">
      <w:pPr>
        <w:widowControl/>
        <w:tabs>
          <w:tab w:val="left" w:pos="7848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15686" wp14:editId="7B511CC8">
                <wp:simplePos x="0" y="0"/>
                <wp:positionH relativeFrom="column">
                  <wp:posOffset>118745</wp:posOffset>
                </wp:positionH>
                <wp:positionV relativeFrom="paragraph">
                  <wp:posOffset>617220</wp:posOffset>
                </wp:positionV>
                <wp:extent cx="3360420" cy="1181100"/>
                <wp:effectExtent l="0" t="0" r="1143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Доведение до сведения заявителя публичного мероприятия информации об установленной норме предельной заполняемости территории (помещения) в месте проведения публичного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margin-left:9.35pt;margin-top:48.6pt;width:264.6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Доведение до сведения заявителя публичного мероприятия информации об установленной норме предельной заполняемости территории (помещения) в месте проведения публичного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9D0653" w:rsidP="009D0653">
      <w:pPr>
        <w:widowControl/>
        <w:tabs>
          <w:tab w:val="left" w:pos="7848"/>
          <w:tab w:val="left" w:pos="8496"/>
        </w:tabs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CA1725" wp14:editId="70E6D542">
                <wp:simplePos x="0" y="0"/>
                <wp:positionH relativeFrom="column">
                  <wp:posOffset>1673225</wp:posOffset>
                </wp:positionH>
                <wp:positionV relativeFrom="paragraph">
                  <wp:posOffset>21590</wp:posOffset>
                </wp:positionV>
                <wp:extent cx="0" cy="236220"/>
                <wp:effectExtent l="0" t="0" r="19050" b="1143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1.7pt" to="131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9037B1" wp14:editId="51B55EBC">
                <wp:simplePos x="0" y="0"/>
                <wp:positionH relativeFrom="column">
                  <wp:posOffset>5041265</wp:posOffset>
                </wp:positionH>
                <wp:positionV relativeFrom="paragraph">
                  <wp:posOffset>21590</wp:posOffset>
                </wp:positionV>
                <wp:extent cx="0" cy="236220"/>
                <wp:effectExtent l="0" t="0" r="19050" b="1143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1.7pt" to="396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003F8B" wp14:editId="42928AE4">
                <wp:simplePos x="0" y="0"/>
                <wp:positionH relativeFrom="column">
                  <wp:posOffset>4043045</wp:posOffset>
                </wp:positionH>
                <wp:positionV relativeFrom="paragraph">
                  <wp:posOffset>254635</wp:posOffset>
                </wp:positionV>
                <wp:extent cx="1874520" cy="1135380"/>
                <wp:effectExtent l="0" t="0" r="11430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Несогласование места и (или) времени провед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ния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margin-left:318.35pt;margin-top:20.05pt;width:147.6pt;height:8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Несогласование места и (или) времени провед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ния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lang w:eastAsia="en-US"/>
        </w:rPr>
        <w:t>Нет</w:t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D0653" w:rsidRPr="009D0653" w:rsidRDefault="009D0653" w:rsidP="009D0653">
      <w:pPr>
        <w:widowControl/>
        <w:tabs>
          <w:tab w:val="left" w:pos="5880"/>
          <w:tab w:val="left" w:pos="7524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72D0A" wp14:editId="61B794CC">
                <wp:simplePos x="0" y="0"/>
                <wp:positionH relativeFrom="column">
                  <wp:posOffset>3479165</wp:posOffset>
                </wp:positionH>
                <wp:positionV relativeFrom="paragraph">
                  <wp:posOffset>79375</wp:posOffset>
                </wp:positionV>
                <wp:extent cx="563880" cy="0"/>
                <wp:effectExtent l="0" t="0" r="2667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95pt,6.25pt" to="318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450D7" wp14:editId="1E2E362D">
                <wp:simplePos x="0" y="0"/>
                <wp:positionH relativeFrom="column">
                  <wp:posOffset>1673225</wp:posOffset>
                </wp:positionH>
                <wp:positionV relativeFrom="paragraph">
                  <wp:posOffset>24130</wp:posOffset>
                </wp:positionV>
                <wp:extent cx="0" cy="601980"/>
                <wp:effectExtent l="0" t="0" r="19050" b="2667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1.9pt" to="131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" strokecolor="windowText" strokeweight="1pt"/>
            </w:pict>
          </mc:Fallback>
        </mc:AlternateContent>
      </w:r>
    </w:p>
    <w:p w:rsidR="009D0653" w:rsidRPr="009D0653" w:rsidRDefault="009D0653" w:rsidP="009D0653">
      <w:pPr>
        <w:widowControl/>
        <w:tabs>
          <w:tab w:val="left" w:pos="3012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12FAA" wp14:editId="72EE8C5C">
                <wp:simplePos x="0" y="0"/>
                <wp:positionH relativeFrom="column">
                  <wp:posOffset>149225</wp:posOffset>
                </wp:positionH>
                <wp:positionV relativeFrom="paragraph">
                  <wp:posOffset>265430</wp:posOffset>
                </wp:positionV>
                <wp:extent cx="3406140" cy="1135380"/>
                <wp:effectExtent l="0" t="0" r="22860" b="266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7C6344" w:rsidRDefault="00AA10CE" w:rsidP="009D0653">
                            <w:pPr>
                              <w:jc w:val="center"/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Направление копии распоряжения о назначении уполномоченного представителя администрации в органы внутренних дел, предложение назн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чить уполномоченного представителя органа внутренних</w:t>
                            </w:r>
                            <w:r w:rsidRPr="007C6344">
                              <w:t xml:space="preserve"> 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0" style="position:absolute;margin-left:11.75pt;margin-top:20.9pt;width:268.2pt;height:8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" fillcolor="window" strokecolor="windowText" strokeweight="2pt">
                <v:textbox>
                  <w:txbxContent>
                    <w:p w:rsidR="00AA10CE" w:rsidRPr="007C6344" w:rsidRDefault="00AA10CE" w:rsidP="009D0653">
                      <w:pPr>
                        <w:jc w:val="center"/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Направление копии распоряжения о назначении уполномоченного представителя администрации в органы внутренних дел, предложение назн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чить уполномоченного представителя органа внутренних</w:t>
                      </w:r>
                      <w:r w:rsidRPr="007C6344">
                        <w:t xml:space="preserve"> 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8B8C26" wp14:editId="388C68D8">
                <wp:simplePos x="0" y="0"/>
                <wp:positionH relativeFrom="column">
                  <wp:posOffset>1757045</wp:posOffset>
                </wp:positionH>
                <wp:positionV relativeFrom="paragraph">
                  <wp:posOffset>314325</wp:posOffset>
                </wp:positionV>
                <wp:extent cx="0" cy="281940"/>
                <wp:effectExtent l="0" t="0" r="19050" b="228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5pt,24.75pt" to="138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" strokecolor="windowText" strokeweight="1pt"/>
            </w:pict>
          </mc:Fallback>
        </mc:AlternateContent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EF48A" wp14:editId="56185CAD">
                <wp:simplePos x="0" y="0"/>
                <wp:positionH relativeFrom="column">
                  <wp:posOffset>4092575</wp:posOffset>
                </wp:positionH>
                <wp:positionV relativeFrom="paragraph">
                  <wp:posOffset>231139</wp:posOffset>
                </wp:positionV>
                <wp:extent cx="1988820" cy="1171575"/>
                <wp:effectExtent l="0" t="0" r="1143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B659BA" w:rsidRDefault="00AA10CE" w:rsidP="009D0653">
                            <w:pPr>
                              <w:jc w:val="center"/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Получение заявителем к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пии распоряжения о назначении уполномоче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ного представителя</w:t>
                            </w:r>
                            <w:r w:rsidRPr="00B659BA">
                              <w:t xml:space="preserve"> 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адм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margin-left:322.25pt;margin-top:18.2pt;width:156.6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" fillcolor="window" strokecolor="windowText" strokeweight="2pt">
                <v:textbox>
                  <w:txbxContent>
                    <w:p w:rsidR="00AA10CE" w:rsidRPr="00B659BA" w:rsidRDefault="00AA10CE" w:rsidP="009D0653">
                      <w:pPr>
                        <w:jc w:val="center"/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Получение заявителем к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пии распоряжения о назначении уполномоче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ного представителя</w:t>
                      </w:r>
                      <w:r w:rsidRPr="00B659BA">
                        <w:t xml:space="preserve"> 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адм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A82D23" wp14:editId="71D8A52D">
                <wp:simplePos x="0" y="0"/>
                <wp:positionH relativeFrom="column">
                  <wp:posOffset>187325</wp:posOffset>
                </wp:positionH>
                <wp:positionV relativeFrom="paragraph">
                  <wp:posOffset>234315</wp:posOffset>
                </wp:positionV>
                <wp:extent cx="3368040" cy="1112520"/>
                <wp:effectExtent l="0" t="0" r="22860" b="114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0CE" w:rsidRPr="009D0653" w:rsidRDefault="00AA10CE" w:rsidP="009D0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Извещение населения о времени и месте пров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дения публичного мероприятия в случае, если проведение мероприятия связано с ограничен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9D0653">
                              <w:rPr>
                                <w:rFonts w:ascii="Times New Roman" w:hAnsi="Times New Roman" w:cs="Times New Roman"/>
                              </w:rPr>
                              <w:t>ем или закрытием движения транспортных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margin-left:14.75pt;margin-top:18.45pt;width:265.2pt;height:8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" fillcolor="window" strokecolor="windowText" strokeweight="2pt">
                <v:textbox>
                  <w:txbxContent>
                    <w:p w:rsidR="00AA10CE" w:rsidRPr="009D0653" w:rsidRDefault="00AA10CE" w:rsidP="009D0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0653">
                        <w:rPr>
                          <w:rFonts w:ascii="Times New Roman" w:hAnsi="Times New Roman" w:cs="Times New Roman"/>
                        </w:rPr>
                        <w:t>Извещение населения о времени и месте пров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дения публичного мероприятия в случае, если проведение мероприятия связано с ограничен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9D0653">
                        <w:rPr>
                          <w:rFonts w:ascii="Times New Roman" w:hAnsi="Times New Roman" w:cs="Times New Roman"/>
                        </w:rPr>
                        <w:t>ем или закрытием движения транспортных средств</w:t>
                      </w:r>
                    </w:p>
                  </w:txbxContent>
                </v:textbox>
              </v:rect>
            </w:pict>
          </mc:Fallback>
        </mc:AlternateContent>
      </w:r>
    </w:p>
    <w:p w:rsidR="009D0653" w:rsidRPr="009D0653" w:rsidRDefault="009D0653" w:rsidP="009D065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D0653" w:rsidRPr="009D0653" w:rsidRDefault="009D0653" w:rsidP="009D0653">
      <w:pPr>
        <w:widowControl/>
        <w:tabs>
          <w:tab w:val="left" w:pos="2580"/>
          <w:tab w:val="left" w:pos="6372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0653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45AD28" wp14:editId="4F108A1B">
                <wp:simplePos x="0" y="0"/>
                <wp:positionH relativeFrom="column">
                  <wp:posOffset>3555365</wp:posOffset>
                </wp:positionH>
                <wp:positionV relativeFrom="paragraph">
                  <wp:posOffset>-1905</wp:posOffset>
                </wp:positionV>
                <wp:extent cx="541020" cy="0"/>
                <wp:effectExtent l="0" t="0" r="1143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5pt,-.15pt" to="322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" strokecolor="windowText" strokeweight="1pt"/>
            </w:pict>
          </mc:Fallback>
        </mc:AlternateContent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9D06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:rsidR="009D0653" w:rsidRPr="00867E7B" w:rsidRDefault="009D0653" w:rsidP="00867E7B">
      <w:pPr>
        <w:autoSpaceDE w:val="0"/>
        <w:autoSpaceDN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sectPr w:rsidR="009D0653" w:rsidRPr="00867E7B" w:rsidSect="00344BFD">
      <w:pgSz w:w="11909" w:h="16838"/>
      <w:pgMar w:top="1134" w:right="567" w:bottom="1134" w:left="1985" w:header="45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CE" w:rsidRDefault="00AA10CE">
      <w:r>
        <w:separator/>
      </w:r>
    </w:p>
  </w:endnote>
  <w:endnote w:type="continuationSeparator" w:id="0">
    <w:p w:rsidR="00AA10CE" w:rsidRDefault="00AA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CE" w:rsidRDefault="00AA10CE">
      <w:r>
        <w:separator/>
      </w:r>
    </w:p>
  </w:footnote>
  <w:footnote w:type="continuationSeparator" w:id="0">
    <w:p w:rsidR="00AA10CE" w:rsidRDefault="00AA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659503"/>
      <w:docPartObj>
        <w:docPartGallery w:val="Page Numbers (Top of Page)"/>
        <w:docPartUnique/>
      </w:docPartObj>
    </w:sdtPr>
    <w:sdtEndPr/>
    <w:sdtContent>
      <w:p w:rsidR="00AA10CE" w:rsidRDefault="00AA10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0CE" w:rsidRDefault="00AA10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EE0"/>
    <w:multiLevelType w:val="multilevel"/>
    <w:tmpl w:val="B8146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0F03E6"/>
    <w:multiLevelType w:val="hybridMultilevel"/>
    <w:tmpl w:val="74F69C06"/>
    <w:lvl w:ilvl="0" w:tplc="41ACE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48774D"/>
    <w:multiLevelType w:val="multilevel"/>
    <w:tmpl w:val="D0CEF5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69427E"/>
    <w:multiLevelType w:val="hybridMultilevel"/>
    <w:tmpl w:val="47DC5250"/>
    <w:lvl w:ilvl="0" w:tplc="41ACEA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D9"/>
    <w:rsid w:val="00000343"/>
    <w:rsid w:val="00001040"/>
    <w:rsid w:val="00001722"/>
    <w:rsid w:val="00001A88"/>
    <w:rsid w:val="00001F88"/>
    <w:rsid w:val="000048A7"/>
    <w:rsid w:val="00005D57"/>
    <w:rsid w:val="00007289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F48"/>
    <w:rsid w:val="00045F97"/>
    <w:rsid w:val="00050436"/>
    <w:rsid w:val="00050FC5"/>
    <w:rsid w:val="00051905"/>
    <w:rsid w:val="000520C0"/>
    <w:rsid w:val="00052967"/>
    <w:rsid w:val="00053F3C"/>
    <w:rsid w:val="000546F2"/>
    <w:rsid w:val="00055365"/>
    <w:rsid w:val="00057028"/>
    <w:rsid w:val="0006087C"/>
    <w:rsid w:val="00060C32"/>
    <w:rsid w:val="00061E82"/>
    <w:rsid w:val="0006202F"/>
    <w:rsid w:val="0006421C"/>
    <w:rsid w:val="000648F4"/>
    <w:rsid w:val="00065E94"/>
    <w:rsid w:val="00066688"/>
    <w:rsid w:val="000716BC"/>
    <w:rsid w:val="00073AF6"/>
    <w:rsid w:val="00073D31"/>
    <w:rsid w:val="00076482"/>
    <w:rsid w:val="0008093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7600"/>
    <w:rsid w:val="000A773B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24D4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12B0"/>
    <w:rsid w:val="00122399"/>
    <w:rsid w:val="001224C9"/>
    <w:rsid w:val="001226F9"/>
    <w:rsid w:val="00122916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34D1"/>
    <w:rsid w:val="0013552A"/>
    <w:rsid w:val="0014202B"/>
    <w:rsid w:val="001426CD"/>
    <w:rsid w:val="00143879"/>
    <w:rsid w:val="001440D8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70F"/>
    <w:rsid w:val="0017095D"/>
    <w:rsid w:val="00170A31"/>
    <w:rsid w:val="00170BA3"/>
    <w:rsid w:val="001714FB"/>
    <w:rsid w:val="0017375E"/>
    <w:rsid w:val="0017517D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1B28"/>
    <w:rsid w:val="00193826"/>
    <w:rsid w:val="00197C2C"/>
    <w:rsid w:val="001A0706"/>
    <w:rsid w:val="001A0ADC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C0754"/>
    <w:rsid w:val="001C0CAD"/>
    <w:rsid w:val="001C2548"/>
    <w:rsid w:val="001C2980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166F"/>
    <w:rsid w:val="001D343B"/>
    <w:rsid w:val="001D348C"/>
    <w:rsid w:val="001D53EB"/>
    <w:rsid w:val="001D5CA0"/>
    <w:rsid w:val="001D6AE2"/>
    <w:rsid w:val="001D7D4F"/>
    <w:rsid w:val="001E02C1"/>
    <w:rsid w:val="001E03D0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603F"/>
    <w:rsid w:val="001F640E"/>
    <w:rsid w:val="001F75F1"/>
    <w:rsid w:val="001F77CF"/>
    <w:rsid w:val="001F7DFB"/>
    <w:rsid w:val="00202086"/>
    <w:rsid w:val="002026B0"/>
    <w:rsid w:val="002036E4"/>
    <w:rsid w:val="00203F89"/>
    <w:rsid w:val="00204266"/>
    <w:rsid w:val="00204746"/>
    <w:rsid w:val="00204891"/>
    <w:rsid w:val="002067C8"/>
    <w:rsid w:val="00207F2A"/>
    <w:rsid w:val="00210849"/>
    <w:rsid w:val="00210E1C"/>
    <w:rsid w:val="00211B79"/>
    <w:rsid w:val="002122CB"/>
    <w:rsid w:val="002127B6"/>
    <w:rsid w:val="002163BF"/>
    <w:rsid w:val="00216D9F"/>
    <w:rsid w:val="0021742F"/>
    <w:rsid w:val="00220090"/>
    <w:rsid w:val="002216B9"/>
    <w:rsid w:val="002236E5"/>
    <w:rsid w:val="00223A19"/>
    <w:rsid w:val="00223C7C"/>
    <w:rsid w:val="0022701D"/>
    <w:rsid w:val="00227758"/>
    <w:rsid w:val="002301B1"/>
    <w:rsid w:val="002317C8"/>
    <w:rsid w:val="00232DC5"/>
    <w:rsid w:val="0023646D"/>
    <w:rsid w:val="00237042"/>
    <w:rsid w:val="002373E7"/>
    <w:rsid w:val="00240B69"/>
    <w:rsid w:val="002418F7"/>
    <w:rsid w:val="00241B9A"/>
    <w:rsid w:val="00245139"/>
    <w:rsid w:val="00245899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890"/>
    <w:rsid w:val="00260DB8"/>
    <w:rsid w:val="00260EC4"/>
    <w:rsid w:val="0026285A"/>
    <w:rsid w:val="00262B16"/>
    <w:rsid w:val="00262C9C"/>
    <w:rsid w:val="00262DFE"/>
    <w:rsid w:val="002653A5"/>
    <w:rsid w:val="00265B82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6D3D"/>
    <w:rsid w:val="002775C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CCA"/>
    <w:rsid w:val="00293F0A"/>
    <w:rsid w:val="0029550D"/>
    <w:rsid w:val="00295D9E"/>
    <w:rsid w:val="00296FEA"/>
    <w:rsid w:val="002A02B3"/>
    <w:rsid w:val="002A0384"/>
    <w:rsid w:val="002A03E3"/>
    <w:rsid w:val="002A1B84"/>
    <w:rsid w:val="002A36AC"/>
    <w:rsid w:val="002A4B0C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5E47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21BC"/>
    <w:rsid w:val="002C228D"/>
    <w:rsid w:val="002C24CA"/>
    <w:rsid w:val="002C3D78"/>
    <w:rsid w:val="002C3E0C"/>
    <w:rsid w:val="002C3EC6"/>
    <w:rsid w:val="002C47D9"/>
    <w:rsid w:val="002C6DB0"/>
    <w:rsid w:val="002C74E3"/>
    <w:rsid w:val="002C7889"/>
    <w:rsid w:val="002C7D13"/>
    <w:rsid w:val="002D1181"/>
    <w:rsid w:val="002D1E86"/>
    <w:rsid w:val="002D1FC1"/>
    <w:rsid w:val="002D3DAD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1A38"/>
    <w:rsid w:val="002E271D"/>
    <w:rsid w:val="002E2965"/>
    <w:rsid w:val="002E2F6D"/>
    <w:rsid w:val="002E33A6"/>
    <w:rsid w:val="002E340C"/>
    <w:rsid w:val="002F0724"/>
    <w:rsid w:val="002F111A"/>
    <w:rsid w:val="002F1904"/>
    <w:rsid w:val="002F2D88"/>
    <w:rsid w:val="002F463B"/>
    <w:rsid w:val="002F636F"/>
    <w:rsid w:val="002F7CEB"/>
    <w:rsid w:val="00300020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DFA"/>
    <w:rsid w:val="003172E3"/>
    <w:rsid w:val="00317607"/>
    <w:rsid w:val="0032215C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3191"/>
    <w:rsid w:val="00333649"/>
    <w:rsid w:val="003348EC"/>
    <w:rsid w:val="003349AC"/>
    <w:rsid w:val="00337663"/>
    <w:rsid w:val="00337ABC"/>
    <w:rsid w:val="00340577"/>
    <w:rsid w:val="00340F49"/>
    <w:rsid w:val="00341A3D"/>
    <w:rsid w:val="0034203A"/>
    <w:rsid w:val="00343FD2"/>
    <w:rsid w:val="0034481A"/>
    <w:rsid w:val="00344BFD"/>
    <w:rsid w:val="00347102"/>
    <w:rsid w:val="00347587"/>
    <w:rsid w:val="00347FE6"/>
    <w:rsid w:val="003507E0"/>
    <w:rsid w:val="003539E2"/>
    <w:rsid w:val="003539FA"/>
    <w:rsid w:val="00354C71"/>
    <w:rsid w:val="00355A05"/>
    <w:rsid w:val="00356580"/>
    <w:rsid w:val="0035711F"/>
    <w:rsid w:val="00361023"/>
    <w:rsid w:val="00361182"/>
    <w:rsid w:val="003622CF"/>
    <w:rsid w:val="0036258C"/>
    <w:rsid w:val="003628D8"/>
    <w:rsid w:val="0036295E"/>
    <w:rsid w:val="0036585C"/>
    <w:rsid w:val="0036636D"/>
    <w:rsid w:val="003668DA"/>
    <w:rsid w:val="003668E7"/>
    <w:rsid w:val="0037174C"/>
    <w:rsid w:val="00372ABE"/>
    <w:rsid w:val="003744CE"/>
    <w:rsid w:val="00374936"/>
    <w:rsid w:val="00374DE9"/>
    <w:rsid w:val="0037532C"/>
    <w:rsid w:val="00375A7F"/>
    <w:rsid w:val="00376116"/>
    <w:rsid w:val="003769EA"/>
    <w:rsid w:val="00376C13"/>
    <w:rsid w:val="00381D46"/>
    <w:rsid w:val="003825B4"/>
    <w:rsid w:val="003832ED"/>
    <w:rsid w:val="003834DF"/>
    <w:rsid w:val="0038390D"/>
    <w:rsid w:val="00384E06"/>
    <w:rsid w:val="0038645F"/>
    <w:rsid w:val="00390C8A"/>
    <w:rsid w:val="00391AC9"/>
    <w:rsid w:val="00391E1F"/>
    <w:rsid w:val="00392433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B02AF"/>
    <w:rsid w:val="003B0386"/>
    <w:rsid w:val="003B14BF"/>
    <w:rsid w:val="003B1BC7"/>
    <w:rsid w:val="003B25A9"/>
    <w:rsid w:val="003B2DAE"/>
    <w:rsid w:val="003B48C0"/>
    <w:rsid w:val="003B4CC2"/>
    <w:rsid w:val="003B604B"/>
    <w:rsid w:val="003B6984"/>
    <w:rsid w:val="003B6D47"/>
    <w:rsid w:val="003B7AD4"/>
    <w:rsid w:val="003B7D25"/>
    <w:rsid w:val="003B7FB0"/>
    <w:rsid w:val="003C0E94"/>
    <w:rsid w:val="003C2458"/>
    <w:rsid w:val="003C2D18"/>
    <w:rsid w:val="003C3585"/>
    <w:rsid w:val="003C387D"/>
    <w:rsid w:val="003C5191"/>
    <w:rsid w:val="003D4416"/>
    <w:rsid w:val="003D5702"/>
    <w:rsid w:val="003D58C9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27"/>
    <w:rsid w:val="003F06DE"/>
    <w:rsid w:val="003F0E45"/>
    <w:rsid w:val="003F134F"/>
    <w:rsid w:val="003F1420"/>
    <w:rsid w:val="003F21BF"/>
    <w:rsid w:val="003F2B42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8C9"/>
    <w:rsid w:val="00410F91"/>
    <w:rsid w:val="00412595"/>
    <w:rsid w:val="0041525D"/>
    <w:rsid w:val="004155D4"/>
    <w:rsid w:val="00415750"/>
    <w:rsid w:val="00415963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B38"/>
    <w:rsid w:val="00424FBB"/>
    <w:rsid w:val="004250A6"/>
    <w:rsid w:val="00427C0B"/>
    <w:rsid w:val="00430FB5"/>
    <w:rsid w:val="004336AF"/>
    <w:rsid w:val="004339F3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791E"/>
    <w:rsid w:val="004502BF"/>
    <w:rsid w:val="00453A13"/>
    <w:rsid w:val="00460692"/>
    <w:rsid w:val="0046150F"/>
    <w:rsid w:val="00462655"/>
    <w:rsid w:val="004659B7"/>
    <w:rsid w:val="00465D68"/>
    <w:rsid w:val="00466CCD"/>
    <w:rsid w:val="004672BA"/>
    <w:rsid w:val="004674A3"/>
    <w:rsid w:val="00470872"/>
    <w:rsid w:val="00470D56"/>
    <w:rsid w:val="00471292"/>
    <w:rsid w:val="00472FEF"/>
    <w:rsid w:val="00473AC8"/>
    <w:rsid w:val="00474AF6"/>
    <w:rsid w:val="00474DD9"/>
    <w:rsid w:val="00475A57"/>
    <w:rsid w:val="00476516"/>
    <w:rsid w:val="00476DFB"/>
    <w:rsid w:val="00477BDF"/>
    <w:rsid w:val="00477EE8"/>
    <w:rsid w:val="00481BD6"/>
    <w:rsid w:val="00484262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3D4C"/>
    <w:rsid w:val="004A4F6B"/>
    <w:rsid w:val="004A5FC5"/>
    <w:rsid w:val="004A6D43"/>
    <w:rsid w:val="004A7075"/>
    <w:rsid w:val="004A7EBF"/>
    <w:rsid w:val="004B1C06"/>
    <w:rsid w:val="004B30A9"/>
    <w:rsid w:val="004B3474"/>
    <w:rsid w:val="004B3CF7"/>
    <w:rsid w:val="004B4F4C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3AD1"/>
    <w:rsid w:val="004D4454"/>
    <w:rsid w:val="004D5730"/>
    <w:rsid w:val="004D59B9"/>
    <w:rsid w:val="004D5B37"/>
    <w:rsid w:val="004D5C0F"/>
    <w:rsid w:val="004D6657"/>
    <w:rsid w:val="004D6C11"/>
    <w:rsid w:val="004E17CC"/>
    <w:rsid w:val="004E2046"/>
    <w:rsid w:val="004E43E0"/>
    <w:rsid w:val="004E4544"/>
    <w:rsid w:val="004E4BA1"/>
    <w:rsid w:val="004E4E24"/>
    <w:rsid w:val="004E5334"/>
    <w:rsid w:val="004E5591"/>
    <w:rsid w:val="004E671F"/>
    <w:rsid w:val="004E7F93"/>
    <w:rsid w:val="004F24B8"/>
    <w:rsid w:val="004F3567"/>
    <w:rsid w:val="004F3757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10822"/>
    <w:rsid w:val="0051393E"/>
    <w:rsid w:val="00513B07"/>
    <w:rsid w:val="00514AEA"/>
    <w:rsid w:val="00514BAB"/>
    <w:rsid w:val="00515285"/>
    <w:rsid w:val="00516104"/>
    <w:rsid w:val="00522880"/>
    <w:rsid w:val="00522AA7"/>
    <w:rsid w:val="00522FB0"/>
    <w:rsid w:val="005236C3"/>
    <w:rsid w:val="00524EB0"/>
    <w:rsid w:val="00524F2B"/>
    <w:rsid w:val="00525944"/>
    <w:rsid w:val="0052617B"/>
    <w:rsid w:val="005264A4"/>
    <w:rsid w:val="00526A49"/>
    <w:rsid w:val="00532432"/>
    <w:rsid w:val="0053279B"/>
    <w:rsid w:val="00532AA2"/>
    <w:rsid w:val="00532CD9"/>
    <w:rsid w:val="005334AB"/>
    <w:rsid w:val="00536586"/>
    <w:rsid w:val="00536F9D"/>
    <w:rsid w:val="00540446"/>
    <w:rsid w:val="00540557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827"/>
    <w:rsid w:val="00552A0D"/>
    <w:rsid w:val="00552DBD"/>
    <w:rsid w:val="00555BCD"/>
    <w:rsid w:val="00555BEF"/>
    <w:rsid w:val="00560278"/>
    <w:rsid w:val="0056077A"/>
    <w:rsid w:val="005628AC"/>
    <w:rsid w:val="005635EA"/>
    <w:rsid w:val="00563B2E"/>
    <w:rsid w:val="00564E28"/>
    <w:rsid w:val="00565214"/>
    <w:rsid w:val="00566D17"/>
    <w:rsid w:val="00567C7E"/>
    <w:rsid w:val="00570627"/>
    <w:rsid w:val="005711F9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B6"/>
    <w:rsid w:val="005772D8"/>
    <w:rsid w:val="00580786"/>
    <w:rsid w:val="005809BF"/>
    <w:rsid w:val="00582721"/>
    <w:rsid w:val="00583874"/>
    <w:rsid w:val="0058464A"/>
    <w:rsid w:val="005846B9"/>
    <w:rsid w:val="0058495E"/>
    <w:rsid w:val="00584C05"/>
    <w:rsid w:val="00584FA1"/>
    <w:rsid w:val="00585359"/>
    <w:rsid w:val="00586BC7"/>
    <w:rsid w:val="00586CE1"/>
    <w:rsid w:val="00586FE3"/>
    <w:rsid w:val="00587492"/>
    <w:rsid w:val="005877EB"/>
    <w:rsid w:val="0059024F"/>
    <w:rsid w:val="005919AF"/>
    <w:rsid w:val="00591FF2"/>
    <w:rsid w:val="00593333"/>
    <w:rsid w:val="005937C5"/>
    <w:rsid w:val="00593994"/>
    <w:rsid w:val="005964DF"/>
    <w:rsid w:val="0059733D"/>
    <w:rsid w:val="005A1585"/>
    <w:rsid w:val="005A1C2B"/>
    <w:rsid w:val="005A44A3"/>
    <w:rsid w:val="005A4836"/>
    <w:rsid w:val="005A4AF7"/>
    <w:rsid w:val="005A55E2"/>
    <w:rsid w:val="005A5F7E"/>
    <w:rsid w:val="005A5F94"/>
    <w:rsid w:val="005B0434"/>
    <w:rsid w:val="005B2751"/>
    <w:rsid w:val="005B3070"/>
    <w:rsid w:val="005B37ED"/>
    <w:rsid w:val="005B3FBC"/>
    <w:rsid w:val="005B5DE8"/>
    <w:rsid w:val="005B5DEB"/>
    <w:rsid w:val="005B7231"/>
    <w:rsid w:val="005C04F1"/>
    <w:rsid w:val="005C0FFB"/>
    <w:rsid w:val="005C4020"/>
    <w:rsid w:val="005C607E"/>
    <w:rsid w:val="005C6D2E"/>
    <w:rsid w:val="005C7BD8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A1A"/>
    <w:rsid w:val="005E3EF0"/>
    <w:rsid w:val="005E4A26"/>
    <w:rsid w:val="005E4F6C"/>
    <w:rsid w:val="005E56F6"/>
    <w:rsid w:val="005E645C"/>
    <w:rsid w:val="005E66B1"/>
    <w:rsid w:val="005E72AB"/>
    <w:rsid w:val="005F2EE7"/>
    <w:rsid w:val="005F37B9"/>
    <w:rsid w:val="005F4CE1"/>
    <w:rsid w:val="005F65DF"/>
    <w:rsid w:val="00600225"/>
    <w:rsid w:val="0060114D"/>
    <w:rsid w:val="00601AF2"/>
    <w:rsid w:val="006031F5"/>
    <w:rsid w:val="00603B05"/>
    <w:rsid w:val="00604B65"/>
    <w:rsid w:val="00604F1F"/>
    <w:rsid w:val="006061ED"/>
    <w:rsid w:val="0060739D"/>
    <w:rsid w:val="00610788"/>
    <w:rsid w:val="0061381D"/>
    <w:rsid w:val="00613A2E"/>
    <w:rsid w:val="0061485D"/>
    <w:rsid w:val="0061549A"/>
    <w:rsid w:val="00615FDB"/>
    <w:rsid w:val="006162E6"/>
    <w:rsid w:val="00616F25"/>
    <w:rsid w:val="006238D9"/>
    <w:rsid w:val="0062461E"/>
    <w:rsid w:val="00626AD2"/>
    <w:rsid w:val="00627FFC"/>
    <w:rsid w:val="006307BE"/>
    <w:rsid w:val="0063098D"/>
    <w:rsid w:val="00630B76"/>
    <w:rsid w:val="00631195"/>
    <w:rsid w:val="0063193D"/>
    <w:rsid w:val="0063193E"/>
    <w:rsid w:val="006323AB"/>
    <w:rsid w:val="00633352"/>
    <w:rsid w:val="00633F85"/>
    <w:rsid w:val="0063454F"/>
    <w:rsid w:val="00634B87"/>
    <w:rsid w:val="00635649"/>
    <w:rsid w:val="0063627A"/>
    <w:rsid w:val="00637BA2"/>
    <w:rsid w:val="00642379"/>
    <w:rsid w:val="00642448"/>
    <w:rsid w:val="00642930"/>
    <w:rsid w:val="0064320F"/>
    <w:rsid w:val="00643D7B"/>
    <w:rsid w:val="00646521"/>
    <w:rsid w:val="00647083"/>
    <w:rsid w:val="00647EC4"/>
    <w:rsid w:val="006501B1"/>
    <w:rsid w:val="006512D8"/>
    <w:rsid w:val="00651D66"/>
    <w:rsid w:val="00651D9B"/>
    <w:rsid w:val="00652854"/>
    <w:rsid w:val="0065408C"/>
    <w:rsid w:val="00654206"/>
    <w:rsid w:val="00655520"/>
    <w:rsid w:val="0065578F"/>
    <w:rsid w:val="00655DEA"/>
    <w:rsid w:val="006564BE"/>
    <w:rsid w:val="0065655B"/>
    <w:rsid w:val="006579F3"/>
    <w:rsid w:val="00660E89"/>
    <w:rsid w:val="006612C5"/>
    <w:rsid w:val="00664E16"/>
    <w:rsid w:val="00666F32"/>
    <w:rsid w:val="00667836"/>
    <w:rsid w:val="00667839"/>
    <w:rsid w:val="00670E41"/>
    <w:rsid w:val="00671048"/>
    <w:rsid w:val="00671099"/>
    <w:rsid w:val="00671BA1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3642"/>
    <w:rsid w:val="006C3F3A"/>
    <w:rsid w:val="006C4136"/>
    <w:rsid w:val="006C6665"/>
    <w:rsid w:val="006C7491"/>
    <w:rsid w:val="006C7FA7"/>
    <w:rsid w:val="006D3168"/>
    <w:rsid w:val="006D4C57"/>
    <w:rsid w:val="006D561E"/>
    <w:rsid w:val="006D68F2"/>
    <w:rsid w:val="006E062A"/>
    <w:rsid w:val="006E342F"/>
    <w:rsid w:val="006E3455"/>
    <w:rsid w:val="006E4710"/>
    <w:rsid w:val="006E5033"/>
    <w:rsid w:val="006E7277"/>
    <w:rsid w:val="006E7A2F"/>
    <w:rsid w:val="006F0F88"/>
    <w:rsid w:val="006F2B0A"/>
    <w:rsid w:val="006F3E97"/>
    <w:rsid w:val="006F3F86"/>
    <w:rsid w:val="006F4548"/>
    <w:rsid w:val="006F5C2A"/>
    <w:rsid w:val="006F62B6"/>
    <w:rsid w:val="006F630E"/>
    <w:rsid w:val="007003E4"/>
    <w:rsid w:val="007005EA"/>
    <w:rsid w:val="00700939"/>
    <w:rsid w:val="007014AC"/>
    <w:rsid w:val="00702F48"/>
    <w:rsid w:val="0070337D"/>
    <w:rsid w:val="0070448B"/>
    <w:rsid w:val="00704836"/>
    <w:rsid w:val="007054EC"/>
    <w:rsid w:val="007066AE"/>
    <w:rsid w:val="007100E8"/>
    <w:rsid w:val="007109E9"/>
    <w:rsid w:val="007130BD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44E"/>
    <w:rsid w:val="0073266C"/>
    <w:rsid w:val="00732AA1"/>
    <w:rsid w:val="00733C92"/>
    <w:rsid w:val="00734AD9"/>
    <w:rsid w:val="00735934"/>
    <w:rsid w:val="007369D7"/>
    <w:rsid w:val="00736CB9"/>
    <w:rsid w:val="00737572"/>
    <w:rsid w:val="00741730"/>
    <w:rsid w:val="00742E81"/>
    <w:rsid w:val="0074508C"/>
    <w:rsid w:val="007455D2"/>
    <w:rsid w:val="00745CAF"/>
    <w:rsid w:val="0075293D"/>
    <w:rsid w:val="00753076"/>
    <w:rsid w:val="00753191"/>
    <w:rsid w:val="00754141"/>
    <w:rsid w:val="0076011E"/>
    <w:rsid w:val="00760FEA"/>
    <w:rsid w:val="00761DB5"/>
    <w:rsid w:val="00762AC3"/>
    <w:rsid w:val="00762E7D"/>
    <w:rsid w:val="0076327D"/>
    <w:rsid w:val="007670C1"/>
    <w:rsid w:val="00767A07"/>
    <w:rsid w:val="00772377"/>
    <w:rsid w:val="00773E82"/>
    <w:rsid w:val="00773E8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B46"/>
    <w:rsid w:val="0079392B"/>
    <w:rsid w:val="00793C5F"/>
    <w:rsid w:val="007943E9"/>
    <w:rsid w:val="00794683"/>
    <w:rsid w:val="007951C3"/>
    <w:rsid w:val="00795222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5953"/>
    <w:rsid w:val="007A5AE3"/>
    <w:rsid w:val="007A77A7"/>
    <w:rsid w:val="007B117A"/>
    <w:rsid w:val="007B2581"/>
    <w:rsid w:val="007B6887"/>
    <w:rsid w:val="007B79A6"/>
    <w:rsid w:val="007C0F45"/>
    <w:rsid w:val="007C2B19"/>
    <w:rsid w:val="007C2D87"/>
    <w:rsid w:val="007C37A3"/>
    <w:rsid w:val="007C435F"/>
    <w:rsid w:val="007C4A97"/>
    <w:rsid w:val="007C7CA4"/>
    <w:rsid w:val="007C7EE8"/>
    <w:rsid w:val="007D1745"/>
    <w:rsid w:val="007D4727"/>
    <w:rsid w:val="007D683C"/>
    <w:rsid w:val="007E0268"/>
    <w:rsid w:val="007E1344"/>
    <w:rsid w:val="007E24F8"/>
    <w:rsid w:val="007E2875"/>
    <w:rsid w:val="007E3A20"/>
    <w:rsid w:val="007E509B"/>
    <w:rsid w:val="007E547E"/>
    <w:rsid w:val="007E5AAE"/>
    <w:rsid w:val="007E5CB9"/>
    <w:rsid w:val="007E63B5"/>
    <w:rsid w:val="007F1308"/>
    <w:rsid w:val="007F16E5"/>
    <w:rsid w:val="007F1F83"/>
    <w:rsid w:val="007F20E0"/>
    <w:rsid w:val="007F255E"/>
    <w:rsid w:val="007F2D56"/>
    <w:rsid w:val="007F346B"/>
    <w:rsid w:val="007F3AFF"/>
    <w:rsid w:val="007F42C9"/>
    <w:rsid w:val="007F5CC7"/>
    <w:rsid w:val="007F66E7"/>
    <w:rsid w:val="007F69BE"/>
    <w:rsid w:val="007F6C05"/>
    <w:rsid w:val="0080040E"/>
    <w:rsid w:val="008008E0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542"/>
    <w:rsid w:val="00822944"/>
    <w:rsid w:val="00822DC4"/>
    <w:rsid w:val="00824CF0"/>
    <w:rsid w:val="00826270"/>
    <w:rsid w:val="008269F5"/>
    <w:rsid w:val="00830EB5"/>
    <w:rsid w:val="00833CFF"/>
    <w:rsid w:val="0084155C"/>
    <w:rsid w:val="00841E71"/>
    <w:rsid w:val="0084249B"/>
    <w:rsid w:val="00842F65"/>
    <w:rsid w:val="00844416"/>
    <w:rsid w:val="00845CB8"/>
    <w:rsid w:val="00847254"/>
    <w:rsid w:val="008473A6"/>
    <w:rsid w:val="00850DD1"/>
    <w:rsid w:val="008543DF"/>
    <w:rsid w:val="0085697F"/>
    <w:rsid w:val="00857335"/>
    <w:rsid w:val="00857A59"/>
    <w:rsid w:val="00857E1B"/>
    <w:rsid w:val="0086046E"/>
    <w:rsid w:val="0086207C"/>
    <w:rsid w:val="00863B68"/>
    <w:rsid w:val="00863D77"/>
    <w:rsid w:val="00863FE0"/>
    <w:rsid w:val="00864E96"/>
    <w:rsid w:val="008655A5"/>
    <w:rsid w:val="008667AF"/>
    <w:rsid w:val="00867E7B"/>
    <w:rsid w:val="00870038"/>
    <w:rsid w:val="008713BE"/>
    <w:rsid w:val="0087156A"/>
    <w:rsid w:val="0087193E"/>
    <w:rsid w:val="00872CDA"/>
    <w:rsid w:val="0087343E"/>
    <w:rsid w:val="008742FD"/>
    <w:rsid w:val="0087471C"/>
    <w:rsid w:val="008751B4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903DC"/>
    <w:rsid w:val="008947F7"/>
    <w:rsid w:val="00895A41"/>
    <w:rsid w:val="00897D75"/>
    <w:rsid w:val="008A17D8"/>
    <w:rsid w:val="008A1DF3"/>
    <w:rsid w:val="008A397F"/>
    <w:rsid w:val="008A3BEA"/>
    <w:rsid w:val="008A43FB"/>
    <w:rsid w:val="008A4A59"/>
    <w:rsid w:val="008A5CB4"/>
    <w:rsid w:val="008A7086"/>
    <w:rsid w:val="008A740C"/>
    <w:rsid w:val="008B0BEF"/>
    <w:rsid w:val="008B1381"/>
    <w:rsid w:val="008B2819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F11"/>
    <w:rsid w:val="008C369C"/>
    <w:rsid w:val="008C5715"/>
    <w:rsid w:val="008C5E7C"/>
    <w:rsid w:val="008C6261"/>
    <w:rsid w:val="008C76CF"/>
    <w:rsid w:val="008D0549"/>
    <w:rsid w:val="008D0B1D"/>
    <w:rsid w:val="008D3EA2"/>
    <w:rsid w:val="008D40B4"/>
    <w:rsid w:val="008D6DBE"/>
    <w:rsid w:val="008E1637"/>
    <w:rsid w:val="008E2316"/>
    <w:rsid w:val="008E2833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101FB"/>
    <w:rsid w:val="00911484"/>
    <w:rsid w:val="00913D9F"/>
    <w:rsid w:val="00913DE2"/>
    <w:rsid w:val="00913E4E"/>
    <w:rsid w:val="00914F1D"/>
    <w:rsid w:val="0091635F"/>
    <w:rsid w:val="009174E6"/>
    <w:rsid w:val="00917C38"/>
    <w:rsid w:val="00920FA8"/>
    <w:rsid w:val="009215AE"/>
    <w:rsid w:val="00921A7F"/>
    <w:rsid w:val="00922221"/>
    <w:rsid w:val="00922B52"/>
    <w:rsid w:val="00922DDA"/>
    <w:rsid w:val="009247B1"/>
    <w:rsid w:val="00924AB7"/>
    <w:rsid w:val="00925DFA"/>
    <w:rsid w:val="00926C1F"/>
    <w:rsid w:val="00930854"/>
    <w:rsid w:val="00931AD7"/>
    <w:rsid w:val="00932236"/>
    <w:rsid w:val="0093268D"/>
    <w:rsid w:val="00934C74"/>
    <w:rsid w:val="00934C9C"/>
    <w:rsid w:val="0093569A"/>
    <w:rsid w:val="00936FEB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63C"/>
    <w:rsid w:val="009657C8"/>
    <w:rsid w:val="0096634F"/>
    <w:rsid w:val="00966F91"/>
    <w:rsid w:val="00970981"/>
    <w:rsid w:val="00971B46"/>
    <w:rsid w:val="0097355F"/>
    <w:rsid w:val="00974EF7"/>
    <w:rsid w:val="009814E9"/>
    <w:rsid w:val="00982BF4"/>
    <w:rsid w:val="009831B0"/>
    <w:rsid w:val="009838C3"/>
    <w:rsid w:val="00984F87"/>
    <w:rsid w:val="009873FC"/>
    <w:rsid w:val="0099561D"/>
    <w:rsid w:val="00996817"/>
    <w:rsid w:val="009968E7"/>
    <w:rsid w:val="00997734"/>
    <w:rsid w:val="009A00F4"/>
    <w:rsid w:val="009A0458"/>
    <w:rsid w:val="009A1E85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B11D0"/>
    <w:rsid w:val="009B2791"/>
    <w:rsid w:val="009B2972"/>
    <w:rsid w:val="009B45AA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F9E"/>
    <w:rsid w:val="009C5213"/>
    <w:rsid w:val="009C5DFF"/>
    <w:rsid w:val="009D062D"/>
    <w:rsid w:val="009D065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588F"/>
    <w:rsid w:val="009D5B0E"/>
    <w:rsid w:val="009D6611"/>
    <w:rsid w:val="009E0FCA"/>
    <w:rsid w:val="009E1F10"/>
    <w:rsid w:val="009E3BB1"/>
    <w:rsid w:val="009E5132"/>
    <w:rsid w:val="009E543C"/>
    <w:rsid w:val="009E70CE"/>
    <w:rsid w:val="009E78B8"/>
    <w:rsid w:val="009F0B31"/>
    <w:rsid w:val="009F10E5"/>
    <w:rsid w:val="009F12CE"/>
    <w:rsid w:val="009F2DD6"/>
    <w:rsid w:val="009F4967"/>
    <w:rsid w:val="009F4E74"/>
    <w:rsid w:val="009F60AC"/>
    <w:rsid w:val="009F6FB8"/>
    <w:rsid w:val="009F7C65"/>
    <w:rsid w:val="00A0057E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203B8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5419"/>
    <w:rsid w:val="00A3736F"/>
    <w:rsid w:val="00A40557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380C"/>
    <w:rsid w:val="00A63EEC"/>
    <w:rsid w:val="00A669B5"/>
    <w:rsid w:val="00A66F4D"/>
    <w:rsid w:val="00A71310"/>
    <w:rsid w:val="00A7179C"/>
    <w:rsid w:val="00A729E7"/>
    <w:rsid w:val="00A7439A"/>
    <w:rsid w:val="00A758A7"/>
    <w:rsid w:val="00A75B8A"/>
    <w:rsid w:val="00A76335"/>
    <w:rsid w:val="00A8014C"/>
    <w:rsid w:val="00A80D2F"/>
    <w:rsid w:val="00A8173F"/>
    <w:rsid w:val="00A819F3"/>
    <w:rsid w:val="00A8240F"/>
    <w:rsid w:val="00A83498"/>
    <w:rsid w:val="00A85213"/>
    <w:rsid w:val="00A86396"/>
    <w:rsid w:val="00A8798C"/>
    <w:rsid w:val="00A90709"/>
    <w:rsid w:val="00A90A63"/>
    <w:rsid w:val="00A914E5"/>
    <w:rsid w:val="00A9180B"/>
    <w:rsid w:val="00A91B93"/>
    <w:rsid w:val="00A92212"/>
    <w:rsid w:val="00A924BE"/>
    <w:rsid w:val="00A92D74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234"/>
    <w:rsid w:val="00AA08E2"/>
    <w:rsid w:val="00AA10CE"/>
    <w:rsid w:val="00AA150A"/>
    <w:rsid w:val="00AA2231"/>
    <w:rsid w:val="00AA4597"/>
    <w:rsid w:val="00AA4EA2"/>
    <w:rsid w:val="00AA54A8"/>
    <w:rsid w:val="00AA5A0F"/>
    <w:rsid w:val="00AA7033"/>
    <w:rsid w:val="00AA7153"/>
    <w:rsid w:val="00AB1020"/>
    <w:rsid w:val="00AB2AAF"/>
    <w:rsid w:val="00AB42DA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507B"/>
    <w:rsid w:val="00AE64D7"/>
    <w:rsid w:val="00AE67E1"/>
    <w:rsid w:val="00AE78F8"/>
    <w:rsid w:val="00AF01CB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67C3"/>
    <w:rsid w:val="00B06C55"/>
    <w:rsid w:val="00B1253D"/>
    <w:rsid w:val="00B12DB9"/>
    <w:rsid w:val="00B136F0"/>
    <w:rsid w:val="00B14D93"/>
    <w:rsid w:val="00B15182"/>
    <w:rsid w:val="00B165E1"/>
    <w:rsid w:val="00B170A0"/>
    <w:rsid w:val="00B172FC"/>
    <w:rsid w:val="00B2033A"/>
    <w:rsid w:val="00B21477"/>
    <w:rsid w:val="00B21783"/>
    <w:rsid w:val="00B22477"/>
    <w:rsid w:val="00B22BBC"/>
    <w:rsid w:val="00B22D36"/>
    <w:rsid w:val="00B22FA0"/>
    <w:rsid w:val="00B23BAD"/>
    <w:rsid w:val="00B267CD"/>
    <w:rsid w:val="00B27530"/>
    <w:rsid w:val="00B27BAB"/>
    <w:rsid w:val="00B3032C"/>
    <w:rsid w:val="00B32716"/>
    <w:rsid w:val="00B32F1D"/>
    <w:rsid w:val="00B33C12"/>
    <w:rsid w:val="00B35FCD"/>
    <w:rsid w:val="00B40060"/>
    <w:rsid w:val="00B40159"/>
    <w:rsid w:val="00B403E3"/>
    <w:rsid w:val="00B41FAE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57960"/>
    <w:rsid w:val="00B63FC1"/>
    <w:rsid w:val="00B64FEB"/>
    <w:rsid w:val="00B66EE7"/>
    <w:rsid w:val="00B66FB2"/>
    <w:rsid w:val="00B67C05"/>
    <w:rsid w:val="00B70336"/>
    <w:rsid w:val="00B71851"/>
    <w:rsid w:val="00B72158"/>
    <w:rsid w:val="00B73685"/>
    <w:rsid w:val="00B739EC"/>
    <w:rsid w:val="00B75167"/>
    <w:rsid w:val="00B76556"/>
    <w:rsid w:val="00B76C26"/>
    <w:rsid w:val="00B77561"/>
    <w:rsid w:val="00B8206F"/>
    <w:rsid w:val="00B82E81"/>
    <w:rsid w:val="00B83520"/>
    <w:rsid w:val="00B85767"/>
    <w:rsid w:val="00B85D59"/>
    <w:rsid w:val="00B86A7A"/>
    <w:rsid w:val="00B87C3A"/>
    <w:rsid w:val="00B92A56"/>
    <w:rsid w:val="00B93964"/>
    <w:rsid w:val="00B93D44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4047"/>
    <w:rsid w:val="00BE09B8"/>
    <w:rsid w:val="00BE24D6"/>
    <w:rsid w:val="00BE250C"/>
    <w:rsid w:val="00BE4C1C"/>
    <w:rsid w:val="00BE4D3B"/>
    <w:rsid w:val="00BE6909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3422"/>
    <w:rsid w:val="00C03E68"/>
    <w:rsid w:val="00C05A10"/>
    <w:rsid w:val="00C05D06"/>
    <w:rsid w:val="00C07194"/>
    <w:rsid w:val="00C072FC"/>
    <w:rsid w:val="00C07D0A"/>
    <w:rsid w:val="00C1094D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11DE"/>
    <w:rsid w:val="00C31289"/>
    <w:rsid w:val="00C3167C"/>
    <w:rsid w:val="00C31DDD"/>
    <w:rsid w:val="00C32BEC"/>
    <w:rsid w:val="00C33C88"/>
    <w:rsid w:val="00C35E81"/>
    <w:rsid w:val="00C3600A"/>
    <w:rsid w:val="00C3720F"/>
    <w:rsid w:val="00C37BEE"/>
    <w:rsid w:val="00C40227"/>
    <w:rsid w:val="00C41108"/>
    <w:rsid w:val="00C418B7"/>
    <w:rsid w:val="00C41A7D"/>
    <w:rsid w:val="00C41C2D"/>
    <w:rsid w:val="00C42659"/>
    <w:rsid w:val="00C459F3"/>
    <w:rsid w:val="00C461A5"/>
    <w:rsid w:val="00C47A9F"/>
    <w:rsid w:val="00C502B6"/>
    <w:rsid w:val="00C51917"/>
    <w:rsid w:val="00C52EFC"/>
    <w:rsid w:val="00C53B6B"/>
    <w:rsid w:val="00C54773"/>
    <w:rsid w:val="00C54C0B"/>
    <w:rsid w:val="00C56A09"/>
    <w:rsid w:val="00C611BD"/>
    <w:rsid w:val="00C6184D"/>
    <w:rsid w:val="00C61BA0"/>
    <w:rsid w:val="00C61C05"/>
    <w:rsid w:val="00C631C3"/>
    <w:rsid w:val="00C63BFC"/>
    <w:rsid w:val="00C65023"/>
    <w:rsid w:val="00C65B23"/>
    <w:rsid w:val="00C67E2A"/>
    <w:rsid w:val="00C7054D"/>
    <w:rsid w:val="00C710B2"/>
    <w:rsid w:val="00C719C1"/>
    <w:rsid w:val="00C731D9"/>
    <w:rsid w:val="00C737C6"/>
    <w:rsid w:val="00C738A9"/>
    <w:rsid w:val="00C749EC"/>
    <w:rsid w:val="00C75880"/>
    <w:rsid w:val="00C75AD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390B"/>
    <w:rsid w:val="00C940D1"/>
    <w:rsid w:val="00C94199"/>
    <w:rsid w:val="00C9604B"/>
    <w:rsid w:val="00CA0CA2"/>
    <w:rsid w:val="00CA0CB7"/>
    <w:rsid w:val="00CA17F2"/>
    <w:rsid w:val="00CA22A4"/>
    <w:rsid w:val="00CA2B43"/>
    <w:rsid w:val="00CA6173"/>
    <w:rsid w:val="00CA6831"/>
    <w:rsid w:val="00CA71B7"/>
    <w:rsid w:val="00CA7927"/>
    <w:rsid w:val="00CB1B44"/>
    <w:rsid w:val="00CB269D"/>
    <w:rsid w:val="00CB2D75"/>
    <w:rsid w:val="00CB6BBC"/>
    <w:rsid w:val="00CB7A76"/>
    <w:rsid w:val="00CC0063"/>
    <w:rsid w:val="00CC2EFE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ECD"/>
    <w:rsid w:val="00CE3BF3"/>
    <w:rsid w:val="00CE3CC2"/>
    <w:rsid w:val="00CE5073"/>
    <w:rsid w:val="00CE6294"/>
    <w:rsid w:val="00CF10F0"/>
    <w:rsid w:val="00CF3D9D"/>
    <w:rsid w:val="00CF4A7C"/>
    <w:rsid w:val="00CF547F"/>
    <w:rsid w:val="00CF6A85"/>
    <w:rsid w:val="00CF723E"/>
    <w:rsid w:val="00D03279"/>
    <w:rsid w:val="00D04902"/>
    <w:rsid w:val="00D060DA"/>
    <w:rsid w:val="00D07B82"/>
    <w:rsid w:val="00D11137"/>
    <w:rsid w:val="00D1274D"/>
    <w:rsid w:val="00D1317C"/>
    <w:rsid w:val="00D14F8E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71DF"/>
    <w:rsid w:val="00D41A4B"/>
    <w:rsid w:val="00D41A96"/>
    <w:rsid w:val="00D42408"/>
    <w:rsid w:val="00D42529"/>
    <w:rsid w:val="00D4553D"/>
    <w:rsid w:val="00D4618F"/>
    <w:rsid w:val="00D5036D"/>
    <w:rsid w:val="00D505F3"/>
    <w:rsid w:val="00D51D06"/>
    <w:rsid w:val="00D53A3D"/>
    <w:rsid w:val="00D53C6A"/>
    <w:rsid w:val="00D53DED"/>
    <w:rsid w:val="00D53EE6"/>
    <w:rsid w:val="00D549E4"/>
    <w:rsid w:val="00D56DE4"/>
    <w:rsid w:val="00D60E89"/>
    <w:rsid w:val="00D61A8D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54D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331"/>
    <w:rsid w:val="00D928C9"/>
    <w:rsid w:val="00D9443B"/>
    <w:rsid w:val="00D94EAD"/>
    <w:rsid w:val="00D95DC8"/>
    <w:rsid w:val="00D96174"/>
    <w:rsid w:val="00D979D2"/>
    <w:rsid w:val="00DA0EE5"/>
    <w:rsid w:val="00DA0F2B"/>
    <w:rsid w:val="00DA10E5"/>
    <w:rsid w:val="00DA31BD"/>
    <w:rsid w:val="00DA3720"/>
    <w:rsid w:val="00DA3EFB"/>
    <w:rsid w:val="00DA5357"/>
    <w:rsid w:val="00DA5B30"/>
    <w:rsid w:val="00DA7A97"/>
    <w:rsid w:val="00DB19BE"/>
    <w:rsid w:val="00DB1CB1"/>
    <w:rsid w:val="00DB27DC"/>
    <w:rsid w:val="00DB3418"/>
    <w:rsid w:val="00DB42EE"/>
    <w:rsid w:val="00DB49F1"/>
    <w:rsid w:val="00DB4ECC"/>
    <w:rsid w:val="00DB5136"/>
    <w:rsid w:val="00DB78E2"/>
    <w:rsid w:val="00DC0D2E"/>
    <w:rsid w:val="00DC157D"/>
    <w:rsid w:val="00DC1CF0"/>
    <w:rsid w:val="00DC1FBF"/>
    <w:rsid w:val="00DC2891"/>
    <w:rsid w:val="00DC484F"/>
    <w:rsid w:val="00DC6583"/>
    <w:rsid w:val="00DC6B2F"/>
    <w:rsid w:val="00DC6E1B"/>
    <w:rsid w:val="00DC7091"/>
    <w:rsid w:val="00DD06A5"/>
    <w:rsid w:val="00DD0EF6"/>
    <w:rsid w:val="00DD189D"/>
    <w:rsid w:val="00DD1B4A"/>
    <w:rsid w:val="00DD2787"/>
    <w:rsid w:val="00DD2987"/>
    <w:rsid w:val="00DD3C9D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E752F"/>
    <w:rsid w:val="00DF0C9D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5CE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10C8"/>
    <w:rsid w:val="00E31D1E"/>
    <w:rsid w:val="00E31F4A"/>
    <w:rsid w:val="00E333D2"/>
    <w:rsid w:val="00E35C7C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8D7"/>
    <w:rsid w:val="00E473D7"/>
    <w:rsid w:val="00E47FA4"/>
    <w:rsid w:val="00E5094A"/>
    <w:rsid w:val="00E50F3B"/>
    <w:rsid w:val="00E51F17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9F3"/>
    <w:rsid w:val="00E671BE"/>
    <w:rsid w:val="00E72D21"/>
    <w:rsid w:val="00E73D9C"/>
    <w:rsid w:val="00E768C0"/>
    <w:rsid w:val="00E7718F"/>
    <w:rsid w:val="00E81251"/>
    <w:rsid w:val="00E8198E"/>
    <w:rsid w:val="00E81D13"/>
    <w:rsid w:val="00E83D3E"/>
    <w:rsid w:val="00E842F7"/>
    <w:rsid w:val="00E843D4"/>
    <w:rsid w:val="00E84C97"/>
    <w:rsid w:val="00E850AA"/>
    <w:rsid w:val="00E853AE"/>
    <w:rsid w:val="00E854A0"/>
    <w:rsid w:val="00E856AE"/>
    <w:rsid w:val="00E859AA"/>
    <w:rsid w:val="00E901D8"/>
    <w:rsid w:val="00E91162"/>
    <w:rsid w:val="00E921DE"/>
    <w:rsid w:val="00E95EB6"/>
    <w:rsid w:val="00E9631C"/>
    <w:rsid w:val="00E967A9"/>
    <w:rsid w:val="00E97320"/>
    <w:rsid w:val="00E97A7D"/>
    <w:rsid w:val="00E97D53"/>
    <w:rsid w:val="00EA13E1"/>
    <w:rsid w:val="00EA27E7"/>
    <w:rsid w:val="00EA2D1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27F"/>
    <w:rsid w:val="00EB2938"/>
    <w:rsid w:val="00EB359D"/>
    <w:rsid w:val="00EB3811"/>
    <w:rsid w:val="00EB39A1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26CA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37B5"/>
    <w:rsid w:val="00EE523C"/>
    <w:rsid w:val="00EE6559"/>
    <w:rsid w:val="00EE788E"/>
    <w:rsid w:val="00EF0F17"/>
    <w:rsid w:val="00EF1445"/>
    <w:rsid w:val="00EF16CF"/>
    <w:rsid w:val="00EF29A8"/>
    <w:rsid w:val="00EF3E19"/>
    <w:rsid w:val="00EF3EE4"/>
    <w:rsid w:val="00EF4A77"/>
    <w:rsid w:val="00EF4E29"/>
    <w:rsid w:val="00EF4F15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79B"/>
    <w:rsid w:val="00F1280D"/>
    <w:rsid w:val="00F1375A"/>
    <w:rsid w:val="00F13E7E"/>
    <w:rsid w:val="00F1418C"/>
    <w:rsid w:val="00F143F4"/>
    <w:rsid w:val="00F14AE6"/>
    <w:rsid w:val="00F151E0"/>
    <w:rsid w:val="00F15F76"/>
    <w:rsid w:val="00F161C7"/>
    <w:rsid w:val="00F1705A"/>
    <w:rsid w:val="00F17EB8"/>
    <w:rsid w:val="00F2018A"/>
    <w:rsid w:val="00F20BCA"/>
    <w:rsid w:val="00F22883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6578"/>
    <w:rsid w:val="00F365BE"/>
    <w:rsid w:val="00F4075B"/>
    <w:rsid w:val="00F41D1B"/>
    <w:rsid w:val="00F41F75"/>
    <w:rsid w:val="00F451E6"/>
    <w:rsid w:val="00F45A73"/>
    <w:rsid w:val="00F46F3A"/>
    <w:rsid w:val="00F47612"/>
    <w:rsid w:val="00F50B2A"/>
    <w:rsid w:val="00F50E54"/>
    <w:rsid w:val="00F51688"/>
    <w:rsid w:val="00F52904"/>
    <w:rsid w:val="00F52E4C"/>
    <w:rsid w:val="00F541B6"/>
    <w:rsid w:val="00F54D30"/>
    <w:rsid w:val="00F563EC"/>
    <w:rsid w:val="00F601FF"/>
    <w:rsid w:val="00F60C5E"/>
    <w:rsid w:val="00F60F26"/>
    <w:rsid w:val="00F61554"/>
    <w:rsid w:val="00F61BF9"/>
    <w:rsid w:val="00F632A1"/>
    <w:rsid w:val="00F6369C"/>
    <w:rsid w:val="00F63D23"/>
    <w:rsid w:val="00F64ECF"/>
    <w:rsid w:val="00F653BE"/>
    <w:rsid w:val="00F65880"/>
    <w:rsid w:val="00F6627A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6143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FA4"/>
    <w:rsid w:val="00F85A92"/>
    <w:rsid w:val="00F8727C"/>
    <w:rsid w:val="00F9192C"/>
    <w:rsid w:val="00F9303E"/>
    <w:rsid w:val="00F93696"/>
    <w:rsid w:val="00F93DFD"/>
    <w:rsid w:val="00F94146"/>
    <w:rsid w:val="00F9648B"/>
    <w:rsid w:val="00F9775E"/>
    <w:rsid w:val="00F97C7B"/>
    <w:rsid w:val="00FA1257"/>
    <w:rsid w:val="00FA2ACF"/>
    <w:rsid w:val="00FA342B"/>
    <w:rsid w:val="00FA6494"/>
    <w:rsid w:val="00FB0645"/>
    <w:rsid w:val="00FB0785"/>
    <w:rsid w:val="00FB1357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2CAB"/>
    <w:rsid w:val="00FE3666"/>
    <w:rsid w:val="00FE3FF9"/>
    <w:rsid w:val="00FE439A"/>
    <w:rsid w:val="00FE468E"/>
    <w:rsid w:val="00FE5881"/>
    <w:rsid w:val="00FE59BD"/>
    <w:rsid w:val="00FE6A94"/>
    <w:rsid w:val="00FE72D8"/>
    <w:rsid w:val="00FF22BF"/>
    <w:rsid w:val="00FF3643"/>
    <w:rsid w:val="00FF3855"/>
    <w:rsid w:val="00FF3A95"/>
    <w:rsid w:val="00FF47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38D9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6238D9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238D9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4"/>
    <w:rsid w:val="006238D9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6238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23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8D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932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963"/>
    <w:pPr>
      <w:ind w:left="720"/>
      <w:contextualSpacing/>
    </w:pPr>
  </w:style>
  <w:style w:type="paragraph" w:customStyle="1" w:styleId="ConsPlusTitle">
    <w:name w:val="ConsPlusTitle"/>
    <w:rsid w:val="00237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F56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3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A74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 Spacing"/>
    <w:uiPriority w:val="1"/>
    <w:qFormat/>
    <w:rsid w:val="00AA10C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38D9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6238D9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238D9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4"/>
    <w:rsid w:val="006238D9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6238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23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8D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932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963"/>
    <w:pPr>
      <w:ind w:left="720"/>
      <w:contextualSpacing/>
    </w:pPr>
  </w:style>
  <w:style w:type="paragraph" w:customStyle="1" w:styleId="ConsPlusTitle">
    <w:name w:val="ConsPlusTitle"/>
    <w:rsid w:val="00237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F56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3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A74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 Spacing"/>
    <w:uiPriority w:val="1"/>
    <w:qFormat/>
    <w:rsid w:val="00AA10C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D24B15AB56353B72E2C862EF239E5532AB7EB1AFA5B527EC292EB59FD22B6290DC72D6FF71EF6A36E57E3BE5092D993FF413D52ME5FF" TargetMode="External"/><Relationship Id="rId18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26" Type="http://schemas.openxmlformats.org/officeDocument/2006/relationships/hyperlink" Target="consultantplus://offline/ref=DCEF3C7D9B20F12DDF5E8BE90E22008CD85617C829CBB6EE33442F0C9EA1AFDE33A1B6FD3689EA85k5M4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D7BF1F8CE38BF78F17C1F0B17845A414D96F0D44404BBDF77FEF6C04FF3A0093788CF43AC75A59s6h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slugi27.ru" TargetMode="External"/><Relationship Id="rId17" Type="http://schemas.openxmlformats.org/officeDocument/2006/relationships/hyperlink" Target="mailto:gorod@mail.amursk.ru" TargetMode="External"/><Relationship Id="rId25" Type="http://schemas.openxmlformats.org/officeDocument/2006/relationships/hyperlink" Target="consultantplus://offline/ref=DCEF3C7D9B20F12DDF5E8BE90E22008CD85617C829CBB6EE33442F0C9EA1AFDE33A1B6FE3Fk8M9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0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29" Type="http://schemas.openxmlformats.org/officeDocument/2006/relationships/hyperlink" Target="consultantplus://offline/ref=F7531A6F286318C6E30822BC9826179BF667DCEBAD21B36598E7819AF3BDC851FA3AB80411CDB4DAKEvE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A230AB808C71EF1B15A2931A93A0CBDB19F95F26400EF4F4906AE10C83B20F84A3C2D9794C8DB80CuAqD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3" Type="http://schemas.openxmlformats.org/officeDocument/2006/relationships/hyperlink" Target="consultantplus://offline/ref=D82ECC5C4F67E855E8ACC2AFB028340885606AD218C5B44AD5498C956575AF3A19E41388906D2BA1WFo8G" TargetMode="External"/><Relationship Id="rId28" Type="http://schemas.openxmlformats.org/officeDocument/2006/relationships/hyperlink" Target="consultantplus://offline/ref=036667E31E5E27D1BFEB1794C70449EB6D61E5B359A333B930FD9575223764F289BDACE7576AE693A7h1F" TargetMode="External"/><Relationship Id="rId10" Type="http://schemas.openxmlformats.org/officeDocument/2006/relationships/hyperlink" Target="mailto:gorod@mail.amursk.ru" TargetMode="External"/><Relationship Id="rId19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31" Type="http://schemas.openxmlformats.org/officeDocument/2006/relationships/hyperlink" Target="consultantplus://offline/ref=61FC9993277EF2F03EFF8298867B83796426A9C10E685F55000F35F0A84671F15EE3877C684A6D1Dh8L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od@mail.amursk.ru" TargetMode="External"/><Relationship Id="rId14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22" Type="http://schemas.openxmlformats.org/officeDocument/2006/relationships/hyperlink" Target="consultantplus://offline/ref=D1E5E58F921F6C5A290F86D3C00F7397B002640E4B016906639E5D1C9FE0CACA0D3131D4C024713EQCjFG" TargetMode="External"/><Relationship Id="rId27" Type="http://schemas.openxmlformats.org/officeDocument/2006/relationships/hyperlink" Target="consultantplus://offline/ref=5309DA5981179A16DF0AA5A3448305B45AA085FBEEE233C0A18E00B8AE7D34B87C1FACB043F19D35HFV0F" TargetMode="External"/><Relationship Id="rId30" Type="http://schemas.openxmlformats.org/officeDocument/2006/relationships/hyperlink" Target="consultantplus://offline/ref=1DFE539BD69A173C1E1998B303EB67C228872A5770DFFB5EDB1D56D1C35DA5A09A6F44E321D5BB93yBH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27</Pages>
  <Words>9074</Words>
  <Characters>51727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60680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Яценко Светлана Николаевна</cp:lastModifiedBy>
  <cp:revision>90</cp:revision>
  <dcterms:created xsi:type="dcterms:W3CDTF">2018-08-23T01:59:00Z</dcterms:created>
  <dcterms:modified xsi:type="dcterms:W3CDTF">2021-11-18T06:50:00Z</dcterms:modified>
</cp:coreProperties>
</file>