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81" w:rsidRPr="00B9481C" w:rsidRDefault="00427981" w:rsidP="00B1678F">
      <w:pPr>
        <w:spacing w:after="0" w:line="240" w:lineRule="exact"/>
        <w:jc w:val="center"/>
        <w:rPr>
          <w:bCs/>
          <w:sz w:val="28"/>
          <w:szCs w:val="28"/>
        </w:rPr>
      </w:pPr>
      <w:r w:rsidRPr="00B9481C">
        <w:rPr>
          <w:bCs/>
          <w:sz w:val="28"/>
          <w:szCs w:val="28"/>
        </w:rPr>
        <w:t xml:space="preserve">АДМИНИСТРАЦИЯ </w:t>
      </w:r>
      <w:r w:rsidR="00C17E55" w:rsidRPr="00B9481C">
        <w:rPr>
          <w:bCs/>
          <w:sz w:val="28"/>
          <w:szCs w:val="28"/>
        </w:rPr>
        <w:t>ГОРОДСКОГО ПОС</w:t>
      </w:r>
      <w:r w:rsidR="0067618D" w:rsidRPr="00B9481C">
        <w:rPr>
          <w:bCs/>
          <w:sz w:val="28"/>
          <w:szCs w:val="28"/>
        </w:rPr>
        <w:t>Е</w:t>
      </w:r>
      <w:r w:rsidR="009A7559">
        <w:rPr>
          <w:bCs/>
          <w:sz w:val="28"/>
          <w:szCs w:val="28"/>
        </w:rPr>
        <w:t>ЛЕНИЯ «ГОРОД АМУРС</w:t>
      </w:r>
      <w:r w:rsidR="00C17E55" w:rsidRPr="00B9481C">
        <w:rPr>
          <w:bCs/>
          <w:sz w:val="28"/>
          <w:szCs w:val="28"/>
        </w:rPr>
        <w:t>К»</w:t>
      </w:r>
    </w:p>
    <w:p w:rsidR="00427981" w:rsidRPr="00B9481C" w:rsidRDefault="00B1678F" w:rsidP="00B1678F">
      <w:pPr>
        <w:spacing w:after="0" w:line="240" w:lineRule="exact"/>
        <w:jc w:val="center"/>
        <w:rPr>
          <w:bCs/>
          <w:sz w:val="28"/>
          <w:szCs w:val="28"/>
        </w:rPr>
      </w:pPr>
      <w:r w:rsidRPr="00B9481C">
        <w:rPr>
          <w:bCs/>
          <w:sz w:val="28"/>
          <w:szCs w:val="28"/>
        </w:rPr>
        <w:t xml:space="preserve">Амурского муниципального района Хабаровского края </w:t>
      </w:r>
    </w:p>
    <w:p w:rsidR="00B1678F" w:rsidRPr="00B9481C" w:rsidRDefault="00B1678F" w:rsidP="00B1678F">
      <w:pPr>
        <w:spacing w:after="0" w:line="240" w:lineRule="exact"/>
        <w:jc w:val="center"/>
        <w:rPr>
          <w:bCs/>
          <w:sz w:val="28"/>
          <w:szCs w:val="28"/>
        </w:rPr>
      </w:pPr>
    </w:p>
    <w:p w:rsidR="00B1678F" w:rsidRPr="00B9481C" w:rsidRDefault="00B1678F" w:rsidP="00B1678F">
      <w:pPr>
        <w:spacing w:after="0" w:line="240" w:lineRule="exact"/>
        <w:jc w:val="center"/>
        <w:rPr>
          <w:bCs/>
          <w:sz w:val="28"/>
          <w:szCs w:val="28"/>
        </w:rPr>
      </w:pPr>
    </w:p>
    <w:p w:rsidR="00B1678F" w:rsidRPr="00B9481C" w:rsidRDefault="00B1678F" w:rsidP="00B1678F">
      <w:pPr>
        <w:spacing w:after="0" w:line="240" w:lineRule="exact"/>
        <w:jc w:val="center"/>
        <w:rPr>
          <w:bCs/>
          <w:sz w:val="28"/>
          <w:szCs w:val="28"/>
        </w:rPr>
      </w:pPr>
      <w:r w:rsidRPr="00B9481C">
        <w:rPr>
          <w:bCs/>
          <w:sz w:val="28"/>
          <w:szCs w:val="28"/>
        </w:rPr>
        <w:t>ПОСТАНОВЛЕНИЕ</w:t>
      </w:r>
    </w:p>
    <w:p w:rsidR="00B1678F" w:rsidRPr="00B9481C" w:rsidRDefault="00B1678F" w:rsidP="00B1678F">
      <w:pPr>
        <w:spacing w:after="0" w:line="240" w:lineRule="exact"/>
        <w:jc w:val="center"/>
        <w:rPr>
          <w:bCs/>
          <w:sz w:val="28"/>
          <w:szCs w:val="28"/>
        </w:rPr>
      </w:pPr>
    </w:p>
    <w:p w:rsidR="00B1678F" w:rsidRPr="00B9481C" w:rsidRDefault="00B1678F" w:rsidP="00B1678F">
      <w:pPr>
        <w:spacing w:after="0" w:line="240" w:lineRule="exact"/>
        <w:jc w:val="center"/>
        <w:rPr>
          <w:bCs/>
          <w:sz w:val="28"/>
          <w:szCs w:val="28"/>
        </w:rPr>
      </w:pPr>
    </w:p>
    <w:p w:rsidR="00B1678F" w:rsidRPr="00B9481C" w:rsidRDefault="00B1678F" w:rsidP="00B1678F">
      <w:pPr>
        <w:spacing w:after="0" w:line="240" w:lineRule="exact"/>
        <w:jc w:val="center"/>
        <w:rPr>
          <w:bCs/>
          <w:sz w:val="28"/>
          <w:szCs w:val="28"/>
        </w:rPr>
      </w:pPr>
    </w:p>
    <w:p w:rsidR="00B1678F" w:rsidRPr="00B9481C" w:rsidRDefault="00B1678F" w:rsidP="00B1678F">
      <w:pPr>
        <w:spacing w:after="0" w:line="240" w:lineRule="exact"/>
        <w:jc w:val="center"/>
        <w:rPr>
          <w:bCs/>
          <w:sz w:val="28"/>
          <w:szCs w:val="28"/>
        </w:rPr>
      </w:pPr>
    </w:p>
    <w:p w:rsidR="00B1678F" w:rsidRPr="00B9481C" w:rsidRDefault="00B9481C" w:rsidP="00B1678F">
      <w:pPr>
        <w:spacing w:after="0"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16.05.2017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197</w:t>
      </w:r>
    </w:p>
    <w:p w:rsidR="00B1678F" w:rsidRPr="00B9481C" w:rsidRDefault="00B9481C" w:rsidP="00B1678F">
      <w:pPr>
        <w:spacing w:after="0" w:line="240" w:lineRule="exact"/>
        <w:jc w:val="center"/>
        <w:rPr>
          <w:bCs/>
          <w:sz w:val="20"/>
          <w:szCs w:val="20"/>
        </w:rPr>
      </w:pPr>
      <w:r w:rsidRPr="00B9481C">
        <w:rPr>
          <w:bCs/>
          <w:sz w:val="20"/>
          <w:szCs w:val="20"/>
        </w:rPr>
        <w:t>г. Амурск</w:t>
      </w:r>
    </w:p>
    <w:p w:rsidR="00B1678F" w:rsidRPr="00B9481C" w:rsidRDefault="00B1678F" w:rsidP="00B1678F">
      <w:pPr>
        <w:spacing w:after="0" w:line="240" w:lineRule="exact"/>
        <w:jc w:val="center"/>
        <w:rPr>
          <w:bCs/>
          <w:sz w:val="28"/>
          <w:szCs w:val="28"/>
        </w:rPr>
      </w:pPr>
    </w:p>
    <w:p w:rsidR="00B1678F" w:rsidRPr="00B9481C" w:rsidRDefault="00B1678F" w:rsidP="00B1678F">
      <w:pPr>
        <w:spacing w:after="0" w:line="240" w:lineRule="exact"/>
        <w:jc w:val="center"/>
        <w:rPr>
          <w:bCs/>
          <w:sz w:val="28"/>
          <w:szCs w:val="28"/>
        </w:rPr>
      </w:pPr>
    </w:p>
    <w:p w:rsidR="00427981" w:rsidRPr="00B854F6" w:rsidRDefault="00B1678F" w:rsidP="00A300BA">
      <w:pPr>
        <w:spacing w:after="0" w:line="240" w:lineRule="exact"/>
        <w:ind w:right="140"/>
        <w:jc w:val="both"/>
        <w:rPr>
          <w:rFonts w:cs="Times New Roman"/>
          <w:bCs/>
          <w:sz w:val="28"/>
          <w:szCs w:val="28"/>
        </w:rPr>
      </w:pPr>
      <w:r w:rsidRPr="00B854F6">
        <w:rPr>
          <w:rFonts w:cs="Times New Roman"/>
          <w:bCs/>
          <w:sz w:val="28"/>
          <w:szCs w:val="28"/>
        </w:rPr>
        <w:t>Об утверждении административного регламента предоставления муниц</w:t>
      </w:r>
      <w:r w:rsidRPr="00B854F6">
        <w:rPr>
          <w:rFonts w:cs="Times New Roman"/>
          <w:bCs/>
          <w:sz w:val="28"/>
          <w:szCs w:val="28"/>
        </w:rPr>
        <w:t>и</w:t>
      </w:r>
      <w:r w:rsidR="00E87FE7" w:rsidRPr="00B854F6">
        <w:rPr>
          <w:rFonts w:cs="Times New Roman"/>
          <w:bCs/>
          <w:sz w:val="28"/>
          <w:szCs w:val="28"/>
        </w:rPr>
        <w:t>пальной услуги "П</w:t>
      </w:r>
      <w:r w:rsidRPr="00B854F6">
        <w:rPr>
          <w:rFonts w:cs="Times New Roman"/>
          <w:bCs/>
          <w:sz w:val="28"/>
          <w:szCs w:val="28"/>
        </w:rPr>
        <w:t>редоставление земельных участков в собственность бе</w:t>
      </w:r>
      <w:r w:rsidRPr="00B854F6">
        <w:rPr>
          <w:rFonts w:cs="Times New Roman"/>
          <w:bCs/>
          <w:sz w:val="28"/>
          <w:szCs w:val="28"/>
        </w:rPr>
        <w:t>с</w:t>
      </w:r>
      <w:r w:rsidRPr="00B854F6">
        <w:rPr>
          <w:rFonts w:cs="Times New Roman"/>
          <w:bCs/>
          <w:sz w:val="28"/>
          <w:szCs w:val="28"/>
        </w:rPr>
        <w:t>платно"</w:t>
      </w:r>
    </w:p>
    <w:p w:rsidR="00427981" w:rsidRDefault="00427981" w:rsidP="00B1678F">
      <w:pPr>
        <w:spacing w:after="0" w:line="240" w:lineRule="exact"/>
        <w:jc w:val="both"/>
        <w:rPr>
          <w:rFonts w:cs="Times New Roman"/>
          <w:sz w:val="28"/>
          <w:szCs w:val="28"/>
        </w:rPr>
      </w:pPr>
    </w:p>
    <w:p w:rsidR="00A676BC" w:rsidRPr="00620A8C" w:rsidRDefault="00620A8C" w:rsidP="00A676BC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i/>
          <w:sz w:val="28"/>
          <w:szCs w:val="28"/>
          <w:lang w:eastAsia="ru-RU"/>
        </w:rPr>
        <w:t xml:space="preserve">(в редакции </w:t>
      </w:r>
      <w:r w:rsidR="00164546" w:rsidRPr="00620A8C">
        <w:rPr>
          <w:rFonts w:eastAsia="Times New Roman" w:cs="Times New Roman"/>
          <w:i/>
          <w:sz w:val="28"/>
          <w:szCs w:val="28"/>
          <w:lang w:eastAsia="ru-RU"/>
        </w:rPr>
        <w:t>постановлений</w:t>
      </w:r>
      <w:r w:rsidR="00A676BC" w:rsidRPr="00620A8C">
        <w:rPr>
          <w:rFonts w:eastAsia="Times New Roman" w:cs="Times New Roman"/>
          <w:i/>
          <w:sz w:val="28"/>
          <w:szCs w:val="28"/>
          <w:lang w:eastAsia="ru-RU"/>
        </w:rPr>
        <w:t xml:space="preserve"> администрации городского поселения</w:t>
      </w:r>
      <w:proofErr w:type="gramEnd"/>
    </w:p>
    <w:p w:rsidR="00E87FE7" w:rsidRPr="00620A8C" w:rsidRDefault="00A676BC" w:rsidP="00A676BC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620A8C">
        <w:rPr>
          <w:rFonts w:eastAsia="Times New Roman" w:cs="Times New Roman"/>
          <w:i/>
          <w:sz w:val="28"/>
          <w:szCs w:val="28"/>
          <w:lang w:eastAsia="ru-RU"/>
        </w:rPr>
        <w:t>«Город Амурск» Амурского муниципального района от 12.02.2019 № 62</w:t>
      </w:r>
      <w:r w:rsidR="00E87FE7" w:rsidRPr="00620A8C">
        <w:rPr>
          <w:rFonts w:eastAsia="Times New Roman" w:cs="Times New Roman"/>
          <w:i/>
          <w:sz w:val="28"/>
          <w:szCs w:val="28"/>
          <w:lang w:eastAsia="ru-RU"/>
        </w:rPr>
        <w:t xml:space="preserve">, </w:t>
      </w:r>
    </w:p>
    <w:p w:rsidR="00A676BC" w:rsidRPr="00620A8C" w:rsidRDefault="00E87FE7" w:rsidP="00A676BC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620A8C">
        <w:rPr>
          <w:rFonts w:eastAsia="Times New Roman" w:cs="Times New Roman"/>
          <w:i/>
          <w:sz w:val="28"/>
          <w:szCs w:val="28"/>
          <w:lang w:eastAsia="ru-RU"/>
        </w:rPr>
        <w:t>от 14.04.2021 № 218</w:t>
      </w:r>
      <w:r w:rsidR="00164546" w:rsidRPr="00620A8C">
        <w:rPr>
          <w:rFonts w:eastAsia="Times New Roman" w:cs="Times New Roman"/>
          <w:i/>
          <w:sz w:val="28"/>
          <w:szCs w:val="28"/>
          <w:lang w:eastAsia="ru-RU"/>
        </w:rPr>
        <w:t>; от 06.04.2023 № 135</w:t>
      </w:r>
      <w:r w:rsidR="00B37D73" w:rsidRPr="00620A8C">
        <w:rPr>
          <w:rFonts w:eastAsia="Times New Roman" w:cs="Times New Roman"/>
          <w:i/>
          <w:sz w:val="28"/>
          <w:szCs w:val="28"/>
          <w:lang w:eastAsia="ru-RU"/>
        </w:rPr>
        <w:t>; от 25.04.2023 № 162</w:t>
      </w:r>
      <w:r w:rsidR="00A676BC" w:rsidRPr="00620A8C">
        <w:rPr>
          <w:rFonts w:eastAsia="Times New Roman" w:cs="Times New Roman"/>
          <w:i/>
          <w:sz w:val="28"/>
          <w:szCs w:val="28"/>
          <w:lang w:eastAsia="ru-RU"/>
        </w:rPr>
        <w:t>)</w:t>
      </w:r>
    </w:p>
    <w:p w:rsidR="00B1678F" w:rsidRPr="00620A8C" w:rsidRDefault="00B1678F" w:rsidP="00B1678F">
      <w:pPr>
        <w:spacing w:after="0" w:line="240" w:lineRule="exact"/>
        <w:jc w:val="both"/>
        <w:rPr>
          <w:rFonts w:cs="Times New Roman"/>
          <w:sz w:val="28"/>
          <w:szCs w:val="28"/>
        </w:rPr>
      </w:pPr>
    </w:p>
    <w:p w:rsidR="00B1678F" w:rsidRPr="00C17E55" w:rsidRDefault="00B1678F" w:rsidP="00B1678F">
      <w:pPr>
        <w:spacing w:after="0" w:line="240" w:lineRule="exact"/>
        <w:jc w:val="both"/>
        <w:rPr>
          <w:rFonts w:cs="Times New Roman"/>
          <w:sz w:val="28"/>
          <w:szCs w:val="28"/>
        </w:rPr>
      </w:pPr>
    </w:p>
    <w:p w:rsidR="0019136E" w:rsidRDefault="00427981" w:rsidP="00B1678F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C17E55">
        <w:rPr>
          <w:rFonts w:cs="Times New Roman"/>
          <w:sz w:val="28"/>
          <w:szCs w:val="28"/>
        </w:rPr>
        <w:t xml:space="preserve">В соответствии с Земельным </w:t>
      </w:r>
      <w:hyperlink r:id="rId8" w:history="1">
        <w:r w:rsidRPr="00C17E55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C17E55">
        <w:rPr>
          <w:rFonts w:cs="Times New Roman"/>
          <w:sz w:val="28"/>
          <w:szCs w:val="28"/>
        </w:rPr>
        <w:t xml:space="preserve"> Российской Федерации, Фед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 xml:space="preserve">ральным </w:t>
      </w:r>
      <w:hyperlink r:id="rId9" w:history="1">
        <w:r w:rsidRPr="00C17E55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B1678F">
        <w:rPr>
          <w:rFonts w:cs="Times New Roman"/>
          <w:sz w:val="28"/>
          <w:szCs w:val="28"/>
        </w:rPr>
        <w:t xml:space="preserve"> от 06 октября 2003 г. №</w:t>
      </w:r>
      <w:r w:rsidRPr="00C17E55">
        <w:rPr>
          <w:rFonts w:cs="Times New Roman"/>
          <w:sz w:val="28"/>
          <w:szCs w:val="28"/>
        </w:rPr>
        <w:t xml:space="preserve"> 131-ФЗ "Об общих принципах о</w:t>
      </w:r>
      <w:r w:rsidRPr="00C17E55">
        <w:rPr>
          <w:rFonts w:cs="Times New Roman"/>
          <w:sz w:val="28"/>
          <w:szCs w:val="28"/>
        </w:rPr>
        <w:t>р</w:t>
      </w:r>
      <w:r w:rsidRPr="00C17E55">
        <w:rPr>
          <w:rFonts w:cs="Times New Roman"/>
          <w:sz w:val="28"/>
          <w:szCs w:val="28"/>
        </w:rPr>
        <w:t xml:space="preserve">ганизации местного самоуправления в Российской Федерации", </w:t>
      </w:r>
      <w:r w:rsidR="00C17E55" w:rsidRPr="00C17E55">
        <w:rPr>
          <w:rFonts w:cs="Times New Roman"/>
          <w:sz w:val="28"/>
          <w:szCs w:val="28"/>
        </w:rPr>
        <w:t>Федерал</w:t>
      </w:r>
      <w:r w:rsidR="00C17E55" w:rsidRPr="00C17E55">
        <w:rPr>
          <w:rFonts w:cs="Times New Roman"/>
          <w:sz w:val="28"/>
          <w:szCs w:val="28"/>
        </w:rPr>
        <w:t>ь</w:t>
      </w:r>
      <w:r w:rsidR="00C17E55" w:rsidRPr="00C17E55">
        <w:rPr>
          <w:rFonts w:cs="Times New Roman"/>
          <w:sz w:val="28"/>
          <w:szCs w:val="28"/>
        </w:rPr>
        <w:t xml:space="preserve">ным </w:t>
      </w:r>
      <w:hyperlink r:id="rId10" w:history="1">
        <w:r w:rsidR="00C17E55" w:rsidRPr="00C17E55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C17E55" w:rsidRPr="00C17E55">
        <w:rPr>
          <w:rFonts w:cs="Times New Roman"/>
          <w:sz w:val="28"/>
          <w:szCs w:val="28"/>
        </w:rPr>
        <w:t xml:space="preserve"> от 27</w:t>
      </w:r>
      <w:r w:rsidR="00B1678F">
        <w:rPr>
          <w:rFonts w:cs="Times New Roman"/>
          <w:sz w:val="28"/>
          <w:szCs w:val="28"/>
        </w:rPr>
        <w:t xml:space="preserve"> июля </w:t>
      </w:r>
      <w:r w:rsidR="00C17E55" w:rsidRPr="00C17E55">
        <w:rPr>
          <w:rFonts w:cs="Times New Roman"/>
          <w:sz w:val="28"/>
          <w:szCs w:val="28"/>
        </w:rPr>
        <w:t xml:space="preserve">2010 </w:t>
      </w:r>
      <w:r w:rsidR="00B1678F">
        <w:rPr>
          <w:rFonts w:cs="Times New Roman"/>
          <w:sz w:val="28"/>
          <w:szCs w:val="28"/>
        </w:rPr>
        <w:t>г. №</w:t>
      </w:r>
      <w:r w:rsidR="00C17E55" w:rsidRPr="00C17E55">
        <w:rPr>
          <w:rFonts w:cs="Times New Roman"/>
          <w:sz w:val="28"/>
          <w:szCs w:val="28"/>
        </w:rPr>
        <w:t xml:space="preserve"> 210-ФЗ «Об организации предоставления государственных и муниципальных услуг», </w:t>
      </w:r>
      <w:hyperlink r:id="rId11" w:history="1">
        <w:r w:rsidR="00C17E55" w:rsidRPr="00C17E55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C17E55" w:rsidRPr="00C17E55">
        <w:rPr>
          <w:rFonts w:cs="Times New Roman"/>
          <w:color w:val="000000" w:themeColor="text1"/>
          <w:sz w:val="28"/>
          <w:szCs w:val="28"/>
        </w:rPr>
        <w:t xml:space="preserve"> </w:t>
      </w:r>
      <w:r w:rsidR="00A9130B">
        <w:rPr>
          <w:rFonts w:cs="Times New Roman"/>
          <w:sz w:val="28"/>
          <w:szCs w:val="28"/>
        </w:rPr>
        <w:t>администрации</w:t>
      </w:r>
      <w:r w:rsidR="00C17E55" w:rsidRPr="00C17E55">
        <w:rPr>
          <w:rFonts w:cs="Times New Roman"/>
          <w:sz w:val="28"/>
          <w:szCs w:val="28"/>
        </w:rPr>
        <w:t xml:space="preserve"> городского поселения «Город Амурск» от 02</w:t>
      </w:r>
      <w:r w:rsidR="00B1678F">
        <w:rPr>
          <w:rFonts w:cs="Times New Roman"/>
          <w:sz w:val="28"/>
          <w:szCs w:val="28"/>
        </w:rPr>
        <w:t xml:space="preserve"> октября </w:t>
      </w:r>
      <w:r w:rsidR="00C17E55" w:rsidRPr="00C17E55">
        <w:rPr>
          <w:rFonts w:cs="Times New Roman"/>
          <w:sz w:val="28"/>
          <w:szCs w:val="28"/>
        </w:rPr>
        <w:t>2015</w:t>
      </w:r>
      <w:r w:rsidR="00B1678F">
        <w:rPr>
          <w:rFonts w:cs="Times New Roman"/>
          <w:sz w:val="28"/>
          <w:szCs w:val="28"/>
        </w:rPr>
        <w:t xml:space="preserve"> г.</w:t>
      </w:r>
      <w:r w:rsidR="00C17E55" w:rsidRPr="00C17E55">
        <w:rPr>
          <w:rFonts w:cs="Times New Roman"/>
          <w:sz w:val="28"/>
          <w:szCs w:val="28"/>
        </w:rPr>
        <w:t xml:space="preserve"> </w:t>
      </w:r>
      <w:r w:rsidR="00B1678F">
        <w:rPr>
          <w:rFonts w:cs="Times New Roman"/>
          <w:sz w:val="28"/>
          <w:szCs w:val="28"/>
        </w:rPr>
        <w:t>№</w:t>
      </w:r>
      <w:r w:rsidR="00C17E55" w:rsidRPr="00C17E55">
        <w:rPr>
          <w:rFonts w:cs="Times New Roman"/>
          <w:sz w:val="28"/>
          <w:szCs w:val="28"/>
        </w:rPr>
        <w:t xml:space="preserve"> 263 «Об утверждении Порядка разработки и утверждения административных регл</w:t>
      </w:r>
      <w:r w:rsidR="00C17E55" w:rsidRPr="00C17E55">
        <w:rPr>
          <w:rFonts w:cs="Times New Roman"/>
          <w:sz w:val="28"/>
          <w:szCs w:val="28"/>
        </w:rPr>
        <w:t>а</w:t>
      </w:r>
      <w:r w:rsidR="00C17E55" w:rsidRPr="00C17E55">
        <w:rPr>
          <w:rFonts w:cs="Times New Roman"/>
          <w:sz w:val="28"/>
          <w:szCs w:val="28"/>
        </w:rPr>
        <w:t>ментов предоставления</w:t>
      </w:r>
      <w:proofErr w:type="gramEnd"/>
      <w:r w:rsidR="00C17E55" w:rsidRPr="00C17E55">
        <w:rPr>
          <w:rFonts w:cs="Times New Roman"/>
          <w:sz w:val="28"/>
          <w:szCs w:val="28"/>
        </w:rPr>
        <w:t xml:space="preserve"> муниципальных услуг в городском поселении «Город Амурск», на основании </w:t>
      </w:r>
      <w:hyperlink r:id="rId12" w:history="1">
        <w:r w:rsidR="00C17E55" w:rsidRPr="00C17E55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Устава</w:t>
        </w:r>
      </w:hyperlink>
      <w:r w:rsidR="00C17E55" w:rsidRPr="00C17E55">
        <w:rPr>
          <w:rFonts w:cs="Times New Roman"/>
          <w:sz w:val="28"/>
          <w:szCs w:val="28"/>
        </w:rPr>
        <w:t xml:space="preserve"> городского поселения «Город Амурск» </w:t>
      </w:r>
    </w:p>
    <w:p w:rsidR="00C17E55" w:rsidRPr="00C17E55" w:rsidRDefault="00B1678F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ПОСТАНОВЛЯЮ</w:t>
      </w:r>
      <w:r w:rsidR="00C17E55" w:rsidRPr="00C17E55">
        <w:rPr>
          <w:rFonts w:cs="Times New Roman"/>
          <w:sz w:val="28"/>
          <w:szCs w:val="28"/>
        </w:rPr>
        <w:t>:</w:t>
      </w:r>
    </w:p>
    <w:p w:rsidR="00427981" w:rsidRPr="00C17E55" w:rsidRDefault="00427981" w:rsidP="00B1678F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 Утвердить </w:t>
      </w:r>
      <w:r w:rsidR="00B1678F">
        <w:rPr>
          <w:rFonts w:cs="Times New Roman"/>
          <w:sz w:val="28"/>
          <w:szCs w:val="28"/>
        </w:rPr>
        <w:t xml:space="preserve">прилагаемый </w:t>
      </w:r>
      <w:r w:rsidRPr="00C17E55">
        <w:rPr>
          <w:rFonts w:cs="Times New Roman"/>
          <w:sz w:val="28"/>
          <w:szCs w:val="28"/>
        </w:rPr>
        <w:t xml:space="preserve">административный </w:t>
      </w:r>
      <w:hyperlink w:anchor="Par34" w:history="1">
        <w:r w:rsidRPr="00C17E55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Pr="00C17E55">
        <w:rPr>
          <w:rFonts w:cs="Times New Roman"/>
          <w:sz w:val="28"/>
          <w:szCs w:val="28"/>
        </w:rPr>
        <w:t xml:space="preserve"> предоставл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ния муниципальной услуги "Предоставление земельных участков в со</w:t>
      </w:r>
      <w:r w:rsidRPr="00C17E55">
        <w:rPr>
          <w:rFonts w:cs="Times New Roman"/>
          <w:sz w:val="28"/>
          <w:szCs w:val="28"/>
        </w:rPr>
        <w:t>б</w:t>
      </w:r>
      <w:r w:rsidRPr="00C17E55">
        <w:rPr>
          <w:rFonts w:cs="Times New Roman"/>
          <w:sz w:val="28"/>
          <w:szCs w:val="28"/>
        </w:rPr>
        <w:t>ственность бесплатно".</w:t>
      </w:r>
    </w:p>
    <w:p w:rsidR="00C17E55" w:rsidRPr="00C17E55" w:rsidRDefault="00C17E55" w:rsidP="00B1678F">
      <w:pPr>
        <w:spacing w:after="0" w:line="240" w:lineRule="auto"/>
        <w:ind w:firstLine="708"/>
        <w:jc w:val="both"/>
        <w:rPr>
          <w:rFonts w:cs="Times New Roman"/>
          <w:bCs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2. Организационно-методическому отделу (Колесников Р.В.) опубл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ковать настоящее постановление в установленном порядке и разместить на официальном сайте администрации городского поселения «Город Амурск».</w:t>
      </w:r>
    </w:p>
    <w:p w:rsidR="00C17E55" w:rsidRPr="00C17E55" w:rsidRDefault="00C17E55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ab/>
        <w:t xml:space="preserve">3. </w:t>
      </w:r>
      <w:proofErr w:type="gramStart"/>
      <w:r w:rsidRPr="00C17E55">
        <w:rPr>
          <w:rFonts w:cs="Times New Roman"/>
          <w:sz w:val="28"/>
          <w:szCs w:val="28"/>
        </w:rPr>
        <w:t>Контроль за</w:t>
      </w:r>
      <w:proofErr w:type="gramEnd"/>
      <w:r w:rsidRPr="00C17E55">
        <w:rPr>
          <w:rFonts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экономическому развитию С.В. </w:t>
      </w:r>
      <w:proofErr w:type="spellStart"/>
      <w:r w:rsidRPr="00C17E55">
        <w:rPr>
          <w:rFonts w:cs="Times New Roman"/>
          <w:sz w:val="28"/>
          <w:szCs w:val="28"/>
        </w:rPr>
        <w:t>Байд</w:t>
      </w:r>
      <w:r w:rsidRPr="00C17E55">
        <w:rPr>
          <w:rFonts w:cs="Times New Roman"/>
          <w:sz w:val="28"/>
          <w:szCs w:val="28"/>
        </w:rPr>
        <w:t>а</w:t>
      </w:r>
      <w:r w:rsidR="000C345A">
        <w:rPr>
          <w:rFonts w:cs="Times New Roman"/>
          <w:sz w:val="28"/>
          <w:szCs w:val="28"/>
        </w:rPr>
        <w:t>кова</w:t>
      </w:r>
      <w:proofErr w:type="spellEnd"/>
      <w:r w:rsidRPr="00C17E55">
        <w:rPr>
          <w:rFonts w:cs="Times New Roman"/>
          <w:sz w:val="28"/>
          <w:szCs w:val="28"/>
        </w:rPr>
        <w:t>.</w:t>
      </w:r>
    </w:p>
    <w:p w:rsidR="00C17E55" w:rsidRPr="00C17E55" w:rsidRDefault="00C17E55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ab/>
        <w:t xml:space="preserve">4. </w:t>
      </w:r>
      <w:r w:rsidR="00B1678F">
        <w:rPr>
          <w:rFonts w:cs="Times New Roman"/>
          <w:sz w:val="28"/>
          <w:szCs w:val="28"/>
        </w:rPr>
        <w:t>Настоящее п</w:t>
      </w:r>
      <w:r w:rsidRPr="00C17E55">
        <w:rPr>
          <w:rFonts w:cs="Times New Roman"/>
          <w:sz w:val="28"/>
          <w:szCs w:val="28"/>
        </w:rPr>
        <w:t>остановление вступает в силу после официального опубликования.</w:t>
      </w:r>
    </w:p>
    <w:p w:rsidR="00C17E55" w:rsidRDefault="00C17E55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1678F" w:rsidRDefault="00B1678F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1678F" w:rsidRDefault="00B1678F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1678F" w:rsidRPr="00C17E55" w:rsidRDefault="00B1678F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27981" w:rsidRPr="00C17E55" w:rsidRDefault="00C17E55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Глава городского поселения                                                              Б.П. Редькин</w:t>
      </w:r>
    </w:p>
    <w:p w:rsidR="00427981" w:rsidRPr="00C17E55" w:rsidRDefault="00427981" w:rsidP="00C17E55">
      <w:pPr>
        <w:jc w:val="both"/>
        <w:rPr>
          <w:rFonts w:cs="Times New Roman"/>
          <w:sz w:val="28"/>
          <w:szCs w:val="28"/>
        </w:rPr>
      </w:pPr>
    </w:p>
    <w:p w:rsidR="00B1678F" w:rsidRDefault="00B1678F" w:rsidP="00C17E55">
      <w:pPr>
        <w:jc w:val="right"/>
        <w:rPr>
          <w:rFonts w:cs="Times New Roman"/>
          <w:sz w:val="28"/>
          <w:szCs w:val="28"/>
        </w:rPr>
        <w:sectPr w:rsidR="00B1678F" w:rsidSect="00B1678F">
          <w:headerReference w:type="default" r:id="rId13"/>
          <w:footerReference w:type="first" r:id="rId14"/>
          <w:pgSz w:w="11906" w:h="16838"/>
          <w:pgMar w:top="1134" w:right="567" w:bottom="1134" w:left="1985" w:header="0" w:footer="0" w:gutter="0"/>
          <w:cols w:space="720"/>
          <w:noEndnote/>
          <w:titlePg/>
          <w:docGrid w:linePitch="326"/>
        </w:sectPr>
      </w:pPr>
    </w:p>
    <w:p w:rsidR="00427981" w:rsidRPr="00C17E55" w:rsidRDefault="00427981" w:rsidP="00B1678F">
      <w:pPr>
        <w:spacing w:after="0" w:line="240" w:lineRule="exact"/>
        <w:ind w:left="5245"/>
        <w:jc w:val="center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lastRenderedPageBreak/>
        <w:t>УТВЕРЖДЕН</w:t>
      </w:r>
    </w:p>
    <w:p w:rsidR="00B1678F" w:rsidRDefault="00B1678F" w:rsidP="00B1678F">
      <w:pPr>
        <w:spacing w:after="0" w:line="240" w:lineRule="exact"/>
        <w:ind w:left="5245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427981" w:rsidRPr="00C17E55">
        <w:rPr>
          <w:rFonts w:cs="Times New Roman"/>
          <w:sz w:val="28"/>
          <w:szCs w:val="28"/>
        </w:rPr>
        <w:t>остановлением</w:t>
      </w:r>
      <w:r>
        <w:rPr>
          <w:rFonts w:cs="Times New Roman"/>
          <w:sz w:val="28"/>
          <w:szCs w:val="28"/>
        </w:rPr>
        <w:t xml:space="preserve"> </w:t>
      </w:r>
      <w:r w:rsidR="00427981" w:rsidRPr="00C17E55">
        <w:rPr>
          <w:rFonts w:cs="Times New Roman"/>
          <w:sz w:val="28"/>
          <w:szCs w:val="28"/>
        </w:rPr>
        <w:t>администрации</w:t>
      </w:r>
    </w:p>
    <w:p w:rsidR="00B1678F" w:rsidRDefault="0067618D" w:rsidP="00B1678F">
      <w:pPr>
        <w:spacing w:after="0" w:line="240" w:lineRule="exact"/>
        <w:ind w:left="5245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городского поселения</w:t>
      </w:r>
    </w:p>
    <w:p w:rsidR="00427981" w:rsidRPr="00C17E55" w:rsidRDefault="0067618D" w:rsidP="00B1678F">
      <w:pPr>
        <w:spacing w:after="0" w:line="240" w:lineRule="exact"/>
        <w:ind w:left="5245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«Город Амурск»</w:t>
      </w:r>
    </w:p>
    <w:p w:rsidR="00427981" w:rsidRPr="00C17E55" w:rsidRDefault="00427981" w:rsidP="00B1678F">
      <w:pPr>
        <w:spacing w:after="0" w:line="240" w:lineRule="exact"/>
        <w:ind w:left="5245"/>
        <w:jc w:val="center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от </w:t>
      </w:r>
      <w:r w:rsidR="00B9481C">
        <w:rPr>
          <w:rFonts w:cs="Times New Roman"/>
          <w:sz w:val="28"/>
          <w:szCs w:val="28"/>
        </w:rPr>
        <w:t>16.05.2017 № 197</w:t>
      </w:r>
    </w:p>
    <w:p w:rsidR="00427981" w:rsidRDefault="00427981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1678F" w:rsidRDefault="00B1678F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1678F" w:rsidRPr="00B1678F" w:rsidRDefault="00B1678F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27981" w:rsidRPr="00B1678F" w:rsidRDefault="00B1678F" w:rsidP="00B1678F">
      <w:pPr>
        <w:spacing w:after="0" w:line="240" w:lineRule="auto"/>
        <w:jc w:val="center"/>
        <w:rPr>
          <w:rFonts w:cs="Times New Roman"/>
          <w:bCs/>
          <w:sz w:val="28"/>
          <w:szCs w:val="28"/>
        </w:rPr>
      </w:pPr>
      <w:bookmarkStart w:id="0" w:name="Par34"/>
      <w:bookmarkEnd w:id="0"/>
      <w:r w:rsidRPr="00B1678F">
        <w:rPr>
          <w:rFonts w:cs="Times New Roman"/>
          <w:bCs/>
          <w:sz w:val="28"/>
          <w:szCs w:val="28"/>
        </w:rPr>
        <w:t>АДМИНИСТРАТИВНЫЙ РЕГЛАМЕНТ</w:t>
      </w:r>
    </w:p>
    <w:p w:rsidR="00427981" w:rsidRPr="00B1678F" w:rsidRDefault="00B1678F" w:rsidP="00B1678F">
      <w:pPr>
        <w:spacing w:before="120" w:after="0" w:line="240" w:lineRule="exact"/>
        <w:jc w:val="center"/>
        <w:rPr>
          <w:rFonts w:cs="Times New Roman"/>
          <w:bCs/>
          <w:sz w:val="28"/>
          <w:szCs w:val="28"/>
        </w:rPr>
      </w:pPr>
      <w:r w:rsidRPr="00B1678F">
        <w:rPr>
          <w:rFonts w:cs="Times New Roman"/>
          <w:bCs/>
          <w:sz w:val="28"/>
          <w:szCs w:val="28"/>
        </w:rPr>
        <w:t>предоставления муниципальной услуги "Предоставление</w:t>
      </w:r>
    </w:p>
    <w:p w:rsidR="00427981" w:rsidRDefault="00B1678F" w:rsidP="00B1678F">
      <w:pPr>
        <w:spacing w:after="0" w:line="240" w:lineRule="exact"/>
        <w:jc w:val="center"/>
        <w:rPr>
          <w:rFonts w:cs="Times New Roman"/>
          <w:bCs/>
          <w:sz w:val="28"/>
          <w:szCs w:val="28"/>
        </w:rPr>
      </w:pPr>
      <w:r w:rsidRPr="00B1678F">
        <w:rPr>
          <w:rFonts w:cs="Times New Roman"/>
          <w:bCs/>
          <w:sz w:val="28"/>
          <w:szCs w:val="28"/>
        </w:rPr>
        <w:t>земельных участков в собственность бесплатно"</w:t>
      </w:r>
    </w:p>
    <w:p w:rsidR="00A676BC" w:rsidRPr="00B1678F" w:rsidRDefault="00A676BC" w:rsidP="00B1678F">
      <w:pPr>
        <w:spacing w:after="0" w:line="240" w:lineRule="exact"/>
        <w:jc w:val="center"/>
        <w:rPr>
          <w:rFonts w:cs="Times New Roman"/>
          <w:bCs/>
          <w:sz w:val="28"/>
          <w:szCs w:val="28"/>
        </w:rPr>
      </w:pPr>
    </w:p>
    <w:p w:rsidR="00B37D73" w:rsidRPr="00620A8C" w:rsidRDefault="00B37D73" w:rsidP="00B37D7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620A8C">
        <w:rPr>
          <w:rFonts w:eastAsia="Times New Roman" w:cs="Times New Roman"/>
          <w:i/>
          <w:sz w:val="28"/>
          <w:szCs w:val="28"/>
          <w:lang w:eastAsia="ru-RU"/>
        </w:rPr>
        <w:t>(в редакции  постановлений администрации городского поселения</w:t>
      </w:r>
      <w:proofErr w:type="gramEnd"/>
    </w:p>
    <w:p w:rsidR="00B37D73" w:rsidRPr="00620A8C" w:rsidRDefault="00B37D73" w:rsidP="00B37D7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620A8C">
        <w:rPr>
          <w:rFonts w:eastAsia="Times New Roman" w:cs="Times New Roman"/>
          <w:i/>
          <w:sz w:val="28"/>
          <w:szCs w:val="28"/>
          <w:lang w:eastAsia="ru-RU"/>
        </w:rPr>
        <w:t xml:space="preserve">«Город Амурск» Амурского муниципального района от 12.02.2019 № 62, </w:t>
      </w:r>
    </w:p>
    <w:p w:rsidR="00B37D73" w:rsidRPr="00620A8C" w:rsidRDefault="00B37D73" w:rsidP="00B37D7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620A8C">
        <w:rPr>
          <w:rFonts w:eastAsia="Times New Roman" w:cs="Times New Roman"/>
          <w:i/>
          <w:sz w:val="28"/>
          <w:szCs w:val="28"/>
          <w:lang w:eastAsia="ru-RU"/>
        </w:rPr>
        <w:t>от 14.04.2021 № 218; от 06.04.2023 № 135; от 25.04.2023 № 162)</w:t>
      </w:r>
    </w:p>
    <w:p w:rsidR="00427981" w:rsidRPr="00B1678F" w:rsidRDefault="00427981" w:rsidP="00B1678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27981" w:rsidRDefault="00AD26EA" w:rsidP="00B1678F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О</w:t>
      </w:r>
      <w:r w:rsidR="00B1678F" w:rsidRPr="00B1678F">
        <w:rPr>
          <w:rFonts w:cs="Times New Roman"/>
          <w:sz w:val="28"/>
          <w:szCs w:val="28"/>
        </w:rPr>
        <w:t>бщие положения</w:t>
      </w:r>
    </w:p>
    <w:p w:rsidR="00620A8C" w:rsidRPr="00B1678F" w:rsidRDefault="00620A8C" w:rsidP="00B1678F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1.1. </w:t>
      </w:r>
      <w:proofErr w:type="gramStart"/>
      <w:r w:rsidRPr="00C17E55">
        <w:rPr>
          <w:rFonts w:cs="Times New Roman"/>
          <w:sz w:val="28"/>
          <w:szCs w:val="28"/>
        </w:rPr>
        <w:t xml:space="preserve">Настоящий административный регламент устанавливает порядок и стандарт предоставления муниципальной услуги "Предоставление земельных участков в собственность бесплатно" при осуществлении администрацией </w:t>
      </w:r>
      <w:r w:rsidR="00C17E55">
        <w:rPr>
          <w:rFonts w:cs="Times New Roman"/>
          <w:sz w:val="28"/>
          <w:szCs w:val="28"/>
        </w:rPr>
        <w:t>городского поселения «Город Амурск»</w:t>
      </w:r>
      <w:r w:rsidRPr="00C17E55">
        <w:rPr>
          <w:rFonts w:cs="Times New Roman"/>
          <w:sz w:val="28"/>
          <w:szCs w:val="28"/>
        </w:rPr>
        <w:t xml:space="preserve"> полномочий по распоряжению з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мельными участками, находящимися в муниципальной собственности горо</w:t>
      </w:r>
      <w:r w:rsidRPr="00C17E55">
        <w:rPr>
          <w:rFonts w:cs="Times New Roman"/>
          <w:sz w:val="28"/>
          <w:szCs w:val="28"/>
        </w:rPr>
        <w:t>д</w:t>
      </w:r>
      <w:r w:rsidRPr="00C17E55">
        <w:rPr>
          <w:rFonts w:cs="Times New Roman"/>
          <w:sz w:val="28"/>
          <w:szCs w:val="28"/>
        </w:rPr>
        <w:t xml:space="preserve">ского </w:t>
      </w:r>
      <w:r w:rsidR="00C17E55" w:rsidRPr="00C17E55">
        <w:rPr>
          <w:rFonts w:cs="Times New Roman"/>
          <w:sz w:val="28"/>
          <w:szCs w:val="28"/>
        </w:rPr>
        <w:t>поселения «Город Амурск»</w:t>
      </w:r>
      <w:r w:rsidRPr="00C17E55">
        <w:rPr>
          <w:rFonts w:cs="Times New Roman"/>
          <w:sz w:val="28"/>
          <w:szCs w:val="28"/>
        </w:rPr>
        <w:t xml:space="preserve"> и земельными участками, государственная собственность на которые не разграничена, расположенными на территории </w:t>
      </w:r>
      <w:r w:rsidR="00C17E55" w:rsidRPr="00C17E55">
        <w:rPr>
          <w:rFonts w:cs="Times New Roman"/>
          <w:sz w:val="28"/>
          <w:szCs w:val="28"/>
        </w:rPr>
        <w:t xml:space="preserve">городского поселения «Город Амурск» </w:t>
      </w:r>
      <w:r w:rsidRPr="00C17E55">
        <w:rPr>
          <w:rFonts w:cs="Times New Roman"/>
          <w:sz w:val="28"/>
          <w:szCs w:val="28"/>
        </w:rPr>
        <w:t>(далее - земельный участок).</w:t>
      </w:r>
      <w:proofErr w:type="gramEnd"/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Муниципальная услуга предоставляется лицам, указанным в </w:t>
      </w:r>
      <w:hyperlink w:anchor="Par77" w:history="1">
        <w:r w:rsidRPr="00C17E55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пункте 1.3</w:t>
        </w:r>
      </w:hyperlink>
      <w:r w:rsidRPr="00C17E55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настоящего Административного регламента (их уполномоченным представ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 xml:space="preserve">телям), обратившимся в </w:t>
      </w:r>
      <w:r w:rsidR="00C17E55">
        <w:rPr>
          <w:rFonts w:cs="Times New Roman"/>
          <w:sz w:val="28"/>
          <w:szCs w:val="28"/>
        </w:rPr>
        <w:t xml:space="preserve">администрацию </w:t>
      </w:r>
      <w:r w:rsidR="00C17E55" w:rsidRPr="00C17E55">
        <w:rPr>
          <w:rFonts w:cs="Times New Roman"/>
          <w:sz w:val="28"/>
          <w:szCs w:val="28"/>
        </w:rPr>
        <w:t>городского поселения «Город Амурск»</w:t>
      </w:r>
      <w:r w:rsidRPr="00C17E55">
        <w:rPr>
          <w:rFonts w:cs="Times New Roman"/>
          <w:sz w:val="28"/>
          <w:szCs w:val="28"/>
        </w:rPr>
        <w:t xml:space="preserve"> с заявлением о предоставлении земельного участка в собственность бесплатно, в порядке, предусмотренном </w:t>
      </w:r>
      <w:hyperlink r:id="rId15" w:history="1">
        <w:r w:rsidRPr="00C17E55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1 статьи 39.14</w:t>
        </w:r>
      </w:hyperlink>
      <w:r w:rsidRPr="00C17E55">
        <w:rPr>
          <w:rFonts w:cs="Times New Roman"/>
          <w:color w:val="000000" w:themeColor="text1"/>
          <w:sz w:val="28"/>
          <w:szCs w:val="28"/>
        </w:rPr>
        <w:t xml:space="preserve"> и </w:t>
      </w:r>
      <w:hyperlink r:id="rId16" w:history="1">
        <w:r w:rsidRPr="00C17E55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39.17</w:t>
        </w:r>
      </w:hyperlink>
      <w:r w:rsidRPr="00C17E55">
        <w:rPr>
          <w:rFonts w:cs="Times New Roman"/>
          <w:sz w:val="28"/>
          <w:szCs w:val="28"/>
        </w:rPr>
        <w:t xml:space="preserve"> З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мельного кодекса Российской Федерации. Действие настоящего Админ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 xml:space="preserve">стративного регламента не распространяется на случаи, предусмотренные </w:t>
      </w:r>
      <w:hyperlink r:id="rId17" w:history="1">
        <w:r w:rsidRPr="00C17E55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2.7 статьи 3</w:t>
        </w:r>
      </w:hyperlink>
      <w:r w:rsidRPr="00C17E55">
        <w:rPr>
          <w:rFonts w:cs="Times New Roman"/>
          <w:sz w:val="28"/>
          <w:szCs w:val="28"/>
        </w:rPr>
        <w:t xml:space="preserve"> Фед</w:t>
      </w:r>
      <w:r w:rsidR="00B1678F">
        <w:rPr>
          <w:rFonts w:cs="Times New Roman"/>
          <w:sz w:val="28"/>
          <w:szCs w:val="28"/>
        </w:rPr>
        <w:t>ерального закона от 25.10.2001 №</w:t>
      </w:r>
      <w:r w:rsidRPr="00C17E55">
        <w:rPr>
          <w:rFonts w:cs="Times New Roman"/>
          <w:sz w:val="28"/>
          <w:szCs w:val="28"/>
        </w:rPr>
        <w:t xml:space="preserve"> 137-ФЗ "О введ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 xml:space="preserve">нии в действие Земельного кодекса Российской Федерации". В указанных случаях граждане и садоводческие некоммерческие объединения граждан имеют право приобрести земельный участок в соответствии </w:t>
      </w:r>
      <w:r w:rsidRPr="001C186D">
        <w:rPr>
          <w:rFonts w:cs="Times New Roman"/>
          <w:sz w:val="28"/>
          <w:szCs w:val="28"/>
        </w:rPr>
        <w:t>с администр</w:t>
      </w:r>
      <w:r w:rsidRPr="001C186D">
        <w:rPr>
          <w:rFonts w:cs="Times New Roman"/>
          <w:sz w:val="28"/>
          <w:szCs w:val="28"/>
        </w:rPr>
        <w:t>а</w:t>
      </w:r>
      <w:r w:rsidRPr="001C186D">
        <w:rPr>
          <w:rFonts w:cs="Times New Roman"/>
          <w:sz w:val="28"/>
          <w:szCs w:val="28"/>
        </w:rPr>
        <w:t xml:space="preserve">тивным </w:t>
      </w:r>
      <w:hyperlink r:id="rId18" w:history="1">
        <w:r w:rsidRPr="001C186D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регламентом</w:t>
        </w:r>
      </w:hyperlink>
      <w:r w:rsidRPr="001C186D">
        <w:rPr>
          <w:rFonts w:cs="Times New Roman"/>
          <w:sz w:val="28"/>
          <w:szCs w:val="28"/>
        </w:rPr>
        <w:t xml:space="preserve"> предоставления муниципальной услуги "Предоставл</w:t>
      </w:r>
      <w:r w:rsidRPr="001C186D">
        <w:rPr>
          <w:rFonts w:cs="Times New Roman"/>
          <w:sz w:val="28"/>
          <w:szCs w:val="28"/>
        </w:rPr>
        <w:t>е</w:t>
      </w:r>
      <w:r w:rsidRPr="001C186D">
        <w:rPr>
          <w:rFonts w:cs="Times New Roman"/>
          <w:sz w:val="28"/>
          <w:szCs w:val="28"/>
        </w:rPr>
        <w:t>ние без торгов в собственность бесплатно земельных участков членам сад</w:t>
      </w:r>
      <w:r w:rsidRPr="001C186D">
        <w:rPr>
          <w:rFonts w:cs="Times New Roman"/>
          <w:sz w:val="28"/>
          <w:szCs w:val="28"/>
        </w:rPr>
        <w:t>о</w:t>
      </w:r>
      <w:r w:rsidRPr="001C186D">
        <w:rPr>
          <w:rFonts w:cs="Times New Roman"/>
          <w:sz w:val="28"/>
          <w:szCs w:val="28"/>
        </w:rPr>
        <w:t>водческих некоммерческих объединений граждан или садоводческим неко</w:t>
      </w:r>
      <w:r w:rsidRPr="001C186D">
        <w:rPr>
          <w:rFonts w:cs="Times New Roman"/>
          <w:sz w:val="28"/>
          <w:szCs w:val="28"/>
        </w:rPr>
        <w:t>м</w:t>
      </w:r>
      <w:r w:rsidRPr="001C186D">
        <w:rPr>
          <w:rFonts w:cs="Times New Roman"/>
          <w:sz w:val="28"/>
          <w:szCs w:val="28"/>
        </w:rPr>
        <w:t>мерческим объединениям граждан", утвержденным постановлением админ</w:t>
      </w:r>
      <w:r w:rsidRPr="001C186D">
        <w:rPr>
          <w:rFonts w:cs="Times New Roman"/>
          <w:sz w:val="28"/>
          <w:szCs w:val="28"/>
        </w:rPr>
        <w:t>и</w:t>
      </w:r>
      <w:r w:rsidRPr="001C186D">
        <w:rPr>
          <w:rFonts w:cs="Times New Roman"/>
          <w:sz w:val="28"/>
          <w:szCs w:val="28"/>
        </w:rPr>
        <w:t xml:space="preserve">страции </w:t>
      </w:r>
      <w:r w:rsidR="001C186D" w:rsidRPr="001C186D">
        <w:rPr>
          <w:rFonts w:cs="Times New Roman"/>
          <w:sz w:val="28"/>
          <w:szCs w:val="28"/>
        </w:rPr>
        <w:t>городского поселения «</w:t>
      </w:r>
      <w:r w:rsidR="001C186D">
        <w:rPr>
          <w:rFonts w:cs="Times New Roman"/>
          <w:sz w:val="28"/>
          <w:szCs w:val="28"/>
        </w:rPr>
        <w:t>Город А</w:t>
      </w:r>
      <w:r w:rsidR="001C186D" w:rsidRPr="001C186D">
        <w:rPr>
          <w:rFonts w:cs="Times New Roman"/>
          <w:sz w:val="28"/>
          <w:szCs w:val="28"/>
        </w:rPr>
        <w:t>мурск»</w:t>
      </w:r>
      <w:r w:rsidRPr="001C186D">
        <w:rPr>
          <w:rFonts w:cs="Times New Roman"/>
          <w:sz w:val="28"/>
          <w:szCs w:val="28"/>
        </w:rPr>
        <w:t>.</w:t>
      </w:r>
    </w:p>
    <w:p w:rsidR="00427981" w:rsidRPr="00C17E55" w:rsidRDefault="00205C67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hyperlink w:anchor="Par368" w:history="1">
        <w:r w:rsidR="00427981" w:rsidRPr="00C17E55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Блок-схема</w:t>
        </w:r>
      </w:hyperlink>
      <w:r w:rsidR="00427981" w:rsidRPr="00C17E55">
        <w:rPr>
          <w:rFonts w:cs="Times New Roman"/>
          <w:sz w:val="28"/>
          <w:szCs w:val="28"/>
        </w:rPr>
        <w:t xml:space="preserve"> предоставления муниципальной услуги приведена в пр</w:t>
      </w:r>
      <w:r w:rsidR="00427981" w:rsidRPr="00C17E55">
        <w:rPr>
          <w:rFonts w:cs="Times New Roman"/>
          <w:sz w:val="28"/>
          <w:szCs w:val="28"/>
        </w:rPr>
        <w:t>и</w:t>
      </w:r>
      <w:r w:rsidR="00427981" w:rsidRPr="00C17E55">
        <w:rPr>
          <w:rFonts w:cs="Times New Roman"/>
          <w:sz w:val="28"/>
          <w:szCs w:val="28"/>
        </w:rPr>
        <w:t>ложении к настоящему Административному регламенту.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1.2. Перечень нормативных правовых актов, непосредственно регул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lastRenderedPageBreak/>
        <w:t xml:space="preserve">1.2.1. </w:t>
      </w:r>
      <w:hyperlink r:id="rId19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Конституция</w:t>
        </w:r>
      </w:hyperlink>
      <w:r w:rsidRPr="00C17E55">
        <w:rPr>
          <w:rFonts w:cs="Times New Roman"/>
          <w:sz w:val="28"/>
          <w:szCs w:val="28"/>
        </w:rPr>
        <w:t xml:space="preserve"> Российской Федерации от 12.12.1993 ("Российская газета", </w:t>
      </w:r>
      <w:r w:rsidR="00B1678F">
        <w:rPr>
          <w:rFonts w:cs="Times New Roman"/>
          <w:sz w:val="28"/>
          <w:szCs w:val="28"/>
        </w:rPr>
        <w:t>от 25.12.</w:t>
      </w:r>
      <w:r w:rsidRPr="00C17E55">
        <w:rPr>
          <w:rFonts w:cs="Times New Roman"/>
          <w:sz w:val="28"/>
          <w:szCs w:val="28"/>
        </w:rPr>
        <w:t xml:space="preserve">1993, </w:t>
      </w:r>
      <w:r w:rsidR="00B1678F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237).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1.2.2. Гражданский </w:t>
      </w:r>
      <w:hyperlink r:id="rId20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кодекс</w:t>
        </w:r>
      </w:hyperlink>
      <w:r w:rsidRPr="00803AFC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Российской Федерации (часть первая) от 30.11.1994 </w:t>
      </w:r>
      <w:r w:rsidR="00B1678F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51-ФЗ ("Российская газета", </w:t>
      </w:r>
      <w:r w:rsidR="005C6230">
        <w:rPr>
          <w:rFonts w:cs="Times New Roman"/>
          <w:sz w:val="28"/>
          <w:szCs w:val="28"/>
        </w:rPr>
        <w:t>от 08.12.1994 № 238-239</w:t>
      </w:r>
      <w:r w:rsidRPr="00C17E55">
        <w:rPr>
          <w:rFonts w:cs="Times New Roman"/>
          <w:sz w:val="28"/>
          <w:szCs w:val="28"/>
        </w:rPr>
        <w:t>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1.2.3. </w:t>
      </w:r>
      <w:r w:rsidRPr="00803AFC">
        <w:rPr>
          <w:rFonts w:cs="Times New Roman"/>
          <w:color w:val="000000" w:themeColor="text1"/>
          <w:sz w:val="28"/>
          <w:szCs w:val="28"/>
        </w:rPr>
        <w:t xml:space="preserve">Гражданский </w:t>
      </w:r>
      <w:hyperlink r:id="rId21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кодекс</w:t>
        </w:r>
      </w:hyperlink>
      <w:r w:rsidRPr="00C17E55">
        <w:rPr>
          <w:rFonts w:cs="Times New Roman"/>
          <w:sz w:val="28"/>
          <w:szCs w:val="28"/>
        </w:rPr>
        <w:t xml:space="preserve"> Российской Федерации (часть вторая) от 26.01.1996 </w:t>
      </w:r>
      <w:r w:rsidR="00B1678F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14-ФЗ ("Российская газета", от 06.02.1996</w:t>
      </w:r>
      <w:r w:rsidR="00ED1871" w:rsidRPr="00ED1871">
        <w:rPr>
          <w:rFonts w:cs="Times New Roman"/>
          <w:sz w:val="28"/>
          <w:szCs w:val="28"/>
        </w:rPr>
        <w:t xml:space="preserve"> </w:t>
      </w:r>
      <w:r w:rsidR="00B1678F">
        <w:rPr>
          <w:rFonts w:cs="Times New Roman"/>
          <w:sz w:val="28"/>
          <w:szCs w:val="28"/>
        </w:rPr>
        <w:t>№</w:t>
      </w:r>
      <w:r w:rsidR="00ED1871" w:rsidRPr="00C17E55">
        <w:rPr>
          <w:rFonts w:cs="Times New Roman"/>
          <w:sz w:val="28"/>
          <w:szCs w:val="28"/>
        </w:rPr>
        <w:t xml:space="preserve"> 23</w:t>
      </w:r>
      <w:r w:rsidRPr="00C17E55">
        <w:rPr>
          <w:rFonts w:cs="Times New Roman"/>
          <w:sz w:val="28"/>
          <w:szCs w:val="28"/>
        </w:rPr>
        <w:t>, от 07.02.1996</w:t>
      </w:r>
      <w:r w:rsidR="00ED1871" w:rsidRPr="00ED1871">
        <w:rPr>
          <w:rFonts w:cs="Times New Roman"/>
          <w:sz w:val="28"/>
          <w:szCs w:val="28"/>
        </w:rPr>
        <w:t xml:space="preserve"> </w:t>
      </w:r>
      <w:r w:rsidR="00B1678F">
        <w:rPr>
          <w:rFonts w:cs="Times New Roman"/>
          <w:sz w:val="28"/>
          <w:szCs w:val="28"/>
        </w:rPr>
        <w:t>№</w:t>
      </w:r>
      <w:r w:rsidR="00ED1871" w:rsidRPr="00C17E55">
        <w:rPr>
          <w:rFonts w:cs="Times New Roman"/>
          <w:sz w:val="28"/>
          <w:szCs w:val="28"/>
        </w:rPr>
        <w:t xml:space="preserve"> 24</w:t>
      </w:r>
      <w:r w:rsidRPr="00C17E55">
        <w:rPr>
          <w:rFonts w:cs="Times New Roman"/>
          <w:sz w:val="28"/>
          <w:szCs w:val="28"/>
        </w:rPr>
        <w:t>, от 08.02.1996</w:t>
      </w:r>
      <w:r w:rsidR="00ED1871" w:rsidRPr="00ED1871">
        <w:rPr>
          <w:rFonts w:cs="Times New Roman"/>
          <w:sz w:val="28"/>
          <w:szCs w:val="28"/>
        </w:rPr>
        <w:t xml:space="preserve"> </w:t>
      </w:r>
      <w:r w:rsidR="00B1678F">
        <w:rPr>
          <w:rFonts w:cs="Times New Roman"/>
          <w:sz w:val="28"/>
          <w:szCs w:val="28"/>
        </w:rPr>
        <w:t>№</w:t>
      </w:r>
      <w:r w:rsidR="00ED1871" w:rsidRPr="00C17E55">
        <w:rPr>
          <w:rFonts w:cs="Times New Roman"/>
          <w:sz w:val="28"/>
          <w:szCs w:val="28"/>
        </w:rPr>
        <w:t xml:space="preserve"> 25</w:t>
      </w:r>
      <w:r w:rsidRPr="00C17E55">
        <w:rPr>
          <w:rFonts w:cs="Times New Roman"/>
          <w:sz w:val="28"/>
          <w:szCs w:val="28"/>
        </w:rPr>
        <w:t>, от 10.02.1996</w:t>
      </w:r>
      <w:r w:rsidR="00ED1871" w:rsidRPr="00ED1871">
        <w:rPr>
          <w:rFonts w:cs="Times New Roman"/>
          <w:sz w:val="28"/>
          <w:szCs w:val="28"/>
        </w:rPr>
        <w:t xml:space="preserve"> </w:t>
      </w:r>
      <w:r w:rsidR="00B1678F">
        <w:rPr>
          <w:rFonts w:cs="Times New Roman"/>
          <w:sz w:val="28"/>
          <w:szCs w:val="28"/>
        </w:rPr>
        <w:t>№</w:t>
      </w:r>
      <w:r w:rsidR="00ED1871" w:rsidRPr="00C17E55">
        <w:rPr>
          <w:rFonts w:cs="Times New Roman"/>
          <w:sz w:val="28"/>
          <w:szCs w:val="28"/>
        </w:rPr>
        <w:t xml:space="preserve"> 27</w:t>
      </w:r>
      <w:r w:rsidRPr="00C17E55">
        <w:rPr>
          <w:rFonts w:cs="Times New Roman"/>
          <w:sz w:val="28"/>
          <w:szCs w:val="28"/>
        </w:rPr>
        <w:t>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1.2.4. Земельный </w:t>
      </w:r>
      <w:hyperlink r:id="rId22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кодекс</w:t>
        </w:r>
      </w:hyperlink>
      <w:r w:rsidRPr="00803AFC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Российской Федерации от 25.10.2001 N 1</w:t>
      </w:r>
      <w:r w:rsidR="00ED1871">
        <w:rPr>
          <w:rFonts w:cs="Times New Roman"/>
          <w:sz w:val="28"/>
          <w:szCs w:val="28"/>
        </w:rPr>
        <w:t>36-ФЗ ("Российская газета"</w:t>
      </w:r>
      <w:r w:rsidRPr="00C17E55">
        <w:rPr>
          <w:rFonts w:cs="Times New Roman"/>
          <w:sz w:val="28"/>
          <w:szCs w:val="28"/>
        </w:rPr>
        <w:t xml:space="preserve"> от 30.10.2001</w:t>
      </w:r>
      <w:r w:rsidR="00ED1871">
        <w:rPr>
          <w:rFonts w:cs="Times New Roman"/>
          <w:sz w:val="28"/>
          <w:szCs w:val="28"/>
        </w:rPr>
        <w:t xml:space="preserve"> № 211-212</w:t>
      </w:r>
      <w:r w:rsidRPr="00C17E55">
        <w:rPr>
          <w:rFonts w:cs="Times New Roman"/>
          <w:sz w:val="28"/>
          <w:szCs w:val="28"/>
        </w:rPr>
        <w:t>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1.2.5. Федеральный </w:t>
      </w:r>
      <w:hyperlink r:id="rId23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C17E55">
        <w:rPr>
          <w:rFonts w:cs="Times New Roman"/>
          <w:sz w:val="28"/>
          <w:szCs w:val="28"/>
        </w:rPr>
        <w:t xml:space="preserve"> от 25.10.2001 </w:t>
      </w:r>
      <w:r w:rsidR="00B1678F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137-ФЗ "О введении в де</w:t>
      </w:r>
      <w:r w:rsidRPr="00C17E55">
        <w:rPr>
          <w:rFonts w:cs="Times New Roman"/>
          <w:sz w:val="28"/>
          <w:szCs w:val="28"/>
        </w:rPr>
        <w:t>й</w:t>
      </w:r>
      <w:r w:rsidRPr="00C17E55">
        <w:rPr>
          <w:rFonts w:cs="Times New Roman"/>
          <w:sz w:val="28"/>
          <w:szCs w:val="28"/>
        </w:rPr>
        <w:t xml:space="preserve">ствие Земельного кодекса Российской Федерации" ("Российская газета", </w:t>
      </w:r>
      <w:r w:rsidR="00ED1871" w:rsidRPr="00ED1871">
        <w:rPr>
          <w:rFonts w:cs="Times New Roman"/>
          <w:sz w:val="28"/>
          <w:szCs w:val="28"/>
        </w:rPr>
        <w:t>от 30.10.2001 № 211-212</w:t>
      </w:r>
      <w:r w:rsidRPr="00C17E55">
        <w:rPr>
          <w:rFonts w:cs="Times New Roman"/>
          <w:sz w:val="28"/>
          <w:szCs w:val="28"/>
        </w:rPr>
        <w:t>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03AFC">
        <w:rPr>
          <w:rFonts w:cs="Times New Roman"/>
          <w:sz w:val="28"/>
          <w:szCs w:val="28"/>
        </w:rPr>
        <w:t xml:space="preserve">1.2.6. Федеральный </w:t>
      </w:r>
      <w:hyperlink r:id="rId24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803AFC">
        <w:rPr>
          <w:rFonts w:cs="Times New Roman"/>
          <w:sz w:val="28"/>
          <w:szCs w:val="28"/>
        </w:rPr>
        <w:t xml:space="preserve"> от 21.07.1997 </w:t>
      </w:r>
      <w:r w:rsidR="00B1678F">
        <w:rPr>
          <w:rFonts w:cs="Times New Roman"/>
          <w:sz w:val="28"/>
          <w:szCs w:val="28"/>
        </w:rPr>
        <w:t>№</w:t>
      </w:r>
      <w:r w:rsidRPr="00803AFC">
        <w:rPr>
          <w:rFonts w:cs="Times New Roman"/>
          <w:sz w:val="28"/>
          <w:szCs w:val="28"/>
        </w:rPr>
        <w:t xml:space="preserve"> 122-ФЗ "О государственной регистрации прав на недвижимое имущество и сделок с ним" ("Российская газета", от 30.07.1997</w:t>
      </w:r>
      <w:r w:rsidR="00ED1871" w:rsidRPr="00ED1871">
        <w:rPr>
          <w:rFonts w:cs="Times New Roman"/>
          <w:sz w:val="28"/>
          <w:szCs w:val="28"/>
        </w:rPr>
        <w:t xml:space="preserve"> </w:t>
      </w:r>
      <w:r w:rsidR="00B1678F">
        <w:rPr>
          <w:rFonts w:cs="Times New Roman"/>
          <w:sz w:val="28"/>
          <w:szCs w:val="28"/>
        </w:rPr>
        <w:t>№</w:t>
      </w:r>
      <w:r w:rsidR="00ED1871" w:rsidRPr="00803AFC">
        <w:rPr>
          <w:rFonts w:cs="Times New Roman"/>
          <w:sz w:val="28"/>
          <w:szCs w:val="28"/>
        </w:rPr>
        <w:t xml:space="preserve"> 145</w:t>
      </w:r>
      <w:r w:rsidRPr="00803AFC">
        <w:rPr>
          <w:rFonts w:cs="Times New Roman"/>
          <w:sz w:val="28"/>
          <w:szCs w:val="28"/>
        </w:rPr>
        <w:t>).</w:t>
      </w:r>
    </w:p>
    <w:p w:rsidR="00427981" w:rsidRDefault="00E47170" w:rsidP="00B1678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1.2.7. </w:t>
      </w:r>
      <w:r w:rsidRPr="00CC7603">
        <w:rPr>
          <w:sz w:val="28"/>
          <w:szCs w:val="28"/>
        </w:rPr>
        <w:t>Федеральный закон от 13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>2015</w:t>
      </w:r>
      <w:r>
        <w:rPr>
          <w:sz w:val="28"/>
          <w:szCs w:val="28"/>
        </w:rPr>
        <w:t xml:space="preserve"> г.</w:t>
      </w:r>
      <w:r w:rsidRPr="00CC760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7603">
        <w:rPr>
          <w:sz w:val="28"/>
          <w:szCs w:val="28"/>
        </w:rPr>
        <w:t xml:space="preserve"> 218-ФЗ "О госуда</w:t>
      </w:r>
      <w:r w:rsidRPr="00CC7603">
        <w:rPr>
          <w:sz w:val="28"/>
          <w:szCs w:val="28"/>
        </w:rPr>
        <w:t>р</w:t>
      </w:r>
      <w:r w:rsidRPr="00CC7603">
        <w:rPr>
          <w:sz w:val="28"/>
          <w:szCs w:val="28"/>
        </w:rPr>
        <w:t xml:space="preserve">ственной регистрации недвижимости" ("Российская газета", </w:t>
      </w:r>
      <w:r>
        <w:rPr>
          <w:sz w:val="28"/>
          <w:szCs w:val="28"/>
        </w:rPr>
        <w:t>№</w:t>
      </w:r>
      <w:r w:rsidRPr="00CC7603">
        <w:rPr>
          <w:sz w:val="28"/>
          <w:szCs w:val="28"/>
        </w:rPr>
        <w:t xml:space="preserve"> 156, 17.07.2015, "Собрание законодательства РФ", 20.07.2015, </w:t>
      </w:r>
      <w:r>
        <w:rPr>
          <w:sz w:val="28"/>
          <w:szCs w:val="28"/>
        </w:rPr>
        <w:t>№</w:t>
      </w:r>
      <w:r w:rsidRPr="00CC7603">
        <w:rPr>
          <w:sz w:val="28"/>
          <w:szCs w:val="28"/>
        </w:rPr>
        <w:t xml:space="preserve"> 29 (часть I), ст. 4344)</w:t>
      </w:r>
      <w:r>
        <w:rPr>
          <w:sz w:val="28"/>
          <w:szCs w:val="28"/>
        </w:rPr>
        <w:t>.</w:t>
      </w:r>
    </w:p>
    <w:p w:rsidR="00A676BC" w:rsidRPr="00620A8C" w:rsidRDefault="00A676BC" w:rsidP="00A676BC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620A8C">
        <w:rPr>
          <w:rFonts w:eastAsia="Times New Roman" w:cs="Times New Roman"/>
          <w:i/>
          <w:sz w:val="28"/>
          <w:szCs w:val="28"/>
          <w:lang w:eastAsia="ru-RU"/>
        </w:rPr>
        <w:t>(в ред. постановления администрации городского поселения</w:t>
      </w:r>
      <w:proofErr w:type="gramEnd"/>
    </w:p>
    <w:p w:rsidR="00A676BC" w:rsidRPr="00620A8C" w:rsidRDefault="00A676BC" w:rsidP="00A676BC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620A8C">
        <w:rPr>
          <w:rFonts w:eastAsia="Times New Roman" w:cs="Times New Roman"/>
          <w:i/>
          <w:sz w:val="28"/>
          <w:szCs w:val="28"/>
          <w:lang w:eastAsia="ru-RU"/>
        </w:rPr>
        <w:t>«Город Амурск» Амурского муниципального района от 12.02.2019 № 62)</w:t>
      </w:r>
      <w:proofErr w:type="gramEnd"/>
    </w:p>
    <w:p w:rsidR="00A676BC" w:rsidRPr="001D5F6F" w:rsidRDefault="00A676BC" w:rsidP="00A676BC">
      <w:pPr>
        <w:pStyle w:val="ConsPlusNormal"/>
        <w:ind w:firstLine="540"/>
        <w:jc w:val="both"/>
        <w:rPr>
          <w:szCs w:val="24"/>
        </w:rPr>
      </w:pP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1.2.8. Федеральный </w:t>
      </w:r>
      <w:hyperlink r:id="rId25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C17E55">
        <w:rPr>
          <w:rFonts w:cs="Times New Roman"/>
          <w:sz w:val="28"/>
          <w:szCs w:val="28"/>
        </w:rPr>
        <w:t xml:space="preserve"> от 27.07.2010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210-ФЗ "Об организации предоставления государственных и муниципальных услуг" ("Российская г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зета", от 30.07.2010</w:t>
      </w:r>
      <w:r w:rsidR="00ED1871" w:rsidRPr="00ED1871">
        <w:rPr>
          <w:rFonts w:cs="Times New Roman"/>
          <w:sz w:val="28"/>
          <w:szCs w:val="28"/>
        </w:rPr>
        <w:t xml:space="preserve"> </w:t>
      </w:r>
      <w:r w:rsidR="00ED1871" w:rsidRPr="00C17E55">
        <w:rPr>
          <w:rFonts w:cs="Times New Roman"/>
          <w:sz w:val="28"/>
          <w:szCs w:val="28"/>
        </w:rPr>
        <w:t>N 168</w:t>
      </w:r>
      <w:r w:rsidRPr="00C17E55">
        <w:rPr>
          <w:rFonts w:cs="Times New Roman"/>
          <w:sz w:val="28"/>
          <w:szCs w:val="28"/>
        </w:rPr>
        <w:t>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1.2.9. Федеральный </w:t>
      </w:r>
      <w:hyperlink r:id="rId26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803AFC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от 06.10.2003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131-ФЗ "Об общих принц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 xml:space="preserve">пах организации местного самоуправления в Российской </w:t>
      </w:r>
      <w:r w:rsidR="00ED1871">
        <w:rPr>
          <w:rFonts w:cs="Times New Roman"/>
          <w:sz w:val="28"/>
          <w:szCs w:val="28"/>
        </w:rPr>
        <w:t>Федерации" ("Ро</w:t>
      </w:r>
      <w:r w:rsidR="00ED1871">
        <w:rPr>
          <w:rFonts w:cs="Times New Roman"/>
          <w:sz w:val="28"/>
          <w:szCs w:val="28"/>
        </w:rPr>
        <w:t>с</w:t>
      </w:r>
      <w:r w:rsidR="00ED1871">
        <w:rPr>
          <w:rFonts w:cs="Times New Roman"/>
          <w:sz w:val="28"/>
          <w:szCs w:val="28"/>
        </w:rPr>
        <w:t>сийская газета"</w:t>
      </w:r>
      <w:r w:rsidRPr="00C17E55">
        <w:rPr>
          <w:rFonts w:cs="Times New Roman"/>
          <w:sz w:val="28"/>
          <w:szCs w:val="28"/>
        </w:rPr>
        <w:t xml:space="preserve"> от 08.10.2003</w:t>
      </w:r>
      <w:r w:rsidR="00ED1871" w:rsidRPr="00ED1871">
        <w:rPr>
          <w:rFonts w:cs="Times New Roman"/>
          <w:sz w:val="28"/>
          <w:szCs w:val="28"/>
        </w:rPr>
        <w:t xml:space="preserve"> </w:t>
      </w:r>
      <w:r w:rsidR="00745CF8">
        <w:rPr>
          <w:rFonts w:cs="Times New Roman"/>
          <w:sz w:val="28"/>
          <w:szCs w:val="28"/>
        </w:rPr>
        <w:t>№</w:t>
      </w:r>
      <w:r w:rsidR="00ED1871" w:rsidRPr="00C17E55">
        <w:rPr>
          <w:rFonts w:cs="Times New Roman"/>
          <w:sz w:val="28"/>
          <w:szCs w:val="28"/>
        </w:rPr>
        <w:t xml:space="preserve"> 202</w:t>
      </w:r>
      <w:r w:rsidRPr="00C17E55">
        <w:rPr>
          <w:rFonts w:cs="Times New Roman"/>
          <w:sz w:val="28"/>
          <w:szCs w:val="28"/>
        </w:rPr>
        <w:t>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1.2.9.1. Федеральный </w:t>
      </w:r>
      <w:hyperlink r:id="rId27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C17E55">
        <w:rPr>
          <w:rFonts w:cs="Times New Roman"/>
          <w:sz w:val="28"/>
          <w:szCs w:val="28"/>
        </w:rPr>
        <w:t xml:space="preserve"> от 06.04.2011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63-ФЗ "Об электронной подписи" (Собрание законодательства Российской Федерации, 11.04.2011, </w:t>
      </w:r>
      <w:r w:rsidR="00745CF8">
        <w:rPr>
          <w:rFonts w:cs="Times New Roman"/>
          <w:sz w:val="28"/>
          <w:szCs w:val="28"/>
        </w:rPr>
        <w:t xml:space="preserve">              №</w:t>
      </w:r>
      <w:r w:rsidRPr="00C17E55">
        <w:rPr>
          <w:rFonts w:cs="Times New Roman"/>
          <w:sz w:val="28"/>
          <w:szCs w:val="28"/>
        </w:rPr>
        <w:t xml:space="preserve"> 15, ст. 2036).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1.2.10. </w:t>
      </w:r>
      <w:hyperlink r:id="rId28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Указ</w:t>
        </w:r>
      </w:hyperlink>
      <w:r w:rsidRPr="00C17E55">
        <w:rPr>
          <w:rFonts w:cs="Times New Roman"/>
          <w:sz w:val="28"/>
          <w:szCs w:val="28"/>
        </w:rPr>
        <w:t xml:space="preserve"> Президента Российской Федерации от 09.01.2011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26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("Собрание зак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 xml:space="preserve">нодательства Российской Федерации", 10.01.2011,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2, ст. 268).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1.2.10.1. </w:t>
      </w:r>
      <w:hyperlink r:id="rId29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803AFC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Правительства Российской Федерации от 07.07.2011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553 "О порядке оформления и предоставления заявлений и иных документов, необходимых для предоставления государственных и (или) муниципальных услуг, в форме электронных документов" (Собрание законодательства Российской Федерации, 18.07.2011,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29, ст. 4479).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1.2.10.2. </w:t>
      </w:r>
      <w:hyperlink r:id="rId30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803AFC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Правительства Российской Федерации от 25.06.2012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</w:t>
      </w:r>
      <w:r w:rsidRPr="00C17E55">
        <w:rPr>
          <w:rFonts w:cs="Times New Roman"/>
          <w:sz w:val="28"/>
          <w:szCs w:val="28"/>
        </w:rPr>
        <w:t>ь</w:t>
      </w:r>
      <w:r w:rsidRPr="00C17E55">
        <w:rPr>
          <w:rFonts w:cs="Times New Roman"/>
          <w:sz w:val="28"/>
          <w:szCs w:val="28"/>
        </w:rPr>
        <w:lastRenderedPageBreak/>
        <w:t xml:space="preserve">ных услуг" (Собрание законодательства Российской Федерации, 02.07.2012,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27, ст. 3744).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1.2.10.3. </w:t>
      </w:r>
      <w:hyperlink r:id="rId31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C17E55">
        <w:rPr>
          <w:rFonts w:cs="Times New Roman"/>
          <w:sz w:val="28"/>
          <w:szCs w:val="28"/>
        </w:rPr>
        <w:t xml:space="preserve"> Правительства Росс</w:t>
      </w:r>
      <w:r w:rsidR="00745CF8">
        <w:rPr>
          <w:rFonts w:cs="Times New Roman"/>
          <w:sz w:val="28"/>
          <w:szCs w:val="28"/>
        </w:rPr>
        <w:t>ийской Федерации от 25.08.2012 №</w:t>
      </w:r>
      <w:r w:rsidRPr="00C17E55">
        <w:rPr>
          <w:rFonts w:cs="Times New Roman"/>
          <w:sz w:val="28"/>
          <w:szCs w:val="28"/>
        </w:rPr>
        <w:t xml:space="preserve"> 852 "Об утверждении Правил использования усиленной квал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фицированной электронной подписи при обращении за получением госуда</w:t>
      </w:r>
      <w:r w:rsidRPr="00C17E55">
        <w:rPr>
          <w:rFonts w:cs="Times New Roman"/>
          <w:sz w:val="28"/>
          <w:szCs w:val="28"/>
        </w:rPr>
        <w:t>р</w:t>
      </w:r>
      <w:r w:rsidRPr="00C17E55">
        <w:rPr>
          <w:rFonts w:cs="Times New Roman"/>
          <w:sz w:val="28"/>
          <w:szCs w:val="28"/>
        </w:rPr>
        <w:t>ственных и муниципальных услуг и о внесении изменения в Правила разр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ботки и утверждения административных регламентов предоставления гос</w:t>
      </w:r>
      <w:r w:rsidRPr="00C17E55">
        <w:rPr>
          <w:rFonts w:cs="Times New Roman"/>
          <w:sz w:val="28"/>
          <w:szCs w:val="28"/>
        </w:rPr>
        <w:t>у</w:t>
      </w:r>
      <w:r w:rsidRPr="00C17E55">
        <w:rPr>
          <w:rFonts w:cs="Times New Roman"/>
          <w:sz w:val="28"/>
          <w:szCs w:val="28"/>
        </w:rPr>
        <w:t>дарственных услуг" ("Собрание законодательства Росс</w:t>
      </w:r>
      <w:r w:rsidR="00745CF8">
        <w:rPr>
          <w:rFonts w:cs="Times New Roman"/>
          <w:sz w:val="28"/>
          <w:szCs w:val="28"/>
        </w:rPr>
        <w:t>ийской Федерации", 03.09.2012, №</w:t>
      </w:r>
      <w:r w:rsidRPr="00C17E55">
        <w:rPr>
          <w:rFonts w:cs="Times New Roman"/>
          <w:sz w:val="28"/>
          <w:szCs w:val="28"/>
        </w:rPr>
        <w:t xml:space="preserve"> 36, ст. 4903).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1.2.11</w:t>
      </w:r>
      <w:r w:rsidRPr="00803AFC">
        <w:rPr>
          <w:rFonts w:cs="Times New Roman"/>
          <w:color w:val="000000" w:themeColor="text1"/>
          <w:sz w:val="28"/>
          <w:szCs w:val="28"/>
        </w:rPr>
        <w:t xml:space="preserve">. </w:t>
      </w:r>
      <w:hyperlink r:id="rId32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Приказ</w:t>
        </w:r>
      </w:hyperlink>
      <w:r w:rsidRPr="00C17E55">
        <w:rPr>
          <w:rFonts w:cs="Times New Roman"/>
          <w:sz w:val="28"/>
          <w:szCs w:val="28"/>
        </w:rPr>
        <w:t xml:space="preserve"> Минэконо</w:t>
      </w:r>
      <w:r w:rsidR="00745CF8">
        <w:rPr>
          <w:rFonts w:cs="Times New Roman"/>
          <w:sz w:val="28"/>
          <w:szCs w:val="28"/>
        </w:rPr>
        <w:t>мразвития России от 12.01.2015 №</w:t>
      </w:r>
      <w:r w:rsidRPr="00C17E55">
        <w:rPr>
          <w:rFonts w:cs="Times New Roman"/>
          <w:sz w:val="28"/>
          <w:szCs w:val="28"/>
        </w:rPr>
        <w:t xml:space="preserve"> 1 "Об утверждении перечня документов, подтверждающих право заявителя на пр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обретение земельного участка без проведения торгов" (официальный инте</w:t>
      </w:r>
      <w:r w:rsidRPr="00C17E55">
        <w:rPr>
          <w:rFonts w:cs="Times New Roman"/>
          <w:sz w:val="28"/>
          <w:szCs w:val="28"/>
        </w:rPr>
        <w:t>р</w:t>
      </w:r>
      <w:r w:rsidRPr="00C17E55">
        <w:rPr>
          <w:rFonts w:cs="Times New Roman"/>
          <w:sz w:val="28"/>
          <w:szCs w:val="28"/>
        </w:rPr>
        <w:t>нет-портал правовой информации http://www.pravo.gov.ru, 28.02.2015, зарег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стрирова</w:t>
      </w:r>
      <w:r w:rsidR="00745CF8">
        <w:rPr>
          <w:rFonts w:cs="Times New Roman"/>
          <w:sz w:val="28"/>
          <w:szCs w:val="28"/>
        </w:rPr>
        <w:t>но в Минюсте России 27.02.2015 №</w:t>
      </w:r>
      <w:r w:rsidRPr="00C17E55">
        <w:rPr>
          <w:rFonts w:cs="Times New Roman"/>
          <w:sz w:val="28"/>
          <w:szCs w:val="28"/>
        </w:rPr>
        <w:t xml:space="preserve"> 36258).</w:t>
      </w:r>
    </w:p>
    <w:p w:rsidR="00427981" w:rsidRPr="00C17E55" w:rsidRDefault="00427981" w:rsidP="00B1678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1" w:name="Par68"/>
      <w:bookmarkEnd w:id="1"/>
      <w:r w:rsidRPr="00C17E55">
        <w:rPr>
          <w:rFonts w:cs="Times New Roman"/>
          <w:sz w:val="28"/>
          <w:szCs w:val="28"/>
        </w:rPr>
        <w:t xml:space="preserve">1.2.12. </w:t>
      </w:r>
      <w:hyperlink r:id="rId33" w:history="1">
        <w:proofErr w:type="gramStart"/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Приказ</w:t>
        </w:r>
      </w:hyperlink>
      <w:r w:rsidRPr="00C17E55">
        <w:rPr>
          <w:rFonts w:cs="Times New Roman"/>
          <w:sz w:val="28"/>
          <w:szCs w:val="28"/>
        </w:rPr>
        <w:t xml:space="preserve"> Минэконо</w:t>
      </w:r>
      <w:r w:rsidR="00745CF8">
        <w:rPr>
          <w:rFonts w:cs="Times New Roman"/>
          <w:sz w:val="28"/>
          <w:szCs w:val="28"/>
        </w:rPr>
        <w:t>мразвития России от 14.01.2015 №</w:t>
      </w:r>
      <w:r w:rsidRPr="00C17E55">
        <w:rPr>
          <w:rFonts w:cs="Times New Roman"/>
          <w:sz w:val="28"/>
          <w:szCs w:val="28"/>
        </w:rPr>
        <w:t xml:space="preserve">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сти, или аукциона на право заключения договора аренды земельного участка, находящегося в государственной или муниципальной собственности, заявл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ния о предварительном согласовании предоставления</w:t>
      </w:r>
      <w:proofErr w:type="gramEnd"/>
      <w:r w:rsidRPr="00C17E55">
        <w:rPr>
          <w:rFonts w:cs="Times New Roman"/>
          <w:sz w:val="28"/>
          <w:szCs w:val="28"/>
        </w:rPr>
        <w:t xml:space="preserve"> </w:t>
      </w:r>
      <w:proofErr w:type="gramStart"/>
      <w:r w:rsidRPr="00C17E55">
        <w:rPr>
          <w:rFonts w:cs="Times New Roman"/>
          <w:sz w:val="28"/>
          <w:szCs w:val="28"/>
        </w:rPr>
        <w:t>земельного участка, находящегося в государственной или муниципальной собственности, заявл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пальной собственности, и земельных участков, находящихся в частной со</w:t>
      </w:r>
      <w:r w:rsidRPr="00C17E55">
        <w:rPr>
          <w:rFonts w:cs="Times New Roman"/>
          <w:sz w:val="28"/>
          <w:szCs w:val="28"/>
        </w:rPr>
        <w:t>б</w:t>
      </w:r>
      <w:r w:rsidRPr="00C17E55">
        <w:rPr>
          <w:rFonts w:cs="Times New Roman"/>
          <w:sz w:val="28"/>
          <w:szCs w:val="28"/>
        </w:rPr>
        <w:t>ственности, в форме электронных документов с использованием информац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онно-телекоммуникационной сети Интернет, а также требований к их форм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ту" (официальный интернет-портал правовой информации</w:t>
      </w:r>
      <w:proofErr w:type="gramEnd"/>
      <w:r w:rsidRPr="00C17E55">
        <w:rPr>
          <w:rFonts w:cs="Times New Roman"/>
          <w:sz w:val="28"/>
          <w:szCs w:val="28"/>
        </w:rPr>
        <w:t xml:space="preserve"> </w:t>
      </w:r>
      <w:proofErr w:type="gramStart"/>
      <w:r w:rsidRPr="00C17E55">
        <w:rPr>
          <w:rFonts w:cs="Times New Roman"/>
          <w:sz w:val="28"/>
          <w:szCs w:val="28"/>
        </w:rPr>
        <w:t xml:space="preserve">http://www.pravo.gov.ru, 27.02.2015, зарегистрировано в Минюсте России 26.02.2015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36232).</w:t>
      </w:r>
      <w:proofErr w:type="gramEnd"/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1.2.13. </w:t>
      </w:r>
      <w:hyperlink r:id="rId34" w:history="1">
        <w:proofErr w:type="gramStart"/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Приказ</w:t>
        </w:r>
      </w:hyperlink>
      <w:r w:rsidRPr="00C17E55">
        <w:rPr>
          <w:rFonts w:cs="Times New Roman"/>
          <w:sz w:val="28"/>
          <w:szCs w:val="28"/>
        </w:rPr>
        <w:t xml:space="preserve"> Минэкономразвития России от 27.11.2014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</w:t>
      </w:r>
      <w:r w:rsidRPr="00C17E55">
        <w:rPr>
          <w:rFonts w:cs="Times New Roman"/>
          <w:sz w:val="28"/>
          <w:szCs w:val="28"/>
        </w:rPr>
        <w:t>т</w:t>
      </w:r>
      <w:r w:rsidRPr="00C17E55">
        <w:rPr>
          <w:rFonts w:cs="Times New Roman"/>
          <w:sz w:val="28"/>
          <w:szCs w:val="28"/>
        </w:rPr>
        <w:t>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C17E55">
        <w:rPr>
          <w:rFonts w:cs="Times New Roman"/>
          <w:sz w:val="28"/>
          <w:szCs w:val="28"/>
        </w:rPr>
        <w:t xml:space="preserve"> на кадастровом плане территории, подготовка кот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рой осуществляется в форме документа на бумажном носителе" (</w:t>
      </w:r>
      <w:r w:rsidR="00322F18" w:rsidRPr="00322F18">
        <w:rPr>
          <w:rFonts w:cs="Times New Roman"/>
          <w:sz w:val="28"/>
          <w:szCs w:val="28"/>
        </w:rPr>
        <w:t>официал</w:t>
      </w:r>
      <w:r w:rsidR="00322F18" w:rsidRPr="00322F18">
        <w:rPr>
          <w:rFonts w:cs="Times New Roman"/>
          <w:sz w:val="28"/>
          <w:szCs w:val="28"/>
        </w:rPr>
        <w:t>ь</w:t>
      </w:r>
      <w:r w:rsidR="00322F18" w:rsidRPr="00322F18">
        <w:rPr>
          <w:rFonts w:cs="Times New Roman"/>
          <w:sz w:val="28"/>
          <w:szCs w:val="28"/>
        </w:rPr>
        <w:t>ный интернет-портал правовой информации http://www.pravo.gov.ru, 27.02.2015</w:t>
      </w:r>
      <w:r w:rsidR="00322F18">
        <w:rPr>
          <w:rFonts w:cs="Times New Roman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зарегистрировано Минюстом России от 16.02.2015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36018).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1.2.13.1. </w:t>
      </w:r>
      <w:hyperlink r:id="rId35" w:history="1">
        <w:proofErr w:type="gramStart"/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C17E55">
        <w:rPr>
          <w:rFonts w:cs="Times New Roman"/>
          <w:sz w:val="28"/>
          <w:szCs w:val="28"/>
        </w:rPr>
        <w:t xml:space="preserve"> Хабаровского края от 29.07.2015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104 "О регулиров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нии земельных отношений в Хабаровском крае" (официальный интернет-</w:t>
      </w:r>
      <w:r w:rsidRPr="00C17E55">
        <w:rPr>
          <w:rFonts w:cs="Times New Roman"/>
          <w:sz w:val="28"/>
          <w:szCs w:val="28"/>
        </w:rPr>
        <w:lastRenderedPageBreak/>
        <w:t>портал нормативных правовых актов Хабаровского края http://laws.khv.gov.ru, 03.08.2015; "Собрание законодательства Х</w:t>
      </w:r>
      <w:r w:rsidR="00745CF8">
        <w:rPr>
          <w:rFonts w:cs="Times New Roman"/>
          <w:sz w:val="28"/>
          <w:szCs w:val="28"/>
        </w:rPr>
        <w:t>абаровского края", 29.12.2015, №</w:t>
      </w:r>
      <w:r w:rsidRPr="00C17E55">
        <w:rPr>
          <w:rFonts w:cs="Times New Roman"/>
          <w:sz w:val="28"/>
          <w:szCs w:val="28"/>
        </w:rPr>
        <w:t xml:space="preserve"> 7 (часть I).</w:t>
      </w:r>
      <w:proofErr w:type="gramEnd"/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1.2.13.2. </w:t>
      </w:r>
      <w:hyperlink r:id="rId36" w:history="1">
        <w:proofErr w:type="gramStart"/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C17E55">
        <w:rPr>
          <w:rFonts w:cs="Times New Roman"/>
          <w:sz w:val="28"/>
          <w:szCs w:val="28"/>
        </w:rPr>
        <w:t xml:space="preserve"> Правительства Х</w:t>
      </w:r>
      <w:r w:rsidR="00745CF8">
        <w:rPr>
          <w:rFonts w:cs="Times New Roman"/>
          <w:sz w:val="28"/>
          <w:szCs w:val="28"/>
        </w:rPr>
        <w:t>абаровского края от 08.12.2015 №</w:t>
      </w:r>
      <w:r w:rsidRPr="00C17E55">
        <w:rPr>
          <w:rFonts w:cs="Times New Roman"/>
          <w:sz w:val="28"/>
          <w:szCs w:val="28"/>
        </w:rPr>
        <w:t xml:space="preserve"> 424-пр "Об утверждении Перечня документов, подтвержда</w:t>
      </w:r>
      <w:r w:rsidRPr="00C17E55">
        <w:rPr>
          <w:rFonts w:cs="Times New Roman"/>
          <w:sz w:val="28"/>
          <w:szCs w:val="28"/>
        </w:rPr>
        <w:t>ю</w:t>
      </w:r>
      <w:r w:rsidRPr="00C17E55">
        <w:rPr>
          <w:rFonts w:cs="Times New Roman"/>
          <w:sz w:val="28"/>
          <w:szCs w:val="28"/>
        </w:rPr>
        <w:t>щих право граждан на приобретение земельного участка в аренду без пров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дения торгов и в собственность бесплатно на территории Хабаровского края, и Порядка распределения земельных участков гражданам, имеющим трех и более детей, в целях предоставления в собственность бесплатно" (официал</w:t>
      </w:r>
      <w:r w:rsidRPr="00C17E55">
        <w:rPr>
          <w:rFonts w:cs="Times New Roman"/>
          <w:sz w:val="28"/>
          <w:szCs w:val="28"/>
        </w:rPr>
        <w:t>ь</w:t>
      </w:r>
      <w:r w:rsidRPr="00C17E55">
        <w:rPr>
          <w:rFonts w:cs="Times New Roman"/>
          <w:sz w:val="28"/>
          <w:szCs w:val="28"/>
        </w:rPr>
        <w:t>ный интернет-портал нормативных правовых актов Хабаровского края http://laws.khv.gov.ru</w:t>
      </w:r>
      <w:proofErr w:type="gramEnd"/>
      <w:r w:rsidRPr="00C17E55">
        <w:rPr>
          <w:rFonts w:cs="Times New Roman"/>
          <w:sz w:val="28"/>
          <w:szCs w:val="28"/>
        </w:rPr>
        <w:t>, 08.12.2015).</w:t>
      </w:r>
    </w:p>
    <w:p w:rsidR="00427981" w:rsidRPr="00C17E55" w:rsidRDefault="00427981" w:rsidP="00745CF8">
      <w:pPr>
        <w:spacing w:after="0" w:line="240" w:lineRule="auto"/>
        <w:ind w:firstLine="708"/>
        <w:rPr>
          <w:rFonts w:cs="Times New Roman"/>
          <w:sz w:val="28"/>
          <w:szCs w:val="28"/>
        </w:rPr>
      </w:pPr>
      <w:bookmarkStart w:id="2" w:name="Par77"/>
      <w:bookmarkEnd w:id="2"/>
      <w:r w:rsidRPr="00C17E55">
        <w:rPr>
          <w:rFonts w:cs="Times New Roman"/>
          <w:sz w:val="28"/>
          <w:szCs w:val="28"/>
        </w:rPr>
        <w:t>1.3. Описание заявителей</w:t>
      </w:r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Настоящий Административный регламент определяет порядок пред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ставления земельных участков в случае предоставления:</w:t>
      </w:r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3" w:name="Par79"/>
      <w:bookmarkEnd w:id="3"/>
      <w:r w:rsidRPr="00C17E55">
        <w:rPr>
          <w:rFonts w:cs="Times New Roman"/>
          <w:sz w:val="28"/>
          <w:szCs w:val="28"/>
        </w:rPr>
        <w:t>1) земельного участка, образованного в границах застроенной террит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рии, в отношении которой заключен договор о ее развитии, лицу, с которым заключен этот договор;</w:t>
      </w:r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4" w:name="Par80"/>
      <w:bookmarkEnd w:id="4"/>
      <w:r w:rsidRPr="00C17E55">
        <w:rPr>
          <w:rFonts w:cs="Times New Roman"/>
          <w:sz w:val="28"/>
          <w:szCs w:val="28"/>
        </w:rPr>
        <w:t>2) земельного участка религиозной организации, имеющей в собстве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ности здания или сооружения религиозного или благотворительного назн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чения, расположенные на таком земельном участке;</w:t>
      </w:r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5" w:name="Par81"/>
      <w:bookmarkEnd w:id="5"/>
      <w:r w:rsidRPr="00C17E55">
        <w:rPr>
          <w:rFonts w:cs="Times New Roman"/>
          <w:sz w:val="28"/>
          <w:szCs w:val="28"/>
        </w:rPr>
        <w:t xml:space="preserve">3) земельного участка гражданину Российской Федерации, который находится в его фактическом пользовании, если на таком земельном участке расположен жилой дом, право </w:t>
      </w:r>
      <w:proofErr w:type="gramStart"/>
      <w:r w:rsidRPr="00C17E55">
        <w:rPr>
          <w:rFonts w:cs="Times New Roman"/>
          <w:sz w:val="28"/>
          <w:szCs w:val="28"/>
        </w:rPr>
        <w:t>собственности</w:t>
      </w:r>
      <w:proofErr w:type="gramEnd"/>
      <w:r w:rsidRPr="00C17E55">
        <w:rPr>
          <w:rFonts w:cs="Times New Roman"/>
          <w:sz w:val="28"/>
          <w:szCs w:val="28"/>
        </w:rPr>
        <w:t xml:space="preserve"> на который возникло у гражд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 xml:space="preserve">нина до дня введения в действие Земельного </w:t>
      </w:r>
      <w:hyperlink r:id="rId37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кодекса</w:t>
        </w:r>
      </w:hyperlink>
      <w:r w:rsidRPr="00C17E55">
        <w:rPr>
          <w:rFonts w:cs="Times New Roman"/>
          <w:sz w:val="28"/>
          <w:szCs w:val="28"/>
        </w:rPr>
        <w:t xml:space="preserve"> Российской Федерации либо после дня введения его в действие, при условии, что право собственн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сти на жилой дом перешло к гражданину в порядке наследования и право собственности наследодателя на жилой дом возникло до дня введения в де</w:t>
      </w:r>
      <w:r w:rsidRPr="00C17E55">
        <w:rPr>
          <w:rFonts w:cs="Times New Roman"/>
          <w:sz w:val="28"/>
          <w:szCs w:val="28"/>
        </w:rPr>
        <w:t>й</w:t>
      </w:r>
      <w:r w:rsidRPr="00C17E55">
        <w:rPr>
          <w:rFonts w:cs="Times New Roman"/>
          <w:sz w:val="28"/>
          <w:szCs w:val="28"/>
        </w:rPr>
        <w:t xml:space="preserve">ствие Земельного </w:t>
      </w:r>
      <w:hyperlink r:id="rId38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кодекса</w:t>
        </w:r>
      </w:hyperlink>
      <w:r w:rsidRPr="00803AFC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Российской Федерации.</w:t>
      </w:r>
    </w:p>
    <w:p w:rsidR="00427981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6" w:name="Par82"/>
      <w:bookmarkEnd w:id="6"/>
      <w:proofErr w:type="gramStart"/>
      <w:r w:rsidRPr="00C17E55">
        <w:rPr>
          <w:rFonts w:cs="Times New Roman"/>
          <w:sz w:val="28"/>
          <w:szCs w:val="28"/>
        </w:rPr>
        <w:t>4) земельного участка гражданину Российской Федерации, относящ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 xml:space="preserve">муся к отдельным категориям граждан, предусмотренным </w:t>
      </w:r>
      <w:hyperlink r:id="rId39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C17E55">
        <w:rPr>
          <w:rFonts w:cs="Times New Roman"/>
          <w:sz w:val="28"/>
          <w:szCs w:val="28"/>
        </w:rPr>
        <w:t xml:space="preserve"> Хабаро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 xml:space="preserve">ского края от 29.07.2015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104 "О регулировании земельных отношений в Хабаровском крае", и иным не указанным в </w:t>
      </w:r>
      <w:hyperlink w:anchor="Par81" w:history="1">
        <w:r w:rsidRPr="00803AF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3 пункта 1.3</w:t>
        </w:r>
      </w:hyperlink>
      <w:r w:rsidRPr="00C17E55">
        <w:rPr>
          <w:rFonts w:cs="Times New Roman"/>
          <w:sz w:val="28"/>
          <w:szCs w:val="28"/>
        </w:rPr>
        <w:t xml:space="preserve"> насто</w:t>
      </w:r>
      <w:r w:rsidRPr="00C17E55">
        <w:rPr>
          <w:rFonts w:cs="Times New Roman"/>
          <w:sz w:val="28"/>
          <w:szCs w:val="28"/>
        </w:rPr>
        <w:t>я</w:t>
      </w:r>
      <w:r w:rsidRPr="00C17E55">
        <w:rPr>
          <w:rFonts w:cs="Times New Roman"/>
          <w:sz w:val="28"/>
          <w:szCs w:val="28"/>
        </w:rPr>
        <w:t>щего Административного регламента отдельным категориям граждан и (или) некоммерческим организациям, созданным гражданами, в случаях, пред</w:t>
      </w:r>
      <w:r w:rsidRPr="00C17E55">
        <w:rPr>
          <w:rFonts w:cs="Times New Roman"/>
          <w:sz w:val="28"/>
          <w:szCs w:val="28"/>
        </w:rPr>
        <w:t>у</w:t>
      </w:r>
      <w:r w:rsidRPr="00C17E55">
        <w:rPr>
          <w:rFonts w:cs="Times New Roman"/>
          <w:sz w:val="28"/>
          <w:szCs w:val="28"/>
        </w:rPr>
        <w:t>смотренных федеральными законами.</w:t>
      </w:r>
      <w:proofErr w:type="gramEnd"/>
    </w:p>
    <w:p w:rsidR="00A676BC" w:rsidRDefault="00A676BC" w:rsidP="00745CF8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5) земельного участка управляющей компании, осуществляющей функции по управлению территорией опережающего социально-экономического развития (далее</w:t>
      </w:r>
      <w:r w:rsidR="00275750">
        <w:rPr>
          <w:sz w:val="28"/>
          <w:szCs w:val="28"/>
        </w:rPr>
        <w:t xml:space="preserve"> - управляющая компания ТО</w:t>
      </w:r>
      <w:r>
        <w:rPr>
          <w:sz w:val="28"/>
          <w:szCs w:val="28"/>
        </w:rPr>
        <w:t>Р).</w:t>
      </w:r>
    </w:p>
    <w:p w:rsidR="00275750" w:rsidRPr="00275750" w:rsidRDefault="00275750" w:rsidP="00AD537C">
      <w:pPr>
        <w:spacing w:after="0" w:line="240" w:lineRule="exact"/>
        <w:ind w:firstLine="709"/>
        <w:jc w:val="center"/>
        <w:rPr>
          <w:i/>
          <w:sz w:val="28"/>
          <w:szCs w:val="28"/>
        </w:rPr>
      </w:pPr>
      <w:r w:rsidRPr="00275750">
        <w:rPr>
          <w:i/>
          <w:sz w:val="28"/>
          <w:szCs w:val="28"/>
        </w:rPr>
        <w:t>(</w:t>
      </w:r>
      <w:proofErr w:type="spellStart"/>
      <w:r w:rsidRPr="00275750">
        <w:rPr>
          <w:i/>
          <w:sz w:val="28"/>
          <w:szCs w:val="28"/>
        </w:rPr>
        <w:t>п.п</w:t>
      </w:r>
      <w:proofErr w:type="spellEnd"/>
      <w:r w:rsidRPr="00275750">
        <w:rPr>
          <w:i/>
          <w:sz w:val="28"/>
          <w:szCs w:val="28"/>
        </w:rPr>
        <w:t>. 5. пункта 1.3. в редакции постановления администрации горо</w:t>
      </w:r>
      <w:r w:rsidRPr="00275750">
        <w:rPr>
          <w:i/>
          <w:sz w:val="28"/>
          <w:szCs w:val="28"/>
        </w:rPr>
        <w:t>д</w:t>
      </w:r>
      <w:r w:rsidRPr="00275750">
        <w:rPr>
          <w:i/>
          <w:sz w:val="28"/>
          <w:szCs w:val="28"/>
        </w:rPr>
        <w:t>ского поселения «Город Амурск» Амурского муниципального района Хабаро</w:t>
      </w:r>
      <w:r w:rsidRPr="00275750">
        <w:rPr>
          <w:i/>
          <w:sz w:val="28"/>
          <w:szCs w:val="28"/>
        </w:rPr>
        <w:t>в</w:t>
      </w:r>
      <w:r w:rsidRPr="00275750">
        <w:rPr>
          <w:i/>
          <w:sz w:val="28"/>
          <w:szCs w:val="28"/>
        </w:rPr>
        <w:t>ского края от 06.04.2023 № 135)</w:t>
      </w:r>
    </w:p>
    <w:p w:rsidR="00A676BC" w:rsidRPr="00275750" w:rsidRDefault="00A676BC" w:rsidP="00275750">
      <w:pPr>
        <w:spacing w:after="0" w:line="240" w:lineRule="auto"/>
        <w:ind w:firstLine="708"/>
        <w:jc w:val="center"/>
        <w:rPr>
          <w:rFonts w:cs="Times New Roman"/>
          <w:i/>
          <w:sz w:val="28"/>
          <w:szCs w:val="28"/>
        </w:rPr>
      </w:pPr>
      <w:bookmarkStart w:id="7" w:name="Par84"/>
      <w:bookmarkEnd w:id="7"/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1.4. Порядок информирования о правилах предоставления услуги:</w:t>
      </w:r>
    </w:p>
    <w:p w:rsidR="00271C09" w:rsidRDefault="00A676BC" w:rsidP="00745CF8">
      <w:pPr>
        <w:spacing w:after="0" w:line="240" w:lineRule="auto"/>
        <w:ind w:firstLine="708"/>
        <w:jc w:val="both"/>
        <w:rPr>
          <w:sz w:val="28"/>
          <w:szCs w:val="28"/>
        </w:rPr>
      </w:pPr>
      <w:bookmarkStart w:id="8" w:name="Par102"/>
      <w:bookmarkEnd w:id="8"/>
      <w:r>
        <w:rPr>
          <w:rFonts w:cs="Times New Roman"/>
          <w:sz w:val="28"/>
          <w:szCs w:val="28"/>
        </w:rPr>
        <w:t xml:space="preserve">1.4.1. </w:t>
      </w:r>
      <w:r w:rsidRPr="00CC7603">
        <w:rPr>
          <w:sz w:val="28"/>
          <w:szCs w:val="28"/>
        </w:rPr>
        <w:t>Информирование о порядке предоставления муниципальной услуги производится путем опубликования нормативных документов и настоящего Регламента в средствах массовой информации, на информацио</w:t>
      </w:r>
      <w:r w:rsidRPr="00CC7603">
        <w:rPr>
          <w:sz w:val="28"/>
          <w:szCs w:val="28"/>
        </w:rPr>
        <w:t>н</w:t>
      </w:r>
      <w:r w:rsidRPr="00CC7603">
        <w:rPr>
          <w:sz w:val="28"/>
          <w:szCs w:val="28"/>
        </w:rPr>
        <w:lastRenderedPageBreak/>
        <w:t>ных стендах, в сети Интернет на официальном сайте Администрации, Ед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ном портале государственных и муниципальных услуг (gosuslugi.ru) и (или) Региональном портале государственных и муни</w:t>
      </w:r>
      <w:r>
        <w:rPr>
          <w:sz w:val="28"/>
          <w:szCs w:val="28"/>
        </w:rPr>
        <w:t>ципальных услуг (uslugi27.ru).</w:t>
      </w:r>
    </w:p>
    <w:p w:rsidR="00A676BC" w:rsidRPr="00805D79" w:rsidRDefault="00A676BC" w:rsidP="00A676BC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805D79">
        <w:rPr>
          <w:rFonts w:eastAsia="Times New Roman" w:cs="Times New Roman"/>
          <w:i/>
          <w:sz w:val="28"/>
          <w:szCs w:val="28"/>
          <w:lang w:eastAsia="ru-RU"/>
        </w:rPr>
        <w:t>(в ред. постановления администрации городского поселения</w:t>
      </w:r>
      <w:proofErr w:type="gramEnd"/>
    </w:p>
    <w:p w:rsidR="00A676BC" w:rsidRPr="00805D79" w:rsidRDefault="00A676BC" w:rsidP="00A676BC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805D79">
        <w:rPr>
          <w:rFonts w:eastAsia="Times New Roman" w:cs="Times New Roman"/>
          <w:i/>
          <w:sz w:val="28"/>
          <w:szCs w:val="28"/>
          <w:lang w:eastAsia="ru-RU"/>
        </w:rPr>
        <w:t>«Город Амурск» Амурского муниципального района от 12.02.2019 № 62)</w:t>
      </w:r>
      <w:proofErr w:type="gramEnd"/>
    </w:p>
    <w:p w:rsidR="00A676BC" w:rsidRDefault="00A676BC" w:rsidP="00A676BC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271C09" w:rsidRPr="00271C09" w:rsidRDefault="00271C09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9" w:name="Par65"/>
      <w:bookmarkEnd w:id="9"/>
      <w:r w:rsidRPr="00271C09">
        <w:rPr>
          <w:rFonts w:cs="Times New Roman"/>
          <w:sz w:val="28"/>
          <w:szCs w:val="28"/>
        </w:rPr>
        <w:t>1.4.2. Режим работы Администрации:</w:t>
      </w:r>
    </w:p>
    <w:p w:rsidR="00271C09" w:rsidRPr="00271C09" w:rsidRDefault="00271C09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 xml:space="preserve">    понедельник - пятница     8.30 - 12.45, 14.00 - 17.45;</w:t>
      </w:r>
    </w:p>
    <w:p w:rsidR="00271C09" w:rsidRPr="00271C09" w:rsidRDefault="00271C09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 xml:space="preserve">    суббота - воскресенье     выходной день.</w:t>
      </w:r>
    </w:p>
    <w:p w:rsidR="00271C09" w:rsidRPr="00271C09" w:rsidRDefault="00271C09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>Режим работы Отдела по управлению муниципальным имуществом:</w:t>
      </w:r>
    </w:p>
    <w:p w:rsidR="00271C09" w:rsidRPr="00271C09" w:rsidRDefault="00271C09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 xml:space="preserve">    понедельник - четверг     8.30 - 12.45, 14.00 - 17.00;</w:t>
      </w:r>
    </w:p>
    <w:p w:rsidR="00271C09" w:rsidRPr="00271C09" w:rsidRDefault="00271C09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 xml:space="preserve">    пятница                             8.30 - 12.45, 14.00 - 16.45;</w:t>
      </w:r>
    </w:p>
    <w:p w:rsidR="00271C09" w:rsidRPr="00271C09" w:rsidRDefault="00271C09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 xml:space="preserve">    суббота - воскресенье     выходной день.</w:t>
      </w:r>
    </w:p>
    <w:p w:rsidR="00271C09" w:rsidRPr="00271C09" w:rsidRDefault="00271C09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71C09" w:rsidRPr="00271C09" w:rsidRDefault="00271C09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  <w:bookmarkStart w:id="10" w:name="Par73"/>
      <w:bookmarkEnd w:id="10"/>
      <w:r w:rsidRPr="00271C09">
        <w:rPr>
          <w:rFonts w:cs="Times New Roman"/>
          <w:sz w:val="28"/>
          <w:szCs w:val="28"/>
        </w:rPr>
        <w:t>Сведения об администрации городского поселения "Город Амурск"</w:t>
      </w:r>
    </w:p>
    <w:p w:rsidR="00271C09" w:rsidRPr="00271C09" w:rsidRDefault="00271C09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753"/>
        <w:gridCol w:w="1940"/>
        <w:gridCol w:w="1649"/>
        <w:gridCol w:w="1843"/>
      </w:tblGrid>
      <w:tr w:rsidR="00271C09" w:rsidRPr="00271C09" w:rsidTr="00745CF8">
        <w:trPr>
          <w:trHeight w:val="480"/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 xml:space="preserve"> Наименование органа      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 xml:space="preserve"> Почтовый а</w:t>
            </w:r>
            <w:r w:rsidRPr="00271C09">
              <w:rPr>
                <w:rFonts w:cs="Times New Roman"/>
                <w:sz w:val="28"/>
                <w:szCs w:val="28"/>
              </w:rPr>
              <w:t>д</w:t>
            </w:r>
            <w:r w:rsidRPr="00271C09">
              <w:rPr>
                <w:rFonts w:cs="Times New Roman"/>
                <w:sz w:val="28"/>
                <w:szCs w:val="28"/>
              </w:rPr>
              <w:t>рес, электро</w:t>
            </w:r>
            <w:r w:rsidRPr="00271C09">
              <w:rPr>
                <w:rFonts w:cs="Times New Roman"/>
                <w:sz w:val="28"/>
                <w:szCs w:val="28"/>
              </w:rPr>
              <w:t>н</w:t>
            </w:r>
            <w:r w:rsidRPr="00271C09">
              <w:rPr>
                <w:rFonts w:cs="Times New Roman"/>
                <w:sz w:val="28"/>
                <w:szCs w:val="28"/>
              </w:rPr>
              <w:t xml:space="preserve">ный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CF8" w:rsidRDefault="00271C09" w:rsidP="00745CF8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Номера</w:t>
            </w:r>
            <w:r w:rsidR="00745CF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271C09" w:rsidRPr="00271C09" w:rsidRDefault="00271C09" w:rsidP="00745CF8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 xml:space="preserve">телефонов </w:t>
            </w:r>
            <w:proofErr w:type="gramStart"/>
            <w:r w:rsidRPr="00271C09">
              <w:rPr>
                <w:rFonts w:cs="Times New Roman"/>
                <w:sz w:val="28"/>
                <w:szCs w:val="28"/>
              </w:rPr>
              <w:t>для</w:t>
            </w:r>
            <w:proofErr w:type="gramEnd"/>
            <w:r w:rsidRPr="00271C0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271C09" w:rsidRPr="00271C09" w:rsidRDefault="00271C09" w:rsidP="00745CF8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 xml:space="preserve">    справок  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Адрес</w:t>
            </w: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интернет-сайта</w:t>
            </w:r>
          </w:p>
        </w:tc>
      </w:tr>
      <w:tr w:rsidR="00271C09" w:rsidRPr="00271C09" w:rsidTr="00745CF8">
        <w:trPr>
          <w:trHeight w:val="8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Администрация</w:t>
            </w: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городского</w:t>
            </w: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поселения</w:t>
            </w: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"Город</w:t>
            </w: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Амурск"</w:t>
            </w:r>
          </w:p>
        </w:tc>
        <w:tc>
          <w:tcPr>
            <w:tcW w:w="17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г. Амурск,</w:t>
            </w: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пр. Комс</w:t>
            </w:r>
            <w:r w:rsidRPr="00271C09">
              <w:rPr>
                <w:rFonts w:cs="Times New Roman"/>
                <w:sz w:val="28"/>
                <w:szCs w:val="28"/>
              </w:rPr>
              <w:t>о</w:t>
            </w:r>
            <w:r w:rsidRPr="00271C09">
              <w:rPr>
                <w:rFonts w:cs="Times New Roman"/>
                <w:sz w:val="28"/>
                <w:szCs w:val="28"/>
              </w:rPr>
              <w:t>мольский,</w:t>
            </w:r>
          </w:p>
          <w:p w:rsidR="00271C09" w:rsidRPr="00271C09" w:rsidRDefault="00745CF8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д.</w:t>
            </w:r>
            <w:r w:rsidR="00271C09" w:rsidRPr="00271C09">
              <w:rPr>
                <w:rFonts w:cs="Times New Roman"/>
                <w:sz w:val="28"/>
                <w:szCs w:val="28"/>
              </w:rPr>
              <w:t>2а</w:t>
            </w:r>
          </w:p>
        </w:tc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682640, г. Амурск,</w:t>
            </w: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пр. Комс</w:t>
            </w:r>
            <w:r w:rsidRPr="00271C09">
              <w:rPr>
                <w:rFonts w:cs="Times New Roman"/>
                <w:sz w:val="28"/>
                <w:szCs w:val="28"/>
              </w:rPr>
              <w:t>о</w:t>
            </w:r>
            <w:r w:rsidRPr="00271C09">
              <w:rPr>
                <w:rFonts w:cs="Times New Roman"/>
                <w:sz w:val="28"/>
                <w:szCs w:val="28"/>
              </w:rPr>
              <w:t>мольский,</w:t>
            </w:r>
          </w:p>
          <w:p w:rsidR="00271C09" w:rsidRPr="00271C09" w:rsidRDefault="00745CF8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д.</w:t>
            </w:r>
            <w:r w:rsidR="00271C09" w:rsidRPr="00271C09">
              <w:rPr>
                <w:rFonts w:cs="Times New Roman"/>
                <w:sz w:val="28"/>
                <w:szCs w:val="28"/>
              </w:rPr>
              <w:t>2а</w:t>
            </w:r>
          </w:p>
        </w:tc>
        <w:tc>
          <w:tcPr>
            <w:tcW w:w="16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CF8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Тел</w:t>
            </w:r>
            <w:r w:rsidRPr="00271C09">
              <w:rPr>
                <w:rFonts w:cs="Times New Roman"/>
                <w:sz w:val="28"/>
                <w:szCs w:val="28"/>
              </w:rPr>
              <w:t>е</w:t>
            </w:r>
            <w:r w:rsidRPr="00271C09">
              <w:rPr>
                <w:rFonts w:cs="Times New Roman"/>
                <w:sz w:val="28"/>
                <w:szCs w:val="28"/>
              </w:rPr>
              <w:t>фон/факс</w:t>
            </w:r>
          </w:p>
          <w:p w:rsidR="00745CF8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 xml:space="preserve">(42142) </w:t>
            </w: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2-22-68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05C67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hyperlink r:id="rId40" w:history="1">
              <w:r w:rsidR="00271C09" w:rsidRPr="00271C09">
                <w:rPr>
                  <w:rStyle w:val="a3"/>
                  <w:rFonts w:cs="Times New Roman"/>
                  <w:sz w:val="28"/>
                  <w:szCs w:val="28"/>
                </w:rPr>
                <w:t>www.amursk.ru</w:t>
              </w:r>
            </w:hyperlink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71C09" w:rsidRPr="00271C09" w:rsidTr="00745CF8">
        <w:trPr>
          <w:trHeight w:val="112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Отдел по упра</w:t>
            </w:r>
            <w:r w:rsidRPr="00271C09">
              <w:rPr>
                <w:rFonts w:cs="Times New Roman"/>
                <w:sz w:val="28"/>
                <w:szCs w:val="28"/>
              </w:rPr>
              <w:t>в</w:t>
            </w:r>
            <w:r w:rsidRPr="00271C09">
              <w:rPr>
                <w:rFonts w:cs="Times New Roman"/>
                <w:sz w:val="28"/>
                <w:szCs w:val="28"/>
              </w:rPr>
              <w:t>лению муниц</w:t>
            </w:r>
            <w:r w:rsidRPr="00271C09">
              <w:rPr>
                <w:rFonts w:cs="Times New Roman"/>
                <w:sz w:val="28"/>
                <w:szCs w:val="28"/>
              </w:rPr>
              <w:t>и</w:t>
            </w:r>
            <w:r w:rsidRPr="00271C09">
              <w:rPr>
                <w:rFonts w:cs="Times New Roman"/>
                <w:sz w:val="28"/>
                <w:szCs w:val="28"/>
              </w:rPr>
              <w:t>пальным им</w:t>
            </w:r>
            <w:r w:rsidRPr="00271C09">
              <w:rPr>
                <w:rFonts w:cs="Times New Roman"/>
                <w:sz w:val="28"/>
                <w:szCs w:val="28"/>
              </w:rPr>
              <w:t>у</w:t>
            </w:r>
            <w:r w:rsidRPr="00271C09">
              <w:rPr>
                <w:rFonts w:cs="Times New Roman"/>
                <w:sz w:val="28"/>
                <w:szCs w:val="28"/>
              </w:rPr>
              <w:t>ществом</w:t>
            </w:r>
          </w:p>
        </w:tc>
        <w:tc>
          <w:tcPr>
            <w:tcW w:w="17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пр. Комс</w:t>
            </w:r>
            <w:r w:rsidRPr="00271C09">
              <w:rPr>
                <w:rFonts w:cs="Times New Roman"/>
                <w:sz w:val="28"/>
                <w:szCs w:val="28"/>
              </w:rPr>
              <w:t>о</w:t>
            </w:r>
            <w:r w:rsidRPr="00271C09">
              <w:rPr>
                <w:rFonts w:cs="Times New Roman"/>
                <w:sz w:val="28"/>
                <w:szCs w:val="28"/>
              </w:rPr>
              <w:t>мольский,</w:t>
            </w:r>
          </w:p>
          <w:p w:rsidR="00271C09" w:rsidRPr="00271C09" w:rsidRDefault="00745CF8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д.</w:t>
            </w:r>
            <w:r w:rsidR="00271C09" w:rsidRPr="00271C09">
              <w:rPr>
                <w:rFonts w:cs="Times New Roman"/>
                <w:sz w:val="28"/>
                <w:szCs w:val="28"/>
              </w:rPr>
              <w:t>2а</w:t>
            </w:r>
          </w:p>
        </w:tc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Комсомол</w:t>
            </w:r>
            <w:r w:rsidRPr="00271C09">
              <w:rPr>
                <w:rFonts w:cs="Times New Roman"/>
                <w:sz w:val="28"/>
                <w:szCs w:val="28"/>
              </w:rPr>
              <w:t>ь</w:t>
            </w:r>
            <w:r w:rsidRPr="00271C09">
              <w:rPr>
                <w:rFonts w:cs="Times New Roman"/>
                <w:sz w:val="28"/>
                <w:szCs w:val="28"/>
              </w:rPr>
              <w:t>ский,</w:t>
            </w:r>
          </w:p>
          <w:p w:rsidR="00745CF8" w:rsidRDefault="00745CF8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Д.</w:t>
            </w:r>
            <w:r w:rsidR="00271C09" w:rsidRPr="00271C09">
              <w:rPr>
                <w:rFonts w:cs="Times New Roman"/>
                <w:sz w:val="28"/>
                <w:szCs w:val="28"/>
              </w:rPr>
              <w:t xml:space="preserve">2а </w:t>
            </w:r>
          </w:p>
          <w:p w:rsidR="00271C09" w:rsidRPr="00745CF8" w:rsidRDefault="00271C09" w:rsidP="00745CF8">
            <w:pPr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  <w:u w:val="single"/>
              </w:rPr>
            </w:pPr>
            <w:proofErr w:type="spellStart"/>
            <w:r w:rsidRPr="00271C09">
              <w:rPr>
                <w:rFonts w:cs="Times New Roman"/>
                <w:bCs/>
                <w:iCs/>
                <w:sz w:val="28"/>
                <w:szCs w:val="28"/>
                <w:u w:val="single"/>
                <w:lang w:val="en-US"/>
              </w:rPr>
              <w:t>oumi</w:t>
            </w:r>
            <w:proofErr w:type="spellEnd"/>
            <w:r w:rsidRPr="00271C09">
              <w:rPr>
                <w:rFonts w:cs="Times New Roman"/>
                <w:bCs/>
                <w:iCs/>
                <w:sz w:val="28"/>
                <w:szCs w:val="28"/>
                <w:u w:val="single"/>
              </w:rPr>
              <w:t>@</w:t>
            </w:r>
            <w:proofErr w:type="spellStart"/>
            <w:r w:rsidRPr="00271C09">
              <w:rPr>
                <w:rFonts w:cs="Times New Roman"/>
                <w:bCs/>
                <w:iCs/>
                <w:sz w:val="28"/>
                <w:szCs w:val="28"/>
                <w:u w:val="single"/>
                <w:lang w:val="en-US"/>
              </w:rPr>
              <w:t>gorod</w:t>
            </w:r>
            <w:proofErr w:type="spellEnd"/>
            <w:r w:rsidRPr="00271C09">
              <w:rPr>
                <w:rFonts w:cs="Times New Roman"/>
                <w:bCs/>
                <w:iCs/>
                <w:sz w:val="28"/>
                <w:szCs w:val="28"/>
                <w:u w:val="single"/>
              </w:rPr>
              <w:t>.</w:t>
            </w:r>
            <w:r w:rsidR="00745CF8">
              <w:rPr>
                <w:rFonts w:cs="Times New Roman"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71C09">
              <w:rPr>
                <w:rFonts w:cs="Times New Roman"/>
                <w:bCs/>
                <w:iCs/>
                <w:sz w:val="28"/>
                <w:szCs w:val="28"/>
                <w:u w:val="single"/>
                <w:lang w:val="en-US"/>
              </w:rPr>
              <w:t>amursk</w:t>
            </w:r>
            <w:proofErr w:type="spellEnd"/>
            <w:r w:rsidRPr="00271C09">
              <w:rPr>
                <w:rFonts w:cs="Times New Roman"/>
                <w:bCs/>
                <w:iCs/>
                <w:sz w:val="28"/>
                <w:szCs w:val="28"/>
                <w:u w:val="single"/>
              </w:rPr>
              <w:t>.</w:t>
            </w:r>
            <w:proofErr w:type="spellStart"/>
            <w:r w:rsidRPr="00271C09">
              <w:rPr>
                <w:rFonts w:cs="Times New Roman"/>
                <w:bCs/>
                <w:iCs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16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Телефон:</w:t>
            </w:r>
          </w:p>
          <w:p w:rsidR="00745CF8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 xml:space="preserve">(42142) </w:t>
            </w: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71C09">
              <w:rPr>
                <w:rFonts w:cs="Times New Roman"/>
                <w:sz w:val="28"/>
                <w:szCs w:val="28"/>
              </w:rPr>
              <w:t>2-64-81</w:t>
            </w:r>
          </w:p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C09" w:rsidRPr="00271C09" w:rsidRDefault="00271C09" w:rsidP="00745CF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271C09" w:rsidRPr="00271C09" w:rsidRDefault="00271C09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71C09" w:rsidRPr="00271C09" w:rsidRDefault="00271C09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>1.4.3. Порядок получения консультаций по процедуре предоставления муниципальной услуги.</w:t>
      </w:r>
    </w:p>
    <w:p w:rsidR="00271C09" w:rsidRPr="00271C09" w:rsidRDefault="00271C09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>1.4.3.1. Информация о процедуре предоставления муниципальной усл</w:t>
      </w:r>
      <w:r w:rsidRPr="00271C09">
        <w:rPr>
          <w:rFonts w:cs="Times New Roman"/>
          <w:sz w:val="28"/>
          <w:szCs w:val="28"/>
        </w:rPr>
        <w:t>у</w:t>
      </w:r>
      <w:r w:rsidRPr="00271C09">
        <w:rPr>
          <w:rFonts w:cs="Times New Roman"/>
          <w:sz w:val="28"/>
          <w:szCs w:val="28"/>
        </w:rPr>
        <w:t>ги предоставляется бесплатно.</w:t>
      </w:r>
    </w:p>
    <w:p w:rsidR="00271C09" w:rsidRPr="00271C09" w:rsidRDefault="00271C09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>1.4.3.2. Получение заинтересованными лицами информации о процед</w:t>
      </w:r>
      <w:r w:rsidRPr="00271C09">
        <w:rPr>
          <w:rFonts w:cs="Times New Roman"/>
          <w:sz w:val="28"/>
          <w:szCs w:val="28"/>
        </w:rPr>
        <w:t>у</w:t>
      </w:r>
      <w:r w:rsidRPr="00271C09">
        <w:rPr>
          <w:rFonts w:cs="Times New Roman"/>
          <w:sz w:val="28"/>
          <w:szCs w:val="28"/>
        </w:rPr>
        <w:t>ре предоставления муниципальной услуги может осуществляться путем и</w:t>
      </w:r>
      <w:r w:rsidRPr="00271C09">
        <w:rPr>
          <w:rFonts w:cs="Times New Roman"/>
          <w:sz w:val="28"/>
          <w:szCs w:val="28"/>
        </w:rPr>
        <w:t>н</w:t>
      </w:r>
      <w:r w:rsidRPr="00271C09">
        <w:rPr>
          <w:rFonts w:cs="Times New Roman"/>
          <w:sz w:val="28"/>
          <w:szCs w:val="28"/>
        </w:rPr>
        <w:t>дивидуального и публичного информирования. Информирование о процед</w:t>
      </w:r>
      <w:r w:rsidRPr="00271C09">
        <w:rPr>
          <w:rFonts w:cs="Times New Roman"/>
          <w:sz w:val="28"/>
          <w:szCs w:val="28"/>
        </w:rPr>
        <w:t>у</w:t>
      </w:r>
      <w:r w:rsidRPr="00271C09">
        <w:rPr>
          <w:rFonts w:cs="Times New Roman"/>
          <w:sz w:val="28"/>
          <w:szCs w:val="28"/>
        </w:rPr>
        <w:t>ре предоставления муниципальной услуги может осуществлят</w:t>
      </w:r>
      <w:r w:rsidR="00801152">
        <w:rPr>
          <w:rFonts w:cs="Times New Roman"/>
          <w:sz w:val="28"/>
          <w:szCs w:val="28"/>
        </w:rPr>
        <w:t>ься в устной и письменной форме либо электронным способом.</w:t>
      </w:r>
    </w:p>
    <w:p w:rsidR="00271C09" w:rsidRPr="00271C09" w:rsidRDefault="00271C09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>1.4.3.3. Индивидуальное устное и письменное информирование о пр</w:t>
      </w:r>
      <w:r w:rsidRPr="00271C09">
        <w:rPr>
          <w:rFonts w:cs="Times New Roman"/>
          <w:sz w:val="28"/>
          <w:szCs w:val="28"/>
        </w:rPr>
        <w:t>о</w:t>
      </w:r>
      <w:r w:rsidRPr="00271C09">
        <w:rPr>
          <w:rFonts w:cs="Times New Roman"/>
          <w:sz w:val="28"/>
          <w:szCs w:val="28"/>
        </w:rPr>
        <w:t xml:space="preserve">цедуре предоставления муниципальной услуги осуществляется Отделом </w:t>
      </w:r>
      <w:r w:rsidR="00322F18">
        <w:rPr>
          <w:rFonts w:cs="Times New Roman"/>
          <w:sz w:val="28"/>
          <w:szCs w:val="28"/>
        </w:rPr>
        <w:t xml:space="preserve">по </w:t>
      </w:r>
      <w:r w:rsidR="00322F18">
        <w:rPr>
          <w:rFonts w:cs="Times New Roman"/>
          <w:sz w:val="28"/>
          <w:szCs w:val="28"/>
        </w:rPr>
        <w:lastRenderedPageBreak/>
        <w:t xml:space="preserve">управлению муниципальным имуществом (далее </w:t>
      </w:r>
      <w:r w:rsidR="00745CF8">
        <w:rPr>
          <w:rFonts w:cs="Times New Roman"/>
          <w:sz w:val="28"/>
          <w:szCs w:val="28"/>
        </w:rPr>
        <w:t xml:space="preserve">- </w:t>
      </w:r>
      <w:r w:rsidR="00322F18">
        <w:rPr>
          <w:rFonts w:cs="Times New Roman"/>
          <w:sz w:val="28"/>
          <w:szCs w:val="28"/>
        </w:rPr>
        <w:t xml:space="preserve">Отдел) </w:t>
      </w:r>
      <w:r w:rsidRPr="00271C09">
        <w:rPr>
          <w:rFonts w:cs="Times New Roman"/>
          <w:sz w:val="28"/>
          <w:szCs w:val="28"/>
        </w:rPr>
        <w:t>при обращении з</w:t>
      </w:r>
      <w:r w:rsidRPr="00271C09">
        <w:rPr>
          <w:rFonts w:cs="Times New Roman"/>
          <w:sz w:val="28"/>
          <w:szCs w:val="28"/>
        </w:rPr>
        <w:t>а</w:t>
      </w:r>
      <w:r w:rsidRPr="00271C09">
        <w:rPr>
          <w:rFonts w:cs="Times New Roman"/>
          <w:sz w:val="28"/>
          <w:szCs w:val="28"/>
        </w:rPr>
        <w:t>интересов</w:t>
      </w:r>
      <w:r w:rsidR="00801152">
        <w:rPr>
          <w:rFonts w:cs="Times New Roman"/>
          <w:sz w:val="28"/>
          <w:szCs w:val="28"/>
        </w:rPr>
        <w:t>анных лиц лично или по телефону либо электронным способом.</w:t>
      </w:r>
    </w:p>
    <w:p w:rsidR="00271C09" w:rsidRPr="00271C09" w:rsidRDefault="00271C09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>При индивидуальном письменном информировании ответ подготавл</w:t>
      </w:r>
      <w:r w:rsidRPr="00271C09">
        <w:rPr>
          <w:rFonts w:cs="Times New Roman"/>
          <w:sz w:val="28"/>
          <w:szCs w:val="28"/>
        </w:rPr>
        <w:t>и</w:t>
      </w:r>
      <w:r w:rsidRPr="00271C09">
        <w:rPr>
          <w:rFonts w:cs="Times New Roman"/>
          <w:sz w:val="28"/>
          <w:szCs w:val="28"/>
        </w:rPr>
        <w:t>вается и направляется заинтересованному лицу в течение 30 дней со дня р</w:t>
      </w:r>
      <w:r w:rsidRPr="00271C09">
        <w:rPr>
          <w:rFonts w:cs="Times New Roman"/>
          <w:sz w:val="28"/>
          <w:szCs w:val="28"/>
        </w:rPr>
        <w:t>е</w:t>
      </w:r>
      <w:r w:rsidRPr="00271C09">
        <w:rPr>
          <w:rFonts w:cs="Times New Roman"/>
          <w:sz w:val="28"/>
          <w:szCs w:val="28"/>
        </w:rPr>
        <w:t>гистрации обращения.</w:t>
      </w:r>
    </w:p>
    <w:p w:rsidR="00271C09" w:rsidRDefault="00271C09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271C09">
        <w:rPr>
          <w:rFonts w:cs="Times New Roman"/>
          <w:sz w:val="28"/>
          <w:szCs w:val="28"/>
        </w:rPr>
        <w:t>1.4.4. Информация о процедуре предоставления муниципальной услуги должна представляться заинтересованным лицам оперативно, быть четкой, достоверной, полной.</w:t>
      </w:r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1.4.5. Предоставление информации о документах и выдача выписок (уведомление об отсутствии сведений) из Единого государственного реестра прав на недвижимое имущество и сделок с ним (далее - ЕГРП) о правах на земельный участок; </w:t>
      </w:r>
      <w:proofErr w:type="gramStart"/>
      <w:r w:rsidRPr="00C17E55">
        <w:rPr>
          <w:rFonts w:cs="Times New Roman"/>
          <w:sz w:val="28"/>
          <w:szCs w:val="28"/>
        </w:rPr>
        <w:t>о правах на объект недвижимого имущества или копии иных документов, удостоверяющих права на земельный участок, права на объект недвижимого имущества, осуществляется Управлением Федеральной службы государственной регистрации, кадастра и картографии по Хабаро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>скому краю (в случае регистрации прав после 1998 года), Хабаровским кра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вым государственным унитарным предприятием технической инвентариз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ции и оценки недвижимости (в случае государственной регистрации прав на нед</w:t>
      </w:r>
      <w:r w:rsidR="00271C09">
        <w:rPr>
          <w:rFonts w:cs="Times New Roman"/>
          <w:sz w:val="28"/>
          <w:szCs w:val="28"/>
        </w:rPr>
        <w:t>вижимое имущество до 1998 года</w:t>
      </w:r>
      <w:proofErr w:type="gramEnd"/>
      <w:r w:rsidR="00271C09">
        <w:rPr>
          <w:rFonts w:cs="Times New Roman"/>
          <w:sz w:val="28"/>
          <w:szCs w:val="28"/>
        </w:rPr>
        <w:t>).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11" w:name="Par104"/>
      <w:bookmarkEnd w:id="11"/>
      <w:r w:rsidRPr="00C17E55">
        <w:rPr>
          <w:rFonts w:cs="Times New Roman"/>
          <w:sz w:val="28"/>
          <w:szCs w:val="28"/>
        </w:rPr>
        <w:t>1.4.6. Предоставление информации о постановке земельного участка на кадастровый учет и выдача кадастрового паспорта осуществляется Фед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ральным государственным бюджетным учреждением "Федеральная кадас</w:t>
      </w:r>
      <w:r w:rsidRPr="00C17E55">
        <w:rPr>
          <w:rFonts w:cs="Times New Roman"/>
          <w:sz w:val="28"/>
          <w:szCs w:val="28"/>
        </w:rPr>
        <w:t>т</w:t>
      </w:r>
      <w:r w:rsidRPr="00C17E55">
        <w:rPr>
          <w:rFonts w:cs="Times New Roman"/>
          <w:sz w:val="28"/>
          <w:szCs w:val="28"/>
        </w:rPr>
        <w:t>ровая палата Федеральной службы государственной регис</w:t>
      </w:r>
      <w:r w:rsidR="00271C09">
        <w:rPr>
          <w:rFonts w:cs="Times New Roman"/>
          <w:sz w:val="28"/>
          <w:szCs w:val="28"/>
        </w:rPr>
        <w:t>трации, кадастра и картографии".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12" w:name="Par105"/>
      <w:bookmarkEnd w:id="12"/>
      <w:r w:rsidRPr="00C17E55">
        <w:rPr>
          <w:rFonts w:cs="Times New Roman"/>
          <w:sz w:val="28"/>
          <w:szCs w:val="28"/>
        </w:rPr>
        <w:t>1.4.7. Предоставление информации, содержащейся в Едином госуда</w:t>
      </w:r>
      <w:r w:rsidRPr="00C17E55">
        <w:rPr>
          <w:rFonts w:cs="Times New Roman"/>
          <w:sz w:val="28"/>
          <w:szCs w:val="28"/>
        </w:rPr>
        <w:t>р</w:t>
      </w:r>
      <w:r w:rsidRPr="00C17E55">
        <w:rPr>
          <w:rFonts w:cs="Times New Roman"/>
          <w:sz w:val="28"/>
          <w:szCs w:val="28"/>
        </w:rPr>
        <w:t>ственном реестре юридических лиц, осуществляется управлением Федерал</w:t>
      </w:r>
      <w:r w:rsidRPr="00C17E55">
        <w:rPr>
          <w:rFonts w:cs="Times New Roman"/>
          <w:sz w:val="28"/>
          <w:szCs w:val="28"/>
        </w:rPr>
        <w:t>ь</w:t>
      </w:r>
      <w:r w:rsidRPr="00C17E55">
        <w:rPr>
          <w:rFonts w:cs="Times New Roman"/>
          <w:sz w:val="28"/>
          <w:szCs w:val="28"/>
        </w:rPr>
        <w:t>ной налоговой службы по Хабаровскому к</w:t>
      </w:r>
      <w:r w:rsidR="00271C09">
        <w:rPr>
          <w:rFonts w:cs="Times New Roman"/>
          <w:sz w:val="28"/>
          <w:szCs w:val="28"/>
        </w:rPr>
        <w:t>раю (УФНС по Хабаровскому краю).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1.4.8. Информация о месте нахождения и графике работы многофун</w:t>
      </w:r>
      <w:r w:rsidRPr="00C17E55">
        <w:rPr>
          <w:rFonts w:cs="Times New Roman"/>
          <w:sz w:val="28"/>
          <w:szCs w:val="28"/>
        </w:rPr>
        <w:t>к</w:t>
      </w:r>
      <w:r w:rsidRPr="00C17E55">
        <w:rPr>
          <w:rFonts w:cs="Times New Roman"/>
          <w:sz w:val="28"/>
          <w:szCs w:val="28"/>
        </w:rPr>
        <w:t>циональных центров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Предоставление услуги в многофункциональных центрах осуществл</w:t>
      </w:r>
      <w:r w:rsidRPr="00C17E55">
        <w:rPr>
          <w:rFonts w:cs="Times New Roman"/>
          <w:sz w:val="28"/>
          <w:szCs w:val="28"/>
        </w:rPr>
        <w:t>я</w:t>
      </w:r>
      <w:r w:rsidRPr="00C17E55">
        <w:rPr>
          <w:rFonts w:cs="Times New Roman"/>
          <w:sz w:val="28"/>
          <w:szCs w:val="28"/>
        </w:rPr>
        <w:t>ется по принципу "одного окна" после однократного обращения заявителя с соответствующим заявлением, а взаимодействие с органами, предоставля</w:t>
      </w:r>
      <w:r w:rsidRPr="00C17E55">
        <w:rPr>
          <w:rFonts w:cs="Times New Roman"/>
          <w:sz w:val="28"/>
          <w:szCs w:val="28"/>
        </w:rPr>
        <w:t>ю</w:t>
      </w:r>
      <w:r w:rsidRPr="00C17E55">
        <w:rPr>
          <w:rFonts w:cs="Times New Roman"/>
          <w:sz w:val="28"/>
          <w:szCs w:val="28"/>
        </w:rPr>
        <w:t>щими услугу, выполняется многофункциональным центром без участия з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явителя в соответствии с нормативными правовыми актами и соглашением о взаимодействии.</w:t>
      </w:r>
    </w:p>
    <w:p w:rsidR="00FC01F9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Расположение многофункциональных центров Хабаровского края, о</w:t>
      </w:r>
      <w:r w:rsidRPr="00C17E55">
        <w:rPr>
          <w:rFonts w:cs="Times New Roman"/>
          <w:sz w:val="28"/>
          <w:szCs w:val="28"/>
        </w:rPr>
        <w:t>р</w:t>
      </w:r>
      <w:r w:rsidRPr="00C17E55">
        <w:rPr>
          <w:rFonts w:cs="Times New Roman"/>
          <w:sz w:val="28"/>
          <w:szCs w:val="28"/>
        </w:rPr>
        <w:t>ганизованных на базе краевого государственного казенного учреждения "Оператор систем электронного правительства Хабаровского края" (далее - многофункциональный центр) указано на сайте мфц27.рф, единый телефон Регионального центра: 8-800-100-4212.</w:t>
      </w:r>
      <w:r w:rsidR="00FC01F9" w:rsidRPr="00FC01F9">
        <w:rPr>
          <w:rFonts w:cs="Times New Roman"/>
          <w:sz w:val="28"/>
          <w:szCs w:val="28"/>
        </w:rPr>
        <w:t xml:space="preserve"> </w:t>
      </w:r>
    </w:p>
    <w:p w:rsidR="00FC01F9" w:rsidRPr="00FC01F9" w:rsidRDefault="00FC01F9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C01F9">
        <w:rPr>
          <w:rFonts w:cs="Times New Roman"/>
          <w:sz w:val="28"/>
          <w:szCs w:val="28"/>
        </w:rPr>
        <w:t>МФЦ – г. Амурск, ул. Амурская, д. 8</w:t>
      </w:r>
    </w:p>
    <w:p w:rsidR="00FC01F9" w:rsidRPr="00FC01F9" w:rsidRDefault="00FC01F9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C01F9">
        <w:rPr>
          <w:rFonts w:cs="Times New Roman"/>
          <w:sz w:val="28"/>
          <w:szCs w:val="28"/>
        </w:rPr>
        <w:t xml:space="preserve">График работы МФЦ в г. Амурске: </w:t>
      </w:r>
    </w:p>
    <w:p w:rsidR="00FC01F9" w:rsidRPr="00FC01F9" w:rsidRDefault="00FC01F9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C01F9">
        <w:rPr>
          <w:rFonts w:cs="Times New Roman"/>
          <w:sz w:val="28"/>
          <w:szCs w:val="28"/>
        </w:rPr>
        <w:t>Понедельник – четверг с 09-00 до 19-00</w:t>
      </w:r>
    </w:p>
    <w:p w:rsidR="00FC01F9" w:rsidRPr="00FC01F9" w:rsidRDefault="00FC01F9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C01F9">
        <w:rPr>
          <w:rFonts w:cs="Times New Roman"/>
          <w:sz w:val="28"/>
          <w:szCs w:val="28"/>
        </w:rPr>
        <w:t>Пятница с 10-00 до 20-00</w:t>
      </w:r>
    </w:p>
    <w:p w:rsidR="00FC01F9" w:rsidRPr="00FC01F9" w:rsidRDefault="00FC01F9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C01F9">
        <w:rPr>
          <w:rFonts w:cs="Times New Roman"/>
          <w:sz w:val="28"/>
          <w:szCs w:val="28"/>
        </w:rPr>
        <w:lastRenderedPageBreak/>
        <w:t>Суббота с 09-00 до 13-00</w:t>
      </w:r>
    </w:p>
    <w:p w:rsidR="00FC01F9" w:rsidRPr="00FC01F9" w:rsidRDefault="00FC01F9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C01F9">
        <w:rPr>
          <w:rFonts w:cs="Times New Roman"/>
          <w:sz w:val="28"/>
          <w:szCs w:val="28"/>
        </w:rPr>
        <w:t xml:space="preserve">Выходной: воскресенье </w:t>
      </w:r>
    </w:p>
    <w:p w:rsidR="00271C09" w:rsidRPr="00C17E55" w:rsidRDefault="00FC01F9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C01F9">
        <w:rPr>
          <w:rFonts w:cs="Times New Roman"/>
          <w:sz w:val="28"/>
          <w:szCs w:val="28"/>
        </w:rPr>
        <w:t>Телефон 8(42 142) 99-6-50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1.4.9. Выписка из Единого реестра граждан, поставленных на учет в к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честве лиц, имеющих право на предоставление земельных участков в со</w:t>
      </w:r>
      <w:r w:rsidRPr="00C17E55">
        <w:rPr>
          <w:rFonts w:cs="Times New Roman"/>
          <w:sz w:val="28"/>
          <w:szCs w:val="28"/>
        </w:rPr>
        <w:t>б</w:t>
      </w:r>
      <w:r w:rsidRPr="00C17E55">
        <w:rPr>
          <w:rFonts w:cs="Times New Roman"/>
          <w:sz w:val="28"/>
          <w:szCs w:val="28"/>
        </w:rPr>
        <w:t xml:space="preserve">ственность бесплатно, предоставляется Министерством инвестиционной и земельно-имущественной политики Хабаровского края (680000 г. Хабаровск ул. </w:t>
      </w:r>
      <w:proofErr w:type="spellStart"/>
      <w:r w:rsidRPr="00C17E55">
        <w:rPr>
          <w:rFonts w:cs="Times New Roman"/>
          <w:sz w:val="28"/>
          <w:szCs w:val="28"/>
        </w:rPr>
        <w:t>Запарина</w:t>
      </w:r>
      <w:proofErr w:type="spellEnd"/>
      <w:r w:rsidRPr="00C17E55">
        <w:rPr>
          <w:rFonts w:cs="Times New Roman"/>
          <w:sz w:val="28"/>
          <w:szCs w:val="28"/>
        </w:rPr>
        <w:t>, дом 76).</w:t>
      </w:r>
    </w:p>
    <w:p w:rsidR="00427981" w:rsidRPr="00F5359F" w:rsidRDefault="00E852B6" w:rsidP="00745CF8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1.5</w:t>
      </w:r>
      <w:r w:rsidR="00427981" w:rsidRPr="00C17E55">
        <w:rPr>
          <w:rFonts w:cs="Times New Roman"/>
          <w:sz w:val="28"/>
          <w:szCs w:val="28"/>
        </w:rPr>
        <w:t xml:space="preserve">. Гражданам, предусмотренным </w:t>
      </w:r>
      <w:hyperlink r:id="rId41" w:history="1">
        <w:r w:rsidR="00427981" w:rsidRPr="00F5359F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427981" w:rsidRPr="00C17E55">
        <w:rPr>
          <w:rFonts w:cs="Times New Roman"/>
          <w:sz w:val="28"/>
          <w:szCs w:val="28"/>
        </w:rPr>
        <w:t xml:space="preserve"> Х</w:t>
      </w:r>
      <w:r w:rsidR="00745CF8">
        <w:rPr>
          <w:rFonts w:cs="Times New Roman"/>
          <w:sz w:val="28"/>
          <w:szCs w:val="28"/>
        </w:rPr>
        <w:t>абаровского края от 29.07.2015 №</w:t>
      </w:r>
      <w:r w:rsidR="00427981" w:rsidRPr="00C17E55">
        <w:rPr>
          <w:rFonts w:cs="Times New Roman"/>
          <w:sz w:val="28"/>
          <w:szCs w:val="28"/>
        </w:rPr>
        <w:t xml:space="preserve"> 104 "О регулировании земельных отношений в Хабаровском крае", земельные участки предоставляются в порядке и случаях, установле</w:t>
      </w:r>
      <w:r w:rsidR="00427981" w:rsidRPr="00C17E55">
        <w:rPr>
          <w:rFonts w:cs="Times New Roman"/>
          <w:sz w:val="28"/>
          <w:szCs w:val="28"/>
        </w:rPr>
        <w:t>н</w:t>
      </w:r>
      <w:r w:rsidR="00427981" w:rsidRPr="00C17E55">
        <w:rPr>
          <w:rFonts w:cs="Times New Roman"/>
          <w:sz w:val="28"/>
          <w:szCs w:val="28"/>
        </w:rPr>
        <w:t xml:space="preserve">ных данным </w:t>
      </w:r>
      <w:hyperlink r:id="rId42" w:history="1">
        <w:r w:rsidR="00427981" w:rsidRPr="00F5359F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427981" w:rsidRPr="00F5359F">
        <w:rPr>
          <w:rFonts w:cs="Times New Roman"/>
          <w:color w:val="000000" w:themeColor="text1"/>
          <w:sz w:val="28"/>
          <w:szCs w:val="28"/>
        </w:rPr>
        <w:t>.</w:t>
      </w:r>
    </w:p>
    <w:p w:rsidR="00647283" w:rsidRPr="00C469AA" w:rsidRDefault="00647283" w:rsidP="00647283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3" w:name="_Hlk68255384"/>
      <w:r w:rsidRPr="00C469AA">
        <w:rPr>
          <w:rFonts w:eastAsia="Times New Roman" w:cs="Times New Roman"/>
          <w:sz w:val="28"/>
          <w:szCs w:val="28"/>
          <w:lang w:eastAsia="ru-RU"/>
        </w:rPr>
        <w:t>1.6</w:t>
      </w:r>
      <w:r>
        <w:rPr>
          <w:rFonts w:eastAsia="Times New Roman" w:cs="Times New Roman"/>
          <w:sz w:val="28"/>
          <w:szCs w:val="28"/>
          <w:lang w:eastAsia="ru-RU"/>
        </w:rPr>
        <w:t>.</w:t>
      </w:r>
      <w:r w:rsidRPr="00C469AA">
        <w:rPr>
          <w:rFonts w:eastAsia="Times New Roman" w:cs="Times New Roman"/>
          <w:sz w:val="28"/>
          <w:szCs w:val="28"/>
          <w:lang w:eastAsia="ru-RU"/>
        </w:rPr>
        <w:t xml:space="preserve"> Структура административного регламента должна предусматр</w:t>
      </w:r>
      <w:r w:rsidRPr="00C469AA">
        <w:rPr>
          <w:rFonts w:eastAsia="Times New Roman" w:cs="Times New Roman"/>
          <w:sz w:val="28"/>
          <w:szCs w:val="28"/>
          <w:lang w:eastAsia="ru-RU"/>
        </w:rPr>
        <w:t>и</w:t>
      </w:r>
      <w:r w:rsidRPr="00C469AA">
        <w:rPr>
          <w:rFonts w:eastAsia="Times New Roman" w:cs="Times New Roman"/>
          <w:sz w:val="28"/>
          <w:szCs w:val="28"/>
          <w:lang w:eastAsia="ru-RU"/>
        </w:rPr>
        <w:t>вать машиночитаемое описание процедур предоставления муниципальной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</w:t>
      </w:r>
      <w:r w:rsidRPr="00C469AA">
        <w:rPr>
          <w:rFonts w:eastAsia="Times New Roman" w:cs="Times New Roman"/>
          <w:sz w:val="28"/>
          <w:szCs w:val="28"/>
          <w:lang w:eastAsia="ru-RU"/>
        </w:rPr>
        <w:t>а</w:t>
      </w:r>
      <w:r w:rsidRPr="00C469AA">
        <w:rPr>
          <w:rFonts w:eastAsia="Times New Roman" w:cs="Times New Roman"/>
          <w:sz w:val="28"/>
          <w:szCs w:val="28"/>
          <w:lang w:eastAsia="ru-RU"/>
        </w:rPr>
        <w:t>тивно-правового регулирования в сфере информационных технологий фед</w:t>
      </w:r>
      <w:r w:rsidRPr="00C469AA">
        <w:rPr>
          <w:rFonts w:eastAsia="Times New Roman" w:cs="Times New Roman"/>
          <w:sz w:val="28"/>
          <w:szCs w:val="28"/>
          <w:lang w:eastAsia="ru-RU"/>
        </w:rPr>
        <w:t>е</w:t>
      </w:r>
      <w:r w:rsidRPr="00C469AA">
        <w:rPr>
          <w:rFonts w:eastAsia="Times New Roman" w:cs="Times New Roman"/>
          <w:sz w:val="28"/>
          <w:szCs w:val="28"/>
          <w:lang w:eastAsia="ru-RU"/>
        </w:rPr>
        <w:t>ральным органом исполнительной власти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bookmarkEnd w:id="13"/>
    <w:p w:rsidR="00647283" w:rsidRDefault="00647283" w:rsidP="00647283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  <w:proofErr w:type="gramStart"/>
      <w:r w:rsidRPr="00647283">
        <w:rPr>
          <w:rFonts w:cs="Times New Roman"/>
          <w:i/>
          <w:sz w:val="28"/>
          <w:szCs w:val="28"/>
        </w:rPr>
        <w:t xml:space="preserve">(пункт 1.6. введен постановлением администрации городского поселения «Город Амурск» Амурского муниципального района Хабаровского края </w:t>
      </w:r>
      <w:proofErr w:type="gramEnd"/>
    </w:p>
    <w:p w:rsidR="00427981" w:rsidRPr="00647283" w:rsidRDefault="00647283" w:rsidP="00647283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  <w:r w:rsidRPr="00647283">
        <w:rPr>
          <w:rFonts w:cs="Times New Roman"/>
          <w:i/>
          <w:sz w:val="28"/>
          <w:szCs w:val="28"/>
        </w:rPr>
        <w:t>от 14.04.2021 № 218)</w:t>
      </w:r>
    </w:p>
    <w:p w:rsidR="00647283" w:rsidRPr="00C17E55" w:rsidRDefault="00647283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27981" w:rsidRPr="00C17E55" w:rsidRDefault="00427981" w:rsidP="00745CF8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2. Стандарт предоставления муниципальной услуги</w:t>
      </w:r>
    </w:p>
    <w:p w:rsidR="00427981" w:rsidRPr="00C17E55" w:rsidRDefault="00427981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2.1. Наименование муниципальной услуги: "Предоставление земельных участков в собственность бесплатно".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2.2. Муниципальную услугу предоставляет администрация </w:t>
      </w:r>
      <w:r w:rsidR="00F5359F">
        <w:rPr>
          <w:rFonts w:cs="Times New Roman"/>
          <w:sz w:val="28"/>
          <w:szCs w:val="28"/>
        </w:rPr>
        <w:t>городского поселения «Город Амурск»</w:t>
      </w:r>
      <w:r w:rsidRPr="00C17E55">
        <w:rPr>
          <w:rFonts w:cs="Times New Roman"/>
          <w:sz w:val="28"/>
          <w:szCs w:val="28"/>
        </w:rPr>
        <w:t xml:space="preserve"> (далее - </w:t>
      </w:r>
      <w:r w:rsidR="00BA6B08">
        <w:rPr>
          <w:rFonts w:cs="Times New Roman"/>
          <w:sz w:val="28"/>
          <w:szCs w:val="28"/>
        </w:rPr>
        <w:t>администрация</w:t>
      </w:r>
      <w:r w:rsidRPr="00C17E55">
        <w:rPr>
          <w:rFonts w:cs="Times New Roman"/>
          <w:sz w:val="28"/>
          <w:szCs w:val="28"/>
        </w:rPr>
        <w:t>).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14" w:name="Par119"/>
      <w:bookmarkEnd w:id="14"/>
      <w:r w:rsidRPr="00C17E55">
        <w:rPr>
          <w:rFonts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1) решение о предоставлении земельного участка в собственность бе</w:t>
      </w:r>
      <w:r w:rsidRPr="00C17E55">
        <w:rPr>
          <w:rFonts w:cs="Times New Roman"/>
          <w:sz w:val="28"/>
          <w:szCs w:val="28"/>
        </w:rPr>
        <w:t>с</w:t>
      </w:r>
      <w:r w:rsidRPr="00C17E55">
        <w:rPr>
          <w:rFonts w:cs="Times New Roman"/>
          <w:sz w:val="28"/>
          <w:szCs w:val="28"/>
        </w:rPr>
        <w:t>платно, если не требуется образование испрашиваемого земельного участка или уточнение его границ, и направление принятого решения заявителю;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2) мотивированный отказ в предоставлении земельного участка в со</w:t>
      </w:r>
      <w:r w:rsidRPr="00C17E55">
        <w:rPr>
          <w:rFonts w:cs="Times New Roman"/>
          <w:sz w:val="28"/>
          <w:szCs w:val="28"/>
        </w:rPr>
        <w:t>б</w:t>
      </w:r>
      <w:r w:rsidRPr="00C17E55">
        <w:rPr>
          <w:rFonts w:cs="Times New Roman"/>
          <w:sz w:val="28"/>
          <w:szCs w:val="28"/>
        </w:rPr>
        <w:t>ственность бесплатно при наличии хотя бы одного из оснований, предусмо</w:t>
      </w:r>
      <w:r w:rsidRPr="00C17E55">
        <w:rPr>
          <w:rFonts w:cs="Times New Roman"/>
          <w:sz w:val="28"/>
          <w:szCs w:val="28"/>
        </w:rPr>
        <w:t>т</w:t>
      </w:r>
      <w:r w:rsidRPr="00C17E55">
        <w:rPr>
          <w:rFonts w:cs="Times New Roman"/>
          <w:sz w:val="28"/>
          <w:szCs w:val="28"/>
        </w:rPr>
        <w:t xml:space="preserve">ренных </w:t>
      </w:r>
      <w:hyperlink w:anchor="Par192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2.7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регламента.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В случае если в выданных по результатам предоставления муниц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пальной услуги документах допущена опечатка и (или) ошибка, она испра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>ляется по заявлению заявителя в срок не более 15 рабочих дней со дня его поступления.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Заявитель вправе подать (направить) заявление об исправлении опеча</w:t>
      </w:r>
      <w:r w:rsidRPr="00C17E55">
        <w:rPr>
          <w:rFonts w:cs="Times New Roman"/>
          <w:sz w:val="28"/>
          <w:szCs w:val="28"/>
        </w:rPr>
        <w:t>т</w:t>
      </w:r>
      <w:r w:rsidRPr="00C17E55">
        <w:rPr>
          <w:rFonts w:cs="Times New Roman"/>
          <w:sz w:val="28"/>
          <w:szCs w:val="28"/>
        </w:rPr>
        <w:t xml:space="preserve">ки и (или) ошибки по своему выбору одним из способов, перечисленных в </w:t>
      </w:r>
      <w:hyperlink w:anchor="Par126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абзацах "а"</w:t>
        </w:r>
      </w:hyperlink>
      <w:r w:rsidRPr="00BA6B08">
        <w:rPr>
          <w:rFonts w:cs="Times New Roman"/>
          <w:color w:val="000000" w:themeColor="text1"/>
          <w:sz w:val="28"/>
          <w:szCs w:val="28"/>
        </w:rPr>
        <w:t xml:space="preserve"> - </w:t>
      </w:r>
      <w:hyperlink w:anchor="Par128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"б" пункта 2.4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регламента, при этом такое заявление регистрируется в день его поступления.</w:t>
      </w:r>
    </w:p>
    <w:p w:rsidR="00427981" w:rsidRDefault="00801152" w:rsidP="00745CF8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2.4. </w:t>
      </w:r>
      <w:r w:rsidRPr="00CC7603">
        <w:rPr>
          <w:rFonts w:eastAsia="Calibri"/>
          <w:sz w:val="28"/>
          <w:szCs w:val="28"/>
        </w:rPr>
        <w:t xml:space="preserve">Заявление о предоставлении земельного участка (Приложение </w:t>
      </w:r>
      <w:r>
        <w:rPr>
          <w:rFonts w:eastAsia="Calibri"/>
          <w:sz w:val="28"/>
          <w:szCs w:val="28"/>
        </w:rPr>
        <w:t xml:space="preserve">               </w:t>
      </w:r>
      <w:r w:rsidRPr="00CC7603">
        <w:rPr>
          <w:rFonts w:eastAsia="Calibri"/>
          <w:sz w:val="28"/>
          <w:szCs w:val="28"/>
        </w:rPr>
        <w:t>№ 1) с приложенными документами подается непосредственно в админ</w:t>
      </w:r>
      <w:r w:rsidRPr="00CC7603">
        <w:rPr>
          <w:rFonts w:eastAsia="Calibri"/>
          <w:sz w:val="28"/>
          <w:szCs w:val="28"/>
        </w:rPr>
        <w:t>и</w:t>
      </w:r>
      <w:r w:rsidRPr="00CC7603">
        <w:rPr>
          <w:rFonts w:eastAsia="Calibri"/>
          <w:sz w:val="28"/>
          <w:szCs w:val="28"/>
        </w:rPr>
        <w:t>страцию при личном приеме заявителя (уполномоченного представителя) л</w:t>
      </w:r>
      <w:r w:rsidRPr="00CC7603">
        <w:rPr>
          <w:rFonts w:eastAsia="Calibri"/>
          <w:sz w:val="28"/>
          <w:szCs w:val="28"/>
        </w:rPr>
        <w:t>и</w:t>
      </w:r>
      <w:r w:rsidRPr="00CC7603">
        <w:rPr>
          <w:rFonts w:eastAsia="Calibri"/>
          <w:sz w:val="28"/>
          <w:szCs w:val="28"/>
        </w:rPr>
        <w:t>бо направляется в администрацию по своему выбору заявителя одним из сл</w:t>
      </w:r>
      <w:r w:rsidRPr="00CC7603">
        <w:rPr>
          <w:rFonts w:eastAsia="Calibri"/>
          <w:sz w:val="28"/>
          <w:szCs w:val="28"/>
        </w:rPr>
        <w:t>е</w:t>
      </w:r>
      <w:r w:rsidRPr="00CC7603">
        <w:rPr>
          <w:rFonts w:eastAsia="Calibri"/>
          <w:sz w:val="28"/>
          <w:szCs w:val="28"/>
        </w:rPr>
        <w:t>дующих способов</w:t>
      </w:r>
      <w:r>
        <w:rPr>
          <w:rFonts w:eastAsia="Calibri"/>
          <w:sz w:val="28"/>
          <w:szCs w:val="28"/>
        </w:rPr>
        <w:t>:</w:t>
      </w:r>
    </w:p>
    <w:p w:rsidR="00801152" w:rsidRPr="00805D79" w:rsidRDefault="00801152" w:rsidP="0080115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805D79">
        <w:rPr>
          <w:rFonts w:eastAsia="Times New Roman" w:cs="Times New Roman"/>
          <w:i/>
          <w:sz w:val="28"/>
          <w:szCs w:val="28"/>
          <w:lang w:eastAsia="ru-RU"/>
        </w:rPr>
        <w:t>(в ред. постановления администрации городского поселения</w:t>
      </w:r>
      <w:proofErr w:type="gramEnd"/>
    </w:p>
    <w:p w:rsidR="00801152" w:rsidRPr="00805D79" w:rsidRDefault="00801152" w:rsidP="0080115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805D79">
        <w:rPr>
          <w:rFonts w:eastAsia="Times New Roman" w:cs="Times New Roman"/>
          <w:i/>
          <w:sz w:val="28"/>
          <w:szCs w:val="28"/>
          <w:lang w:eastAsia="ru-RU"/>
        </w:rPr>
        <w:t>«Город Амурск» Амурского муниципального района от 12.02.2019 № 62)</w:t>
      </w:r>
      <w:proofErr w:type="gramEnd"/>
    </w:p>
    <w:p w:rsidR="0045642F" w:rsidRPr="00FF0DA6" w:rsidRDefault="0045642F" w:rsidP="0080115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2"/>
          <w:lang w:eastAsia="ru-RU"/>
        </w:rPr>
      </w:pP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15" w:name="Par126"/>
      <w:bookmarkEnd w:id="15"/>
      <w:r w:rsidRPr="00C17E55">
        <w:rPr>
          <w:rFonts w:cs="Times New Roman"/>
          <w:sz w:val="28"/>
          <w:szCs w:val="28"/>
        </w:rPr>
        <w:t xml:space="preserve">а) при личном обращении: г. </w:t>
      </w:r>
      <w:r w:rsidR="00BA6B08">
        <w:rPr>
          <w:rFonts w:cs="Times New Roman"/>
          <w:sz w:val="28"/>
          <w:szCs w:val="28"/>
        </w:rPr>
        <w:t>Амурск</w:t>
      </w:r>
      <w:r w:rsidRPr="00C17E55">
        <w:rPr>
          <w:rFonts w:cs="Times New Roman"/>
          <w:sz w:val="28"/>
          <w:szCs w:val="28"/>
        </w:rPr>
        <w:t xml:space="preserve">, </w:t>
      </w:r>
      <w:r w:rsidR="00BA6B08">
        <w:rPr>
          <w:rFonts w:cs="Times New Roman"/>
          <w:sz w:val="28"/>
          <w:szCs w:val="28"/>
        </w:rPr>
        <w:t xml:space="preserve">пр. </w:t>
      </w:r>
      <w:proofErr w:type="gramStart"/>
      <w:r w:rsidR="00BA6B08">
        <w:rPr>
          <w:rFonts w:cs="Times New Roman"/>
          <w:sz w:val="28"/>
          <w:szCs w:val="28"/>
        </w:rPr>
        <w:t>Комсомольский</w:t>
      </w:r>
      <w:proofErr w:type="gramEnd"/>
      <w:r w:rsidR="00BA6B08">
        <w:rPr>
          <w:rFonts w:cs="Times New Roman"/>
          <w:sz w:val="28"/>
          <w:szCs w:val="28"/>
        </w:rPr>
        <w:t xml:space="preserve">, </w:t>
      </w:r>
      <w:r w:rsidR="00745CF8">
        <w:rPr>
          <w:rFonts w:cs="Times New Roman"/>
          <w:sz w:val="28"/>
          <w:szCs w:val="28"/>
        </w:rPr>
        <w:t>д.</w:t>
      </w:r>
      <w:r w:rsidR="00BA6B08">
        <w:rPr>
          <w:rFonts w:cs="Times New Roman"/>
          <w:sz w:val="28"/>
          <w:szCs w:val="28"/>
        </w:rPr>
        <w:t>2</w:t>
      </w:r>
      <w:r w:rsidR="00745CF8">
        <w:rPr>
          <w:rFonts w:cs="Times New Roman"/>
          <w:sz w:val="28"/>
          <w:szCs w:val="28"/>
        </w:rPr>
        <w:t>а</w:t>
      </w:r>
      <w:r w:rsidR="00BA6B08">
        <w:rPr>
          <w:rFonts w:cs="Times New Roman"/>
          <w:sz w:val="28"/>
          <w:szCs w:val="28"/>
        </w:rPr>
        <w:t xml:space="preserve">, </w:t>
      </w:r>
      <w:proofErr w:type="spellStart"/>
      <w:r w:rsidR="00BA6B08">
        <w:rPr>
          <w:rFonts w:cs="Times New Roman"/>
          <w:sz w:val="28"/>
          <w:szCs w:val="28"/>
        </w:rPr>
        <w:t>каб</w:t>
      </w:r>
      <w:proofErr w:type="spellEnd"/>
      <w:r w:rsidR="00BA6B08">
        <w:rPr>
          <w:rFonts w:cs="Times New Roman"/>
          <w:sz w:val="28"/>
          <w:szCs w:val="28"/>
        </w:rPr>
        <w:t>. 11</w:t>
      </w:r>
      <w:r w:rsidRPr="00C17E55">
        <w:rPr>
          <w:rFonts w:cs="Times New Roman"/>
          <w:sz w:val="28"/>
          <w:szCs w:val="28"/>
        </w:rPr>
        <w:t xml:space="preserve">, телефоны: </w:t>
      </w:r>
      <w:r w:rsidR="00BA6B08">
        <w:rPr>
          <w:rFonts w:cs="Times New Roman"/>
          <w:sz w:val="28"/>
          <w:szCs w:val="28"/>
        </w:rPr>
        <w:t>8 (42 142) 2 22 68</w:t>
      </w:r>
      <w:r w:rsidRPr="00C17E55">
        <w:rPr>
          <w:rFonts w:cs="Times New Roman"/>
          <w:sz w:val="28"/>
          <w:szCs w:val="28"/>
        </w:rPr>
        <w:t>. Часы прием</w:t>
      </w:r>
      <w:r w:rsidR="00BA6B08">
        <w:rPr>
          <w:rFonts w:cs="Times New Roman"/>
          <w:sz w:val="28"/>
          <w:szCs w:val="28"/>
        </w:rPr>
        <w:t>а: еженедельно, рабочие дни с 08-30</w:t>
      </w:r>
      <w:r w:rsidRPr="00C17E55">
        <w:rPr>
          <w:rFonts w:cs="Times New Roman"/>
          <w:sz w:val="28"/>
          <w:szCs w:val="28"/>
        </w:rPr>
        <w:t xml:space="preserve"> до </w:t>
      </w:r>
      <w:r w:rsidR="00BA6B08">
        <w:rPr>
          <w:rFonts w:cs="Times New Roman"/>
          <w:sz w:val="28"/>
          <w:szCs w:val="28"/>
        </w:rPr>
        <w:t>17-00, обеденный перерыв с 12-45</w:t>
      </w:r>
      <w:r w:rsidRPr="00C17E55">
        <w:rPr>
          <w:rFonts w:cs="Times New Roman"/>
          <w:sz w:val="28"/>
          <w:szCs w:val="28"/>
        </w:rPr>
        <w:t xml:space="preserve"> до 14.00;</w:t>
      </w:r>
    </w:p>
    <w:p w:rsidR="00427981" w:rsidRPr="00C17E55" w:rsidRDefault="00BA6B08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16" w:name="Par128"/>
      <w:bookmarkEnd w:id="16"/>
      <w:r>
        <w:rPr>
          <w:rFonts w:cs="Times New Roman"/>
          <w:sz w:val="28"/>
          <w:szCs w:val="28"/>
        </w:rPr>
        <w:t>б) почтовым сообщением (682640</w:t>
      </w:r>
      <w:r w:rsidR="00427981" w:rsidRPr="00C17E55">
        <w:rPr>
          <w:rFonts w:cs="Times New Roman"/>
          <w:sz w:val="28"/>
          <w:szCs w:val="28"/>
        </w:rPr>
        <w:t xml:space="preserve">, г. </w:t>
      </w:r>
      <w:r>
        <w:rPr>
          <w:rFonts w:cs="Times New Roman"/>
          <w:sz w:val="28"/>
          <w:szCs w:val="28"/>
        </w:rPr>
        <w:t>Амурск</w:t>
      </w:r>
      <w:r w:rsidR="00427981" w:rsidRPr="00C17E55">
        <w:rPr>
          <w:rFonts w:cs="Times New Roman"/>
          <w:sz w:val="28"/>
          <w:szCs w:val="28"/>
        </w:rPr>
        <w:t xml:space="preserve">, </w:t>
      </w:r>
      <w:r w:rsidRPr="00BA6B08">
        <w:rPr>
          <w:rFonts w:cs="Times New Roman"/>
          <w:sz w:val="28"/>
          <w:szCs w:val="28"/>
        </w:rPr>
        <w:t xml:space="preserve">пр. </w:t>
      </w:r>
      <w:proofErr w:type="gramStart"/>
      <w:r w:rsidRPr="00BA6B08">
        <w:rPr>
          <w:rFonts w:cs="Times New Roman"/>
          <w:sz w:val="28"/>
          <w:szCs w:val="28"/>
        </w:rPr>
        <w:t xml:space="preserve">Комсомольский, </w:t>
      </w:r>
      <w:r w:rsidR="00745CF8">
        <w:rPr>
          <w:rFonts w:cs="Times New Roman"/>
          <w:sz w:val="28"/>
          <w:szCs w:val="28"/>
        </w:rPr>
        <w:t>д.2а</w:t>
      </w:r>
      <w:r>
        <w:rPr>
          <w:rFonts w:cs="Times New Roman"/>
          <w:sz w:val="28"/>
          <w:szCs w:val="28"/>
        </w:rPr>
        <w:t>, кабинет 11</w:t>
      </w:r>
      <w:r w:rsidR="00427981" w:rsidRPr="00C17E55">
        <w:rPr>
          <w:rFonts w:cs="Times New Roman"/>
          <w:sz w:val="28"/>
          <w:szCs w:val="28"/>
        </w:rPr>
        <w:t>);</w:t>
      </w:r>
      <w:proofErr w:type="gramEnd"/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в) посредством многофункционального центра, организованного на б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зе краевого государственного казенного учреждения "Оператор систем эле</w:t>
      </w:r>
      <w:r w:rsidRPr="00C17E55">
        <w:rPr>
          <w:rFonts w:cs="Times New Roman"/>
          <w:sz w:val="28"/>
          <w:szCs w:val="28"/>
        </w:rPr>
        <w:t>к</w:t>
      </w:r>
      <w:r w:rsidRPr="00C17E55">
        <w:rPr>
          <w:rFonts w:cs="Times New Roman"/>
          <w:sz w:val="28"/>
          <w:szCs w:val="28"/>
        </w:rPr>
        <w:t>тронного правительства Хабаровского края";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г) с использованием информационно-телекоммуникационной сети И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тернет - Единого портала государственных и муниципальных услуг (gosuslugi.ru), Регионального портала государственных и муниципальных услуг (pgu.khv.gov.ru).</w:t>
      </w:r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Порядок и способы подачи заявления о предоставлении земельного участка в форме электронного документа установлены </w:t>
      </w:r>
      <w:hyperlink r:id="rId43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 w:rsidRPr="00C17E55">
        <w:rPr>
          <w:rFonts w:cs="Times New Roman"/>
          <w:sz w:val="28"/>
          <w:szCs w:val="28"/>
        </w:rPr>
        <w:t xml:space="preserve"> Минэкон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 xml:space="preserve">мразвития России, указанным в </w:t>
      </w:r>
      <w:hyperlink w:anchor="Par68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1.2.12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тивного регламента. Заявление, представленное с нарушением указанного Порядка, не рассматривается.</w:t>
      </w:r>
    </w:p>
    <w:p w:rsidR="00427981" w:rsidRPr="00C17E55" w:rsidRDefault="00427981" w:rsidP="00745CF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Не позднее пяти рабочих дней со дня представления такого заявления </w:t>
      </w:r>
      <w:r w:rsidR="00BA6B08">
        <w:rPr>
          <w:rFonts w:cs="Times New Roman"/>
          <w:sz w:val="28"/>
          <w:szCs w:val="28"/>
        </w:rPr>
        <w:t>адм</w:t>
      </w:r>
      <w:r w:rsidR="00BA6B08">
        <w:rPr>
          <w:rFonts w:cs="Times New Roman"/>
          <w:sz w:val="28"/>
          <w:szCs w:val="28"/>
        </w:rPr>
        <w:t>и</w:t>
      </w:r>
      <w:r w:rsidR="00BA6B08">
        <w:rPr>
          <w:rFonts w:cs="Times New Roman"/>
          <w:sz w:val="28"/>
          <w:szCs w:val="28"/>
        </w:rPr>
        <w:t>нистрация</w:t>
      </w:r>
      <w:r w:rsidRPr="00C17E55">
        <w:rPr>
          <w:rFonts w:cs="Times New Roman"/>
          <w:sz w:val="28"/>
          <w:szCs w:val="28"/>
        </w:rPr>
        <w:t xml:space="preserve"> направляет заявителю на указанный в заявлении адрес электро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ной почты (при наличии) заявителя или иным указанным в заявлении спос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бом уведомление с указанием допущенных нарушений требований, в соо</w:t>
      </w:r>
      <w:r w:rsidRPr="00C17E55">
        <w:rPr>
          <w:rFonts w:cs="Times New Roman"/>
          <w:sz w:val="28"/>
          <w:szCs w:val="28"/>
        </w:rPr>
        <w:t>т</w:t>
      </w:r>
      <w:r w:rsidRPr="00C17E55">
        <w:rPr>
          <w:rFonts w:cs="Times New Roman"/>
          <w:sz w:val="28"/>
          <w:szCs w:val="28"/>
        </w:rPr>
        <w:t>ветствии с которыми должно быть представлено заявление.</w:t>
      </w:r>
    </w:p>
    <w:p w:rsidR="00427981" w:rsidRDefault="0045642F" w:rsidP="00AC572E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17" w:name="Par136"/>
      <w:bookmarkEnd w:id="17"/>
      <w:r>
        <w:rPr>
          <w:rFonts w:cs="Times New Roman"/>
          <w:sz w:val="28"/>
          <w:szCs w:val="28"/>
        </w:rPr>
        <w:t xml:space="preserve">2.4.1. </w:t>
      </w:r>
      <w:r w:rsidRPr="00CC7603">
        <w:rPr>
          <w:rFonts w:cs="Times New Roman"/>
          <w:sz w:val="28"/>
          <w:szCs w:val="28"/>
        </w:rPr>
        <w:t>Заявители, указанные в подпунктах 1 - 4 пункта 1.3 настоящего административного регламента, либо их уполномоченные представите</w:t>
      </w:r>
      <w:r>
        <w:rPr>
          <w:rFonts w:cs="Times New Roman"/>
          <w:sz w:val="28"/>
          <w:szCs w:val="28"/>
        </w:rPr>
        <w:t>ли в заявлении указывают:</w:t>
      </w:r>
    </w:p>
    <w:p w:rsidR="0045642F" w:rsidRPr="00AC572E" w:rsidRDefault="0045642F" w:rsidP="00AC57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AC572E">
        <w:rPr>
          <w:rFonts w:eastAsia="Times New Roman" w:cs="Times New Roman"/>
          <w:i/>
          <w:sz w:val="28"/>
          <w:szCs w:val="28"/>
          <w:lang w:eastAsia="ru-RU"/>
        </w:rPr>
        <w:t>(в ред. постановления администрации городского поселения</w:t>
      </w:r>
      <w:proofErr w:type="gramEnd"/>
    </w:p>
    <w:p w:rsidR="00D45015" w:rsidRPr="00AC572E" w:rsidRDefault="0045642F" w:rsidP="00AC57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AC572E">
        <w:rPr>
          <w:rFonts w:eastAsia="Times New Roman" w:cs="Times New Roman"/>
          <w:i/>
          <w:sz w:val="28"/>
          <w:szCs w:val="28"/>
          <w:lang w:eastAsia="ru-RU"/>
        </w:rPr>
        <w:t>«Город Амурск» Амурского муниципального района от 12.02.2019 № 62)</w:t>
      </w:r>
      <w:proofErr w:type="gramEnd"/>
    </w:p>
    <w:p w:rsidR="00427981" w:rsidRPr="00C17E55" w:rsidRDefault="00427981" w:rsidP="00AC572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1)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2) наименование и место нахождения заявителя (для юридического л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ца), а также государственный регистрационный номер записи о госуда</w:t>
      </w:r>
      <w:r w:rsidRPr="00C17E55">
        <w:rPr>
          <w:rFonts w:cs="Times New Roman"/>
          <w:sz w:val="28"/>
          <w:szCs w:val="28"/>
        </w:rPr>
        <w:t>р</w:t>
      </w:r>
      <w:r w:rsidRPr="00C17E55">
        <w:rPr>
          <w:rFonts w:cs="Times New Roman"/>
          <w:sz w:val="28"/>
          <w:szCs w:val="28"/>
        </w:rPr>
        <w:t>ственной регистрации юридического лица в Едином государственном р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3) кадастровый номер испрашиваемого земельного участка;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lastRenderedPageBreak/>
        <w:t>4) основание предоставления земельного участка без проведения то</w:t>
      </w:r>
      <w:r w:rsidRPr="00C17E55">
        <w:rPr>
          <w:rFonts w:cs="Times New Roman"/>
          <w:sz w:val="28"/>
          <w:szCs w:val="28"/>
        </w:rPr>
        <w:t>р</w:t>
      </w:r>
      <w:r w:rsidRPr="00C17E55">
        <w:rPr>
          <w:rFonts w:cs="Times New Roman"/>
          <w:sz w:val="28"/>
          <w:szCs w:val="28"/>
        </w:rPr>
        <w:t xml:space="preserve">гов из числа предусмотренных </w:t>
      </w:r>
      <w:hyperlink w:anchor="Par77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1.3</w:t>
        </w:r>
      </w:hyperlink>
      <w:r w:rsidRPr="00BA6B08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настоящего Административного регламента;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5) указание, что заявитель желает приобрести земельный участок на праве собственности;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6) цель использования земельного участка;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7) реквизиты решения о предварительном согласовании предоставл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8) почтовый адрес и (или) адрес электронной почты для связи с заяв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телем;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9) сведения о представителе (если заявление подано (направлено) пре</w:t>
      </w:r>
      <w:r w:rsidRPr="00C17E55">
        <w:rPr>
          <w:rFonts w:cs="Times New Roman"/>
          <w:sz w:val="28"/>
          <w:szCs w:val="28"/>
        </w:rPr>
        <w:t>д</w:t>
      </w:r>
      <w:r w:rsidRPr="00C17E55">
        <w:rPr>
          <w:rFonts w:cs="Times New Roman"/>
          <w:sz w:val="28"/>
          <w:szCs w:val="28"/>
        </w:rPr>
        <w:t>ставителем): наименование документа, на основании которого действует представитель, кем и когда выдан такой документ;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10) подпись (гражданина либо руководителя юридического лица) и д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та;</w:t>
      </w:r>
    </w:p>
    <w:p w:rsidR="00427981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11) номер телефона заявителя и (или) представителя.</w:t>
      </w:r>
    </w:p>
    <w:p w:rsidR="0045642F" w:rsidRPr="00CC7603" w:rsidRDefault="0045642F" w:rsidP="0045642F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2.4.1(1). Заявители, указанные в подпункте 5 пункта 1.3 настоящего а</w:t>
      </w:r>
      <w:r w:rsidRPr="00CC7603">
        <w:rPr>
          <w:sz w:val="28"/>
          <w:szCs w:val="28"/>
        </w:rPr>
        <w:t>д</w:t>
      </w:r>
      <w:r w:rsidRPr="00CC7603">
        <w:rPr>
          <w:sz w:val="28"/>
          <w:szCs w:val="28"/>
        </w:rPr>
        <w:t>министративного регламента, либо их уполномоченные представители в з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явлении указывают:</w:t>
      </w:r>
    </w:p>
    <w:p w:rsidR="0045642F" w:rsidRPr="00CC7603" w:rsidRDefault="0045642F" w:rsidP="0045642F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а) наименование и место нахождения заявителя - управляющей комп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нии, а также государственный регистрационный номер записи о госуда</w:t>
      </w:r>
      <w:r w:rsidRPr="00CC7603">
        <w:rPr>
          <w:sz w:val="28"/>
          <w:szCs w:val="28"/>
        </w:rPr>
        <w:t>р</w:t>
      </w:r>
      <w:r w:rsidRPr="00CC7603">
        <w:rPr>
          <w:sz w:val="28"/>
          <w:szCs w:val="28"/>
        </w:rPr>
        <w:t>ственной регистрации юридического лица в Едином государственном р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естре юридических лиц и идентификационный номер налогоплательщика;</w:t>
      </w:r>
    </w:p>
    <w:p w:rsidR="0045642F" w:rsidRPr="00CC7603" w:rsidRDefault="0045642F" w:rsidP="0045642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б) кадастровый номер земельного участка, в отношении которого под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но заявление о передаче такого земельного участка, или кадастровый номер земельного участка, на котором расположены здание, строение и сооруж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ние, в отношении которого подано заявление о передаче (в случае если св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дения о таких земельных участках внесены в государственный кадастр н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движимости);</w:t>
      </w:r>
      <w:proofErr w:type="gramEnd"/>
    </w:p>
    <w:p w:rsidR="0045642F" w:rsidRPr="00CC7603" w:rsidRDefault="0045642F" w:rsidP="0045642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в) кадастровый номер земельного участка или кадастровые номера з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мельных участков, из которых в соответствии с проектом межевания терр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тории, со схемой расположения земельных участков на кадастровом плане территории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 (в случае если сведения о таких земельных участках внесены в государстве</w:t>
      </w:r>
      <w:r w:rsidRPr="00CC7603">
        <w:rPr>
          <w:sz w:val="28"/>
          <w:szCs w:val="28"/>
        </w:rPr>
        <w:t>н</w:t>
      </w:r>
      <w:r w:rsidRPr="00CC7603">
        <w:rPr>
          <w:sz w:val="28"/>
          <w:szCs w:val="28"/>
        </w:rPr>
        <w:t>ный</w:t>
      </w:r>
      <w:proofErr w:type="gramEnd"/>
      <w:r w:rsidRPr="00CC7603">
        <w:rPr>
          <w:sz w:val="28"/>
          <w:szCs w:val="28"/>
        </w:rPr>
        <w:t xml:space="preserve"> кадастр недвижимости);</w:t>
      </w:r>
    </w:p>
    <w:p w:rsidR="0045642F" w:rsidRPr="00CC7603" w:rsidRDefault="0045642F" w:rsidP="0045642F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г) описание местоположения земельного участка, который предстоит образовать (в случае если сведения о местоположении и границах такого з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мельного участка не внесены в государственный кадастр недвижимости);</w:t>
      </w:r>
    </w:p>
    <w:p w:rsidR="0045642F" w:rsidRPr="00CC7603" w:rsidRDefault="0045642F" w:rsidP="0045642F">
      <w:pPr>
        <w:pStyle w:val="ConsPlusNormal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д) вид права, на котором управляющая компания желает получить земельный участок, здание, строение и сооружение;</w:t>
      </w:r>
    </w:p>
    <w:p w:rsidR="0045642F" w:rsidRPr="00CC7603" w:rsidRDefault="0045642F" w:rsidP="0045642F">
      <w:pPr>
        <w:pStyle w:val="ConsPlusNormal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е) почтовый адрес и (или) адрес электронн</w:t>
      </w:r>
      <w:r w:rsidR="00D45015">
        <w:rPr>
          <w:sz w:val="28"/>
          <w:szCs w:val="28"/>
        </w:rPr>
        <w:t>ой почты для связи с заявителем</w:t>
      </w:r>
      <w:r w:rsidR="00A410E7">
        <w:rPr>
          <w:sz w:val="28"/>
          <w:szCs w:val="28"/>
        </w:rPr>
        <w:t>.</w:t>
      </w:r>
    </w:p>
    <w:p w:rsidR="0045642F" w:rsidRPr="00AC572E" w:rsidRDefault="0045642F" w:rsidP="0045642F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AC572E">
        <w:rPr>
          <w:rFonts w:eastAsia="Times New Roman" w:cs="Times New Roman"/>
          <w:i/>
          <w:sz w:val="28"/>
          <w:szCs w:val="28"/>
          <w:lang w:eastAsia="ru-RU"/>
        </w:rPr>
        <w:t>(в ред. постановления администрации городского поселения</w:t>
      </w:r>
      <w:proofErr w:type="gramEnd"/>
    </w:p>
    <w:p w:rsidR="0045642F" w:rsidRPr="00AC572E" w:rsidRDefault="0045642F" w:rsidP="0045642F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AC572E">
        <w:rPr>
          <w:rFonts w:eastAsia="Times New Roman" w:cs="Times New Roman"/>
          <w:i/>
          <w:sz w:val="28"/>
          <w:szCs w:val="28"/>
          <w:lang w:eastAsia="ru-RU"/>
        </w:rPr>
        <w:lastRenderedPageBreak/>
        <w:t>«Город Амурск» Амурского муниципального района от 12.02.2019 № 62)</w:t>
      </w:r>
      <w:proofErr w:type="gramEnd"/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2.5. Исчерпывающий перечень документов, необходимых для пред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ставления муниципальной услуги</w:t>
      </w:r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C17E55">
        <w:rPr>
          <w:rFonts w:cs="Times New Roman"/>
          <w:sz w:val="28"/>
          <w:szCs w:val="28"/>
        </w:rPr>
        <w:t xml:space="preserve">В соответствии с требованиями </w:t>
      </w:r>
      <w:hyperlink r:id="rId44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Приказа</w:t>
        </w:r>
      </w:hyperlink>
      <w:r w:rsidRPr="00C17E55">
        <w:rPr>
          <w:rFonts w:cs="Times New Roman"/>
          <w:sz w:val="28"/>
          <w:szCs w:val="28"/>
        </w:rPr>
        <w:t xml:space="preserve"> Минэкономразвития России от 12.01.2015 </w:t>
      </w:r>
      <w:r w:rsidR="00884466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1 "Об утверждении перечня документов, подтверждающих право заявителя на приобретение земельного участка без проведения торгов" документы представляются (направляются) заявителями либо их уполном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ченными представителями в подлиннике (в копии, если документы являются общедоступными) либо в копиях, заверяемых должностным лицом</w:t>
      </w:r>
      <w:r w:rsidR="006E493C">
        <w:rPr>
          <w:rFonts w:cs="Times New Roman"/>
          <w:sz w:val="28"/>
          <w:szCs w:val="28"/>
        </w:rPr>
        <w:t>, прин</w:t>
      </w:r>
      <w:r w:rsidR="006E493C">
        <w:rPr>
          <w:rFonts w:cs="Times New Roman"/>
          <w:sz w:val="28"/>
          <w:szCs w:val="28"/>
        </w:rPr>
        <w:t>и</w:t>
      </w:r>
      <w:r w:rsidR="006E493C">
        <w:rPr>
          <w:rFonts w:cs="Times New Roman"/>
          <w:sz w:val="28"/>
          <w:szCs w:val="28"/>
        </w:rPr>
        <w:t>мающим</w:t>
      </w:r>
      <w:r w:rsidRPr="00C17E55">
        <w:rPr>
          <w:rFonts w:cs="Times New Roman"/>
          <w:sz w:val="28"/>
          <w:szCs w:val="28"/>
        </w:rPr>
        <w:t xml:space="preserve"> заявление о приобретении прав на земельный участок.</w:t>
      </w:r>
      <w:proofErr w:type="gramEnd"/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18" w:name="Par150"/>
      <w:bookmarkEnd w:id="18"/>
      <w:r w:rsidRPr="00C17E55">
        <w:rPr>
          <w:rFonts w:cs="Times New Roman"/>
          <w:sz w:val="28"/>
          <w:szCs w:val="28"/>
        </w:rPr>
        <w:t>2.5.1. Заявители либо их уполномоченные представители самосто</w:t>
      </w:r>
      <w:r w:rsidRPr="00C17E55">
        <w:rPr>
          <w:rFonts w:cs="Times New Roman"/>
          <w:sz w:val="28"/>
          <w:szCs w:val="28"/>
        </w:rPr>
        <w:t>я</w:t>
      </w:r>
      <w:r w:rsidRPr="00C17E55">
        <w:rPr>
          <w:rFonts w:cs="Times New Roman"/>
          <w:sz w:val="28"/>
          <w:szCs w:val="28"/>
        </w:rPr>
        <w:t>тельно прилагают к заявлению следующие документы:</w:t>
      </w:r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а) заявители, указанные в </w:t>
      </w:r>
      <w:hyperlink w:anchor="Par77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пункте 1.3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регламента, либо их уполномоченные представители предоставляют:</w:t>
      </w:r>
    </w:p>
    <w:p w:rsidR="00427981" w:rsidRPr="00C17E55" w:rsidRDefault="00427981" w:rsidP="00BA6B08">
      <w:pPr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копию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копию документа, удостоверяющего права (полномочия) представ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теля физического или юридического лица, если с заявлением обращается представитель заявителя (заявителей);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б) заявители, указанные в </w:t>
      </w:r>
      <w:hyperlink w:anchor="Par79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1 пункта 1.3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стративного регламента, либо их уполномоченные представители дополн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тельно прилагают договор о развитии застроенной территории (в случае, е</w:t>
      </w:r>
      <w:r w:rsidRPr="00C17E55">
        <w:rPr>
          <w:rFonts w:cs="Times New Roman"/>
          <w:sz w:val="28"/>
          <w:szCs w:val="28"/>
        </w:rPr>
        <w:t>с</w:t>
      </w:r>
      <w:r w:rsidRPr="00C17E55">
        <w:rPr>
          <w:rFonts w:cs="Times New Roman"/>
          <w:sz w:val="28"/>
          <w:szCs w:val="28"/>
        </w:rPr>
        <w:t xml:space="preserve">ли </w:t>
      </w:r>
      <w:r w:rsidR="00BA6B08">
        <w:rPr>
          <w:rFonts w:cs="Times New Roman"/>
          <w:sz w:val="28"/>
          <w:szCs w:val="28"/>
        </w:rPr>
        <w:t xml:space="preserve">администрация </w:t>
      </w:r>
      <w:r w:rsidRPr="00C17E55">
        <w:rPr>
          <w:rFonts w:cs="Times New Roman"/>
          <w:sz w:val="28"/>
          <w:szCs w:val="28"/>
        </w:rPr>
        <w:t xml:space="preserve"> либо органы государственной власти не являются одной из сторон договора о развитии застроенной территории);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в) заявители, указанные в </w:t>
      </w:r>
      <w:hyperlink w:anchor="Par80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2 пункта 1.3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стративного регламента, либо их уполномоченные представители дополн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тельно прилагают: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документ, удостоверяющий (устанавливающий) права заявителя на здание, сооружение, если право на такое здание, сооружение не зарегистр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ровано в ЕГРП;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сообщение заявителя (заявителей), содержащее перечень всех зданий, сооружений, расположенных на испрашиваемом земельном участке, с указ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нием их кадастровых (условных, инвентарных) номеров и адресных ориент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ров;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г) заявители, указанные в </w:t>
      </w:r>
      <w:hyperlink w:anchor="Par81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3 пункта 1.3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стративного регламента, либо их уполномоченные представители дополн</w:t>
      </w:r>
      <w:r w:rsidRPr="00C17E55">
        <w:rPr>
          <w:rFonts w:cs="Times New Roman"/>
          <w:sz w:val="28"/>
          <w:szCs w:val="28"/>
        </w:rPr>
        <w:t>и</w:t>
      </w:r>
      <w:bookmarkStart w:id="19" w:name="_GoBack"/>
      <w:r w:rsidRPr="00C17E55">
        <w:rPr>
          <w:rFonts w:cs="Times New Roman"/>
          <w:sz w:val="28"/>
          <w:szCs w:val="28"/>
        </w:rPr>
        <w:t>тельно прилагают:</w:t>
      </w:r>
    </w:p>
    <w:bookmarkEnd w:id="19"/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сообщение заявителя (заявителей), содержащее перечень всех зданий, строений, сооружений, расположенных на испрашиваемом земельном учас</w:t>
      </w:r>
      <w:r w:rsidRPr="00C17E55">
        <w:rPr>
          <w:rFonts w:cs="Times New Roman"/>
          <w:sz w:val="28"/>
          <w:szCs w:val="28"/>
        </w:rPr>
        <w:t>т</w:t>
      </w:r>
      <w:r w:rsidRPr="00C17E55">
        <w:rPr>
          <w:rFonts w:cs="Times New Roman"/>
          <w:sz w:val="28"/>
          <w:szCs w:val="28"/>
        </w:rPr>
        <w:lastRenderedPageBreak/>
        <w:t>ке, с указанием их кадастровых (условных, инвентарных) номеров и адре</w:t>
      </w:r>
      <w:r w:rsidRPr="00C17E55">
        <w:rPr>
          <w:rFonts w:cs="Times New Roman"/>
          <w:sz w:val="28"/>
          <w:szCs w:val="28"/>
        </w:rPr>
        <w:t>с</w:t>
      </w:r>
      <w:r w:rsidRPr="00C17E55">
        <w:rPr>
          <w:rFonts w:cs="Times New Roman"/>
          <w:sz w:val="28"/>
          <w:szCs w:val="28"/>
        </w:rPr>
        <w:t>ных ориентиров;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- документы, подтверждающие обстоятельства, предусмотренные </w:t>
      </w:r>
      <w:hyperlink r:id="rId45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4 статьи 3</w:t>
        </w:r>
      </w:hyperlink>
      <w:r w:rsidRPr="00BA6B08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Федерального закона от 25.10.2001 N 137-ФЗ "О введении в действие Земельного кодекса Российской Федерации".</w:t>
      </w:r>
    </w:p>
    <w:p w:rsidR="00427981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C17E55">
        <w:rPr>
          <w:rFonts w:cs="Times New Roman"/>
          <w:sz w:val="28"/>
          <w:szCs w:val="28"/>
        </w:rPr>
        <w:t xml:space="preserve">д) на основании </w:t>
      </w:r>
      <w:hyperlink r:id="rId46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пункта 2 статьи 39.17</w:t>
        </w:r>
      </w:hyperlink>
      <w:r w:rsidRPr="00C17E55">
        <w:rPr>
          <w:rFonts w:cs="Times New Roman"/>
          <w:sz w:val="28"/>
          <w:szCs w:val="28"/>
        </w:rPr>
        <w:t xml:space="preserve"> Земельного кодекса</w:t>
      </w:r>
      <w:r w:rsidR="006E493C">
        <w:rPr>
          <w:rFonts w:cs="Times New Roman"/>
          <w:sz w:val="28"/>
          <w:szCs w:val="28"/>
        </w:rPr>
        <w:t xml:space="preserve"> Р</w:t>
      </w:r>
      <w:r w:rsidR="00884466">
        <w:rPr>
          <w:rFonts w:cs="Times New Roman"/>
          <w:sz w:val="28"/>
          <w:szCs w:val="28"/>
        </w:rPr>
        <w:t xml:space="preserve">оссийской </w:t>
      </w:r>
      <w:r w:rsidR="006E493C">
        <w:rPr>
          <w:rFonts w:cs="Times New Roman"/>
          <w:sz w:val="28"/>
          <w:szCs w:val="28"/>
        </w:rPr>
        <w:t>Ф</w:t>
      </w:r>
      <w:r w:rsidR="00884466">
        <w:rPr>
          <w:rFonts w:cs="Times New Roman"/>
          <w:sz w:val="28"/>
          <w:szCs w:val="28"/>
        </w:rPr>
        <w:t>едерации</w:t>
      </w:r>
      <w:r w:rsidRPr="00C17E55">
        <w:rPr>
          <w:rFonts w:cs="Times New Roman"/>
          <w:sz w:val="28"/>
          <w:szCs w:val="28"/>
        </w:rPr>
        <w:t xml:space="preserve"> заявители, указанные в </w:t>
      </w:r>
      <w:hyperlink w:anchor="Par82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4 пункта 1.3</w:t>
        </w:r>
      </w:hyperlink>
      <w:r w:rsidRPr="00C17E55">
        <w:rPr>
          <w:rFonts w:cs="Times New Roman"/>
          <w:sz w:val="28"/>
          <w:szCs w:val="28"/>
        </w:rPr>
        <w:t xml:space="preserve"> настоящего А</w:t>
      </w:r>
      <w:r w:rsidRPr="00C17E55">
        <w:rPr>
          <w:rFonts w:cs="Times New Roman"/>
          <w:sz w:val="28"/>
          <w:szCs w:val="28"/>
        </w:rPr>
        <w:t>д</w:t>
      </w:r>
      <w:r w:rsidRPr="00C17E55">
        <w:rPr>
          <w:rFonts w:cs="Times New Roman"/>
          <w:sz w:val="28"/>
          <w:szCs w:val="28"/>
        </w:rPr>
        <w:t>министративного регламента, либо их уполномоченные представители д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 xml:space="preserve">полнительно прилагают к заявлению о предоставлении земельного участка документы, подтверждающие право заявителя на приобретение земельного участка без проведения торгов и предусмотренные </w:t>
      </w:r>
      <w:hyperlink r:id="rId47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 w:rsidRPr="00C17E55">
        <w:rPr>
          <w:rFonts w:cs="Times New Roman"/>
          <w:sz w:val="28"/>
          <w:szCs w:val="28"/>
        </w:rPr>
        <w:t xml:space="preserve"> Минэкономра</w:t>
      </w:r>
      <w:r w:rsidRPr="00C17E55">
        <w:rPr>
          <w:rFonts w:cs="Times New Roman"/>
          <w:sz w:val="28"/>
          <w:szCs w:val="28"/>
        </w:rPr>
        <w:t>з</w:t>
      </w:r>
      <w:r w:rsidRPr="00C17E55">
        <w:rPr>
          <w:rFonts w:cs="Times New Roman"/>
          <w:sz w:val="28"/>
          <w:szCs w:val="28"/>
        </w:rPr>
        <w:t xml:space="preserve">вития России от 12.01.2015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1 "Об утверждении перечня документов, по</w:t>
      </w:r>
      <w:r w:rsidRPr="00C17E55">
        <w:rPr>
          <w:rFonts w:cs="Times New Roman"/>
          <w:sz w:val="28"/>
          <w:szCs w:val="28"/>
        </w:rPr>
        <w:t>д</w:t>
      </w:r>
      <w:r w:rsidRPr="00C17E55">
        <w:rPr>
          <w:rFonts w:cs="Times New Roman"/>
          <w:sz w:val="28"/>
          <w:szCs w:val="28"/>
        </w:rPr>
        <w:t>тверждающих право заявителя на</w:t>
      </w:r>
      <w:proofErr w:type="gramEnd"/>
      <w:r w:rsidRPr="00C17E55">
        <w:rPr>
          <w:rFonts w:cs="Times New Roman"/>
          <w:sz w:val="28"/>
          <w:szCs w:val="28"/>
        </w:rPr>
        <w:t xml:space="preserve"> </w:t>
      </w:r>
      <w:proofErr w:type="gramStart"/>
      <w:r w:rsidRPr="00C17E55">
        <w:rPr>
          <w:rFonts w:cs="Times New Roman"/>
          <w:sz w:val="28"/>
          <w:szCs w:val="28"/>
        </w:rPr>
        <w:t>приобретение земельного участка без пр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 xml:space="preserve">ведения торгов" и в случае, если заявители относятся к категории граждан, предусмотренных </w:t>
      </w:r>
      <w:hyperlink r:id="rId48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BA6B08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Х</w:t>
      </w:r>
      <w:r w:rsidR="00745CF8">
        <w:rPr>
          <w:rFonts w:cs="Times New Roman"/>
          <w:sz w:val="28"/>
          <w:szCs w:val="28"/>
        </w:rPr>
        <w:t>абаровского края от 29.07.2015 №</w:t>
      </w:r>
      <w:r w:rsidRPr="00C17E55">
        <w:rPr>
          <w:rFonts w:cs="Times New Roman"/>
          <w:sz w:val="28"/>
          <w:szCs w:val="28"/>
        </w:rPr>
        <w:t xml:space="preserve"> 104 "О рег</w:t>
      </w:r>
      <w:r w:rsidRPr="00C17E55">
        <w:rPr>
          <w:rFonts w:cs="Times New Roman"/>
          <w:sz w:val="28"/>
          <w:szCs w:val="28"/>
        </w:rPr>
        <w:t>у</w:t>
      </w:r>
      <w:r w:rsidRPr="00C17E55">
        <w:rPr>
          <w:rFonts w:cs="Times New Roman"/>
          <w:sz w:val="28"/>
          <w:szCs w:val="28"/>
        </w:rPr>
        <w:t>лировании земельных отношений в Хабаровском крае", к заявлению о пред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 xml:space="preserve">ставлении земельного участка прилагаются документы, предусмотренные </w:t>
      </w:r>
      <w:hyperlink r:id="rId49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C17E55">
        <w:rPr>
          <w:rFonts w:cs="Times New Roman"/>
          <w:sz w:val="28"/>
          <w:szCs w:val="28"/>
        </w:rPr>
        <w:t xml:space="preserve"> Правительства Хабаровского края от 08.12.2015 </w:t>
      </w:r>
      <w:r w:rsidR="00745CF8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424-пр "Об утверждении Перечня документов, подтверждающих право граждан на приобретение земельного участка в аренду без проведения</w:t>
      </w:r>
      <w:proofErr w:type="gramEnd"/>
      <w:r w:rsidRPr="00C17E55">
        <w:rPr>
          <w:rFonts w:cs="Times New Roman"/>
          <w:sz w:val="28"/>
          <w:szCs w:val="28"/>
        </w:rPr>
        <w:t xml:space="preserve"> торгов и в со</w:t>
      </w:r>
      <w:r w:rsidRPr="00C17E55">
        <w:rPr>
          <w:rFonts w:cs="Times New Roman"/>
          <w:sz w:val="28"/>
          <w:szCs w:val="28"/>
        </w:rPr>
        <w:t>б</w:t>
      </w:r>
      <w:r w:rsidRPr="00C17E55">
        <w:rPr>
          <w:rFonts w:cs="Times New Roman"/>
          <w:sz w:val="28"/>
          <w:szCs w:val="28"/>
        </w:rPr>
        <w:t>ственность бесплатно на территории Хабаровского края, и Порядка распр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деления земельных участков гражданам, имеющим трех и более детей, в ц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лях предоставления в собственность бесплатно", за исключением докуме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 xml:space="preserve">тов, которые должны быть представлены в </w:t>
      </w:r>
      <w:r w:rsidR="006E493C">
        <w:rPr>
          <w:rFonts w:cs="Times New Roman"/>
          <w:sz w:val="28"/>
          <w:szCs w:val="28"/>
        </w:rPr>
        <w:t>администрацию</w:t>
      </w:r>
      <w:r w:rsidRPr="00C17E55">
        <w:rPr>
          <w:rFonts w:cs="Times New Roman"/>
          <w:sz w:val="28"/>
          <w:szCs w:val="28"/>
        </w:rPr>
        <w:t xml:space="preserve"> в порядке межв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домственного</w:t>
      </w:r>
      <w:r w:rsidR="0045642F">
        <w:rPr>
          <w:rFonts w:cs="Times New Roman"/>
          <w:sz w:val="28"/>
          <w:szCs w:val="28"/>
        </w:rPr>
        <w:t xml:space="preserve"> информационного взаимодействия;</w:t>
      </w:r>
    </w:p>
    <w:p w:rsidR="0045642F" w:rsidRPr="00CC7603" w:rsidRDefault="0045642F" w:rsidP="004564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з</w:t>
      </w:r>
      <w:r w:rsidRPr="00CC7603">
        <w:rPr>
          <w:sz w:val="28"/>
          <w:szCs w:val="28"/>
        </w:rPr>
        <w:t>аявители, указанные в подпункте 5 пункта 1.3. настоящего админ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стративного регламента, либо их уполномоченные представители прилагают:</w:t>
      </w:r>
    </w:p>
    <w:p w:rsidR="0045642F" w:rsidRPr="009461C8" w:rsidRDefault="0045642F" w:rsidP="009461C8">
      <w:pPr>
        <w:pStyle w:val="ConsPlusNormal"/>
        <w:ind w:firstLine="708"/>
        <w:jc w:val="both"/>
        <w:rPr>
          <w:sz w:val="28"/>
          <w:szCs w:val="28"/>
        </w:rPr>
      </w:pPr>
      <w:r w:rsidRPr="009461C8">
        <w:rPr>
          <w:sz w:val="28"/>
          <w:szCs w:val="28"/>
        </w:rPr>
        <w:t>- заверенные копии учредительных доку</w:t>
      </w:r>
      <w:r w:rsidR="009461C8">
        <w:rPr>
          <w:sz w:val="28"/>
          <w:szCs w:val="28"/>
        </w:rPr>
        <w:t>ментов управляющей комп</w:t>
      </w:r>
      <w:r w:rsidR="009461C8">
        <w:rPr>
          <w:sz w:val="28"/>
          <w:szCs w:val="28"/>
        </w:rPr>
        <w:t>а</w:t>
      </w:r>
      <w:r w:rsidR="009461C8">
        <w:rPr>
          <w:sz w:val="28"/>
          <w:szCs w:val="28"/>
        </w:rPr>
        <w:t>нии ТО</w:t>
      </w:r>
      <w:r w:rsidRPr="009461C8">
        <w:rPr>
          <w:sz w:val="28"/>
          <w:szCs w:val="28"/>
        </w:rPr>
        <w:t>Р;</w:t>
      </w:r>
    </w:p>
    <w:p w:rsidR="0045642F" w:rsidRPr="00CC7603" w:rsidRDefault="0045642F" w:rsidP="009461C8">
      <w:pPr>
        <w:pStyle w:val="ConsPlusNormal"/>
        <w:ind w:firstLine="708"/>
        <w:jc w:val="both"/>
        <w:rPr>
          <w:sz w:val="28"/>
          <w:szCs w:val="28"/>
        </w:rPr>
      </w:pPr>
      <w:r w:rsidRPr="009461C8">
        <w:rPr>
          <w:sz w:val="28"/>
          <w:szCs w:val="28"/>
        </w:rPr>
        <w:t>- выписку из реестра акци</w:t>
      </w:r>
      <w:r w:rsidR="009461C8">
        <w:rPr>
          <w:sz w:val="28"/>
          <w:szCs w:val="28"/>
        </w:rPr>
        <w:t>онеров управляющей компании ТО</w:t>
      </w:r>
      <w:r w:rsidRPr="009461C8">
        <w:rPr>
          <w:sz w:val="28"/>
          <w:szCs w:val="28"/>
        </w:rPr>
        <w:t xml:space="preserve">Р, </w:t>
      </w:r>
      <w:r w:rsidR="00B37D73">
        <w:rPr>
          <w:sz w:val="28"/>
          <w:szCs w:val="28"/>
        </w:rPr>
        <w:t xml:space="preserve">                </w:t>
      </w:r>
      <w:r w:rsidRPr="009461C8">
        <w:rPr>
          <w:sz w:val="28"/>
          <w:szCs w:val="28"/>
        </w:rPr>
        <w:t>содержащ</w:t>
      </w:r>
      <w:r w:rsidR="00203FF5">
        <w:rPr>
          <w:sz w:val="28"/>
          <w:szCs w:val="28"/>
        </w:rPr>
        <w:t>ую</w:t>
      </w:r>
      <w:r w:rsidRPr="009461C8">
        <w:rPr>
          <w:sz w:val="28"/>
          <w:szCs w:val="28"/>
        </w:rPr>
        <w:t xml:space="preserve"> сведения о доле Российской</w:t>
      </w:r>
      <w:r w:rsidRPr="00CC7603">
        <w:rPr>
          <w:sz w:val="28"/>
          <w:szCs w:val="28"/>
        </w:rPr>
        <w:t xml:space="preserve"> Федерации, субъекта Российской Федерации или муниципального образования в ее уставном капитале</w:t>
      </w:r>
      <w:proofErr w:type="gramStart"/>
      <w:r>
        <w:rPr>
          <w:sz w:val="28"/>
          <w:szCs w:val="28"/>
        </w:rPr>
        <w:t>.</w:t>
      </w:r>
      <w:r w:rsidRPr="00CC7603">
        <w:rPr>
          <w:sz w:val="28"/>
          <w:szCs w:val="28"/>
        </w:rPr>
        <w:t>»</w:t>
      </w:r>
      <w:proofErr w:type="gramEnd"/>
    </w:p>
    <w:p w:rsidR="007A7951" w:rsidRDefault="00B37D73" w:rsidP="007A7951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(в ред. постановлений</w:t>
      </w:r>
      <w:r w:rsidR="007A7951" w:rsidRPr="00D45015">
        <w:rPr>
          <w:rFonts w:eastAsia="Times New Roman" w:cs="Times New Roman"/>
          <w:i/>
          <w:szCs w:val="24"/>
          <w:lang w:eastAsia="ru-RU"/>
        </w:rPr>
        <w:t xml:space="preserve"> администрации городского поселения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D45015">
        <w:rPr>
          <w:rFonts w:eastAsia="Times New Roman" w:cs="Times New Roman"/>
          <w:i/>
          <w:szCs w:val="24"/>
          <w:lang w:eastAsia="ru-RU"/>
        </w:rPr>
        <w:t xml:space="preserve"> </w:t>
      </w:r>
      <w:r w:rsidR="007A7951" w:rsidRPr="00D45015">
        <w:rPr>
          <w:rFonts w:eastAsia="Times New Roman" w:cs="Times New Roman"/>
          <w:i/>
          <w:szCs w:val="24"/>
          <w:lang w:eastAsia="ru-RU"/>
        </w:rPr>
        <w:t>«Город Амурск» Амурского муниципального района от 12.02.2019 № 62</w:t>
      </w:r>
      <w:r>
        <w:rPr>
          <w:rFonts w:eastAsia="Times New Roman" w:cs="Times New Roman"/>
          <w:i/>
          <w:szCs w:val="24"/>
          <w:lang w:eastAsia="ru-RU"/>
        </w:rPr>
        <w:t>; от 25.04.2023 № 162</w:t>
      </w:r>
      <w:r w:rsidR="007A7951" w:rsidRPr="00D45015">
        <w:rPr>
          <w:rFonts w:eastAsia="Times New Roman" w:cs="Times New Roman"/>
          <w:i/>
          <w:szCs w:val="24"/>
          <w:lang w:eastAsia="ru-RU"/>
        </w:rPr>
        <w:t>)</w:t>
      </w:r>
    </w:p>
    <w:p w:rsidR="00B37D73" w:rsidRPr="00D45015" w:rsidRDefault="00B37D73" w:rsidP="007A7951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Предоставление указанных документов не требуется в случае, устано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 xml:space="preserve">ленном </w:t>
      </w:r>
      <w:hyperlink w:anchor="Par185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подпунктом 2.5.3</w:t>
        </w:r>
      </w:hyperlink>
      <w:r w:rsidRPr="00BA6B08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настоящего Административного регламента.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20" w:name="Par165"/>
      <w:bookmarkEnd w:id="20"/>
      <w:r w:rsidRPr="00C17E55">
        <w:rPr>
          <w:rFonts w:cs="Times New Roman"/>
          <w:sz w:val="28"/>
          <w:szCs w:val="28"/>
        </w:rPr>
        <w:t xml:space="preserve">2.5.2. Документы, запрашиваемые </w:t>
      </w:r>
      <w:r w:rsidR="006E493C">
        <w:rPr>
          <w:rFonts w:cs="Times New Roman"/>
          <w:sz w:val="28"/>
          <w:szCs w:val="28"/>
        </w:rPr>
        <w:t>Отделом</w:t>
      </w:r>
      <w:r w:rsidRPr="00C17E55">
        <w:rPr>
          <w:rFonts w:cs="Times New Roman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</w:t>
      </w:r>
      <w:r w:rsidRPr="00C17E55">
        <w:rPr>
          <w:rFonts w:cs="Times New Roman"/>
          <w:sz w:val="28"/>
          <w:szCs w:val="28"/>
        </w:rPr>
        <w:t>р</w:t>
      </w:r>
      <w:r w:rsidRPr="00C17E55">
        <w:rPr>
          <w:rFonts w:cs="Times New Roman"/>
          <w:sz w:val="28"/>
          <w:szCs w:val="28"/>
        </w:rPr>
        <w:t>ганам или органам местного самоуправления организациях, в распоряжении которых находятся указанные документы, по системе межведомственного информационного взаимодействия в порядке и сроки, установленные закон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дательством (заявитель вправе представить документы по собственной ин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циативе):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а) в случае обращения заявителей, указанных в </w:t>
      </w:r>
      <w:hyperlink w:anchor="Par79" w:history="1">
        <w:r w:rsidRPr="00BA6B08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1 пункта 1.3</w:t>
        </w:r>
      </w:hyperlink>
      <w:r w:rsidRPr="00BA6B08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настоящего</w:t>
      </w:r>
      <w:r w:rsidR="00815766">
        <w:rPr>
          <w:rFonts w:cs="Times New Roman"/>
          <w:sz w:val="28"/>
          <w:szCs w:val="28"/>
        </w:rPr>
        <w:t xml:space="preserve"> Административного регламента, администрация</w:t>
      </w:r>
      <w:r w:rsidRPr="00C17E55">
        <w:rPr>
          <w:rFonts w:cs="Times New Roman"/>
          <w:sz w:val="28"/>
          <w:szCs w:val="28"/>
        </w:rPr>
        <w:t xml:space="preserve"> запрашивает: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lastRenderedPageBreak/>
        <w:t>- кадастровый паспорт испрашиваемого земельного участка либо к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дастровую выписку об испрашиваемом земельном участке;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выписку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утвержденный проект планировки и утвержденный проект межевания территории;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выписку из ЕГРЮЛ о юридическом лице, являющемся заявителем;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договор о развитии застроенной территории;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б) в случае обращения заявителей, указанных в </w:t>
      </w:r>
      <w:hyperlink w:anchor="Par80" w:history="1"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2 пункта 1.3</w:t>
        </w:r>
      </w:hyperlink>
      <w:r w:rsidRPr="00815766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настоящего Административного регламента, </w:t>
      </w:r>
      <w:r w:rsidR="00815766">
        <w:rPr>
          <w:rFonts w:cs="Times New Roman"/>
          <w:sz w:val="28"/>
          <w:szCs w:val="28"/>
        </w:rPr>
        <w:t>администрация</w:t>
      </w:r>
      <w:r w:rsidRPr="00C17E55">
        <w:rPr>
          <w:rFonts w:cs="Times New Roman"/>
          <w:sz w:val="28"/>
          <w:szCs w:val="28"/>
        </w:rPr>
        <w:t xml:space="preserve"> запрашивает: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кадастровый паспорт испрашиваемого земельного участка либо к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дастровую выписку об испрашиваемом земельном участке;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кадастровый паспорт здания, сооружения, расположенного на испр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шиваемом земельном участке;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выписку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сведений;</w:t>
      </w:r>
    </w:p>
    <w:p w:rsidR="00427981" w:rsidRPr="00C17E55" w:rsidRDefault="00427981" w:rsidP="00745CF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выписку из ЕГРЮЛ о юридическом лице, являющемся заявителем;</w:t>
      </w:r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в) в случае обращения заявителей, указанных в </w:t>
      </w:r>
      <w:hyperlink w:anchor="Par81" w:history="1"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3 пункта 1.3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</w:t>
      </w:r>
      <w:r w:rsidR="006E493C">
        <w:rPr>
          <w:rFonts w:cs="Times New Roman"/>
          <w:sz w:val="28"/>
          <w:szCs w:val="28"/>
        </w:rPr>
        <w:t>ативного регламента, специалист Отдела</w:t>
      </w:r>
      <w:r w:rsidRPr="00C17E55">
        <w:rPr>
          <w:rFonts w:cs="Times New Roman"/>
          <w:sz w:val="28"/>
          <w:szCs w:val="28"/>
        </w:rPr>
        <w:t xml:space="preserve"> запрашив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ет:</w:t>
      </w:r>
    </w:p>
    <w:p w:rsidR="00427981" w:rsidRPr="00C17E55" w:rsidRDefault="00427981" w:rsidP="00745CF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кадастровый паспорт испрашиваемого земельного участка либо к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дастровую выписку об испрашиваемом земельном участке;</w:t>
      </w:r>
    </w:p>
    <w:p w:rsidR="00427981" w:rsidRPr="00C17E55" w:rsidRDefault="00427981" w:rsidP="00815766">
      <w:pPr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кадастровый паспорт здания, сооружения, расположенного на испр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шиваемом земельном участке;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выписку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сведений;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C17E55">
        <w:rPr>
          <w:rFonts w:cs="Times New Roman"/>
          <w:sz w:val="28"/>
          <w:szCs w:val="28"/>
        </w:rPr>
        <w:t>- документы и информацию о зарегистрированном праве на объекты недвижимости в реестре прав на недвижимое имущество (зарегистрирова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 xml:space="preserve">ные до 1998 года), подтверждающие обстоятельства, предусмотренные </w:t>
      </w:r>
      <w:hyperlink r:id="rId50" w:history="1"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</w:t>
        </w:r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к</w:t>
        </w:r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том 4 статьи 3</w:t>
        </w:r>
      </w:hyperlink>
      <w:r w:rsidRPr="00815766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Федерального закона от 25.10.2001 </w:t>
      </w:r>
      <w:r w:rsidR="00884466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137-ФЗ "О введении в действие Земельного кодекса Российской Федерации", которые находятся в распоряжении Хабаровского краевого государственного унитарного пре</w:t>
      </w:r>
      <w:r w:rsidRPr="00C17E55">
        <w:rPr>
          <w:rFonts w:cs="Times New Roman"/>
          <w:sz w:val="28"/>
          <w:szCs w:val="28"/>
        </w:rPr>
        <w:t>д</w:t>
      </w:r>
      <w:r w:rsidRPr="00C17E55">
        <w:rPr>
          <w:rFonts w:cs="Times New Roman"/>
          <w:sz w:val="28"/>
          <w:szCs w:val="28"/>
        </w:rPr>
        <w:t>приятия технической инвентаризации и оценки недвижимости.</w:t>
      </w:r>
      <w:proofErr w:type="gramEnd"/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C17E55">
        <w:rPr>
          <w:rFonts w:cs="Times New Roman"/>
          <w:sz w:val="28"/>
          <w:szCs w:val="28"/>
        </w:rPr>
        <w:t xml:space="preserve">г) в случае обращения заявителей, указанных в </w:t>
      </w:r>
      <w:hyperlink w:anchor="Par82" w:history="1"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4 пункта 1.3</w:t>
        </w:r>
      </w:hyperlink>
      <w:r w:rsidRPr="00815766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настоящего Административного регламента, </w:t>
      </w:r>
      <w:r w:rsidR="00815766">
        <w:rPr>
          <w:rFonts w:cs="Times New Roman"/>
          <w:sz w:val="28"/>
          <w:szCs w:val="28"/>
        </w:rPr>
        <w:t xml:space="preserve">администрация </w:t>
      </w:r>
      <w:r w:rsidRPr="00C17E55">
        <w:rPr>
          <w:rFonts w:cs="Times New Roman"/>
          <w:sz w:val="28"/>
          <w:szCs w:val="28"/>
        </w:rPr>
        <w:t xml:space="preserve"> запрашивает документы, предусмотренные </w:t>
      </w:r>
      <w:hyperlink r:id="rId51" w:history="1"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 w:rsidRPr="00815766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Минэкономразвития России от 12.01.2015 </w:t>
      </w:r>
      <w:r w:rsidR="00884466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1 и </w:t>
      </w:r>
      <w:hyperlink r:id="rId52" w:history="1"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815766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Правительства Хабаровского края от 08.12.2015 </w:t>
      </w:r>
      <w:r w:rsidR="00884466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424-пр, которые находятся в распоряжении органов, предоста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>ляющих государственные услуги, органов, предоставляющих муниципал</w:t>
      </w:r>
      <w:r w:rsidRPr="00C17E55">
        <w:rPr>
          <w:rFonts w:cs="Times New Roman"/>
          <w:sz w:val="28"/>
          <w:szCs w:val="28"/>
        </w:rPr>
        <w:t>ь</w:t>
      </w:r>
      <w:r w:rsidRPr="00C17E55">
        <w:rPr>
          <w:rFonts w:cs="Times New Roman"/>
          <w:sz w:val="28"/>
          <w:szCs w:val="28"/>
        </w:rPr>
        <w:lastRenderedPageBreak/>
        <w:t>ные услуги, иных государственных органов, органов местного самоуправл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ния либо подведомственных государственным органам или органам местного самоуправления организаций, участвующих</w:t>
      </w:r>
      <w:proofErr w:type="gramEnd"/>
      <w:r w:rsidRPr="00C17E55">
        <w:rPr>
          <w:rFonts w:cs="Times New Roman"/>
          <w:sz w:val="28"/>
          <w:szCs w:val="28"/>
        </w:rPr>
        <w:t xml:space="preserve"> в предоставлении государстве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ных и муниципальных услуг в соответствии с нормативными правовыми а</w:t>
      </w:r>
      <w:r w:rsidRPr="00C17E55">
        <w:rPr>
          <w:rFonts w:cs="Times New Roman"/>
          <w:sz w:val="28"/>
          <w:szCs w:val="28"/>
        </w:rPr>
        <w:t>к</w:t>
      </w:r>
      <w:r w:rsidRPr="00C17E55">
        <w:rPr>
          <w:rFonts w:cs="Times New Roman"/>
          <w:sz w:val="28"/>
          <w:szCs w:val="28"/>
        </w:rPr>
        <w:t>тами Российской Федерации, нормативными правовыми актами Хабаровск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го края, муниципальными правовыми актами.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21" w:name="Par185"/>
      <w:bookmarkEnd w:id="21"/>
      <w:r w:rsidRPr="00C17E55">
        <w:rPr>
          <w:rFonts w:cs="Times New Roman"/>
          <w:sz w:val="28"/>
          <w:szCs w:val="28"/>
        </w:rPr>
        <w:t xml:space="preserve">2.5.3. Предоставление документов, указанных в </w:t>
      </w:r>
      <w:hyperlink w:anchor="Par150" w:history="1"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подпунктах 2.5.1</w:t>
        </w:r>
      </w:hyperlink>
      <w:r w:rsidRPr="00815766">
        <w:rPr>
          <w:rFonts w:cs="Times New Roman"/>
          <w:color w:val="000000" w:themeColor="text1"/>
          <w:sz w:val="28"/>
          <w:szCs w:val="28"/>
        </w:rPr>
        <w:t xml:space="preserve">, </w:t>
      </w:r>
      <w:hyperlink w:anchor="Par165" w:history="1"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2.5.2</w:t>
        </w:r>
      </w:hyperlink>
      <w:r w:rsidRPr="00815766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настоящего Административного регламента, не требуется в случае, если т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 xml:space="preserve">кие документы направлялись в </w:t>
      </w:r>
      <w:r w:rsidR="00815766">
        <w:rPr>
          <w:rFonts w:cs="Times New Roman"/>
          <w:sz w:val="28"/>
          <w:szCs w:val="28"/>
        </w:rPr>
        <w:t>администрацию</w:t>
      </w:r>
      <w:r w:rsidRPr="00C17E55">
        <w:rPr>
          <w:rFonts w:cs="Times New Roman"/>
          <w:sz w:val="28"/>
          <w:szCs w:val="28"/>
        </w:rPr>
        <w:t xml:space="preserve"> с заявлением о предвар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тельном согласовании предоставления земельного участка, по итогам ра</w:t>
      </w:r>
      <w:r w:rsidRPr="00C17E55">
        <w:rPr>
          <w:rFonts w:cs="Times New Roman"/>
          <w:sz w:val="28"/>
          <w:szCs w:val="28"/>
        </w:rPr>
        <w:t>с</w:t>
      </w:r>
      <w:r w:rsidRPr="00C17E55">
        <w:rPr>
          <w:rFonts w:cs="Times New Roman"/>
          <w:sz w:val="28"/>
          <w:szCs w:val="28"/>
        </w:rPr>
        <w:t>смотрения которого принято решение о предварительном согласовании предоставления земельного участка.</w:t>
      </w:r>
    </w:p>
    <w:p w:rsidR="00427981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2.5.4. В случае, предусмотренном </w:t>
      </w:r>
      <w:hyperlink r:id="rId53" w:history="1"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частью 3 статьи 7</w:t>
        </w:r>
      </w:hyperlink>
      <w:r w:rsidRPr="00C17E55">
        <w:rPr>
          <w:rFonts w:cs="Times New Roman"/>
          <w:sz w:val="28"/>
          <w:szCs w:val="28"/>
        </w:rPr>
        <w:t xml:space="preserve"> Федерального з</w:t>
      </w:r>
      <w:r w:rsidRPr="00C17E55">
        <w:rPr>
          <w:rFonts w:cs="Times New Roman"/>
          <w:sz w:val="28"/>
          <w:szCs w:val="28"/>
        </w:rPr>
        <w:t>а</w:t>
      </w:r>
      <w:r w:rsidR="00884466">
        <w:rPr>
          <w:rFonts w:cs="Times New Roman"/>
          <w:sz w:val="28"/>
          <w:szCs w:val="28"/>
        </w:rPr>
        <w:t>кона от 27.07.2010 №</w:t>
      </w:r>
      <w:r w:rsidRPr="00C17E55">
        <w:rPr>
          <w:rFonts w:cs="Times New Roman"/>
          <w:sz w:val="28"/>
          <w:szCs w:val="28"/>
        </w:rPr>
        <w:t xml:space="preserve"> 210-ФЗ "Об организации предоставления госуда</w:t>
      </w:r>
      <w:r w:rsidRPr="00C17E55">
        <w:rPr>
          <w:rFonts w:cs="Times New Roman"/>
          <w:sz w:val="28"/>
          <w:szCs w:val="28"/>
        </w:rPr>
        <w:t>р</w:t>
      </w:r>
      <w:r w:rsidRPr="00C17E55">
        <w:rPr>
          <w:rFonts w:cs="Times New Roman"/>
          <w:sz w:val="28"/>
          <w:szCs w:val="28"/>
        </w:rPr>
        <w:t>ственных и муниципальных услуг", при обращении за получением муниц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пальной услуги заявитель дополнительно представляет документы, указа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 xml:space="preserve">ные в данной </w:t>
      </w:r>
      <w:hyperlink r:id="rId54" w:history="1">
        <w:r w:rsidRPr="00927B22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норме</w:t>
        </w:r>
      </w:hyperlink>
      <w:r w:rsidRPr="00927B22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Федерального закона.</w:t>
      </w:r>
    </w:p>
    <w:p w:rsidR="000E0356" w:rsidRPr="000E0356" w:rsidRDefault="000E0356" w:rsidP="000E035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E0356">
        <w:rPr>
          <w:rFonts w:cs="Times New Roman"/>
          <w:sz w:val="28"/>
          <w:szCs w:val="28"/>
        </w:rPr>
        <w:t>2.5.5. Администрация, предоставляющая муниципальную услугу, не вправе требовать от заявителя:</w:t>
      </w:r>
    </w:p>
    <w:p w:rsidR="000E0356" w:rsidRPr="000E0356" w:rsidRDefault="000E0356" w:rsidP="000E035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E0356">
        <w:rPr>
          <w:rFonts w:cs="Times New Roman"/>
          <w:sz w:val="28"/>
          <w:szCs w:val="28"/>
        </w:rPr>
        <w:t xml:space="preserve">1) представления документов и информации или осуществления </w:t>
      </w:r>
      <w:proofErr w:type="spellStart"/>
      <w:proofErr w:type="gramStart"/>
      <w:r w:rsidRPr="000E0356">
        <w:rPr>
          <w:rFonts w:cs="Times New Roman"/>
          <w:sz w:val="28"/>
          <w:szCs w:val="28"/>
        </w:rPr>
        <w:t>дей-ствий</w:t>
      </w:r>
      <w:proofErr w:type="spellEnd"/>
      <w:proofErr w:type="gramEnd"/>
      <w:r w:rsidRPr="000E0356">
        <w:rPr>
          <w:rFonts w:cs="Times New Roman"/>
          <w:sz w:val="28"/>
          <w:szCs w:val="28"/>
        </w:rPr>
        <w:t>, представление или осуществление которых не предусмотрено норм</w:t>
      </w:r>
      <w:r w:rsidRPr="000E0356">
        <w:rPr>
          <w:rFonts w:cs="Times New Roman"/>
          <w:sz w:val="28"/>
          <w:szCs w:val="28"/>
        </w:rPr>
        <w:t>а</w:t>
      </w:r>
      <w:r w:rsidRPr="000E0356">
        <w:rPr>
          <w:rFonts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муниципальных услуг;</w:t>
      </w:r>
    </w:p>
    <w:p w:rsidR="000E0356" w:rsidRPr="000E0356" w:rsidRDefault="000E0356" w:rsidP="000E035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0E0356">
        <w:rPr>
          <w:rFonts w:cs="Times New Roman"/>
          <w:sz w:val="28"/>
          <w:szCs w:val="28"/>
        </w:rPr>
        <w:t>2) представления документов и информации, в том числе подтвержд</w:t>
      </w:r>
      <w:r w:rsidRPr="000E0356">
        <w:rPr>
          <w:rFonts w:cs="Times New Roman"/>
          <w:sz w:val="28"/>
          <w:szCs w:val="28"/>
        </w:rPr>
        <w:t>а</w:t>
      </w:r>
      <w:r w:rsidRPr="000E0356">
        <w:rPr>
          <w:rFonts w:cs="Times New Roman"/>
          <w:sz w:val="28"/>
          <w:szCs w:val="28"/>
        </w:rPr>
        <w:t>ющих внесение заявителем платы за предоставление муниципальных услуг, которые находятся в распоряжении органов местного самоуправления, в с</w:t>
      </w:r>
      <w:r w:rsidRPr="000E0356">
        <w:rPr>
          <w:rFonts w:cs="Times New Roman"/>
          <w:sz w:val="28"/>
          <w:szCs w:val="28"/>
        </w:rPr>
        <w:t>о</w:t>
      </w:r>
      <w:r w:rsidRPr="000E0356">
        <w:rPr>
          <w:rFonts w:cs="Times New Roman"/>
          <w:sz w:val="28"/>
          <w:szCs w:val="28"/>
        </w:rPr>
        <w:t>ответствии с нормативными правовыми актами Российской Федерации, но</w:t>
      </w:r>
      <w:r w:rsidRPr="000E0356">
        <w:rPr>
          <w:rFonts w:cs="Times New Roman"/>
          <w:sz w:val="28"/>
          <w:szCs w:val="28"/>
        </w:rPr>
        <w:t>р</w:t>
      </w:r>
      <w:r w:rsidRPr="000E0356">
        <w:rPr>
          <w:rFonts w:cs="Times New Roman"/>
          <w:sz w:val="28"/>
          <w:szCs w:val="28"/>
        </w:rPr>
        <w:t>мативными правовыми актами субъектов Российской Федерации, муниц</w:t>
      </w:r>
      <w:r w:rsidRPr="000E0356">
        <w:rPr>
          <w:rFonts w:cs="Times New Roman"/>
          <w:sz w:val="28"/>
          <w:szCs w:val="28"/>
        </w:rPr>
        <w:t>и</w:t>
      </w:r>
      <w:r w:rsidRPr="000E0356">
        <w:rPr>
          <w:rFonts w:cs="Times New Roman"/>
          <w:sz w:val="28"/>
          <w:szCs w:val="28"/>
        </w:rPr>
        <w:t>пальными правовыми актами, за исключением документов, включенных в определенный частью 6 статьи 7 Федерального закона от 27 июля 2010 года № 210-ФЗ «Об организации</w:t>
      </w:r>
      <w:proofErr w:type="gramEnd"/>
      <w:r w:rsidRPr="000E0356">
        <w:rPr>
          <w:rFonts w:cs="Times New Roman"/>
          <w:sz w:val="28"/>
          <w:szCs w:val="28"/>
        </w:rPr>
        <w:t xml:space="preserve"> предоставления государственных и муниципал</w:t>
      </w:r>
      <w:r w:rsidRPr="000E0356">
        <w:rPr>
          <w:rFonts w:cs="Times New Roman"/>
          <w:sz w:val="28"/>
          <w:szCs w:val="28"/>
        </w:rPr>
        <w:t>ь</w:t>
      </w:r>
      <w:r w:rsidRPr="000E0356">
        <w:rPr>
          <w:rFonts w:cs="Times New Roman"/>
          <w:sz w:val="28"/>
          <w:szCs w:val="28"/>
        </w:rPr>
        <w:t>ных услуг» перечня документов. Заявитель вправе представить указанные документы и информацию в органы, предоставляющие муниципальные усл</w:t>
      </w:r>
      <w:r w:rsidRPr="000E0356">
        <w:rPr>
          <w:rFonts w:cs="Times New Roman"/>
          <w:sz w:val="28"/>
          <w:szCs w:val="28"/>
        </w:rPr>
        <w:t>у</w:t>
      </w:r>
      <w:r w:rsidRPr="000E0356">
        <w:rPr>
          <w:rFonts w:cs="Times New Roman"/>
          <w:sz w:val="28"/>
          <w:szCs w:val="28"/>
        </w:rPr>
        <w:t>ги, по собственной инициативе;</w:t>
      </w:r>
    </w:p>
    <w:p w:rsidR="000E0356" w:rsidRPr="000E0356" w:rsidRDefault="000E0356" w:rsidP="000E035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0E0356">
        <w:rPr>
          <w:rFonts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органы местного самоуправления, за исключением получения услуг и получения д</w:t>
      </w:r>
      <w:r w:rsidRPr="000E0356">
        <w:rPr>
          <w:rFonts w:cs="Times New Roman"/>
          <w:sz w:val="28"/>
          <w:szCs w:val="28"/>
        </w:rPr>
        <w:t>о</w:t>
      </w:r>
      <w:r w:rsidRPr="000E0356">
        <w:rPr>
          <w:rFonts w:cs="Times New Roman"/>
          <w:sz w:val="28"/>
          <w:szCs w:val="28"/>
        </w:rPr>
        <w:t>кументов и информации, предоставляемых в результате предоставления т</w:t>
      </w:r>
      <w:r w:rsidRPr="000E0356">
        <w:rPr>
          <w:rFonts w:cs="Times New Roman"/>
          <w:sz w:val="28"/>
          <w:szCs w:val="28"/>
        </w:rPr>
        <w:t>а</w:t>
      </w:r>
      <w:r w:rsidRPr="000E0356">
        <w:rPr>
          <w:rFonts w:cs="Times New Roman"/>
          <w:sz w:val="28"/>
          <w:szCs w:val="28"/>
        </w:rPr>
        <w:t>ких услуг, включенных в перечни, указанные в части 1 статьи 9 Федеральн</w:t>
      </w:r>
      <w:r w:rsidRPr="000E0356">
        <w:rPr>
          <w:rFonts w:cs="Times New Roman"/>
          <w:sz w:val="28"/>
          <w:szCs w:val="28"/>
        </w:rPr>
        <w:t>о</w:t>
      </w:r>
      <w:r w:rsidRPr="000E0356">
        <w:rPr>
          <w:rFonts w:cs="Times New Roman"/>
          <w:sz w:val="28"/>
          <w:szCs w:val="28"/>
        </w:rPr>
        <w:t>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0E0356" w:rsidRPr="000E0356" w:rsidRDefault="000E0356" w:rsidP="000E035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E0356">
        <w:rPr>
          <w:rFonts w:cs="Times New Roman"/>
          <w:sz w:val="28"/>
          <w:szCs w:val="28"/>
        </w:rPr>
        <w:t xml:space="preserve">4) представления документов и информации, отсутствие и (или) </w:t>
      </w:r>
      <w:r w:rsidR="00A410E7">
        <w:rPr>
          <w:rFonts w:cs="Times New Roman"/>
          <w:sz w:val="28"/>
          <w:szCs w:val="28"/>
        </w:rPr>
        <w:t xml:space="preserve">                   </w:t>
      </w:r>
      <w:r w:rsidRPr="000E0356">
        <w:rPr>
          <w:rFonts w:cs="Times New Roman"/>
          <w:sz w:val="28"/>
          <w:szCs w:val="28"/>
        </w:rPr>
        <w:t>не</w:t>
      </w:r>
      <w:r w:rsidR="00A410E7">
        <w:rPr>
          <w:rFonts w:cs="Times New Roman"/>
          <w:sz w:val="28"/>
          <w:szCs w:val="28"/>
        </w:rPr>
        <w:t>до</w:t>
      </w:r>
      <w:r w:rsidRPr="000E0356">
        <w:rPr>
          <w:rFonts w:cs="Times New Roman"/>
          <w:sz w:val="28"/>
          <w:szCs w:val="28"/>
        </w:rPr>
        <w:t>стоверность которых не указывались при первоначальном отказе в пр</w:t>
      </w:r>
      <w:r w:rsidRPr="000E0356">
        <w:rPr>
          <w:rFonts w:cs="Times New Roman"/>
          <w:sz w:val="28"/>
          <w:szCs w:val="28"/>
        </w:rPr>
        <w:t>и</w:t>
      </w:r>
      <w:r w:rsidRPr="000E0356">
        <w:rPr>
          <w:rFonts w:cs="Times New Roman"/>
          <w:sz w:val="28"/>
          <w:szCs w:val="28"/>
        </w:rPr>
        <w:t xml:space="preserve">еме документов, необходимых для предоставления муниципальной услуги, </w:t>
      </w:r>
      <w:r w:rsidRPr="000E0356">
        <w:rPr>
          <w:rFonts w:cs="Times New Roman"/>
          <w:sz w:val="28"/>
          <w:szCs w:val="28"/>
        </w:rPr>
        <w:lastRenderedPageBreak/>
        <w:t>либо в предоставлении муниципальной услуги, за исключением следующих случаев:</w:t>
      </w:r>
    </w:p>
    <w:p w:rsidR="000E0356" w:rsidRPr="000E0356" w:rsidRDefault="000E0356" w:rsidP="000E035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E0356">
        <w:rPr>
          <w:rFonts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</w:t>
      </w:r>
      <w:r w:rsidRPr="000E0356">
        <w:rPr>
          <w:rFonts w:cs="Times New Roman"/>
          <w:sz w:val="28"/>
          <w:szCs w:val="28"/>
        </w:rPr>
        <w:t>в</w:t>
      </w:r>
      <w:r w:rsidRPr="000E0356">
        <w:rPr>
          <w:rFonts w:cs="Times New Roman"/>
          <w:sz w:val="28"/>
          <w:szCs w:val="28"/>
        </w:rPr>
        <w:t>ления о предоставлении муниципальной услуги;</w:t>
      </w:r>
    </w:p>
    <w:p w:rsidR="000E0356" w:rsidRPr="000E0356" w:rsidRDefault="000E0356" w:rsidP="000E035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E0356">
        <w:rPr>
          <w:rFonts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</w:t>
      </w:r>
      <w:r w:rsidRPr="000E0356">
        <w:rPr>
          <w:rFonts w:cs="Times New Roman"/>
          <w:sz w:val="28"/>
          <w:szCs w:val="28"/>
        </w:rPr>
        <w:t>у</w:t>
      </w:r>
      <w:r w:rsidRPr="000E0356">
        <w:rPr>
          <w:rFonts w:cs="Times New Roman"/>
          <w:sz w:val="28"/>
          <w:szCs w:val="28"/>
        </w:rPr>
        <w:t>ги, либо в предоставлении муниципальной услуги и не включенных в пре</w:t>
      </w:r>
      <w:r w:rsidRPr="000E0356">
        <w:rPr>
          <w:rFonts w:cs="Times New Roman"/>
          <w:sz w:val="28"/>
          <w:szCs w:val="28"/>
        </w:rPr>
        <w:t>д</w:t>
      </w:r>
      <w:r w:rsidRPr="000E0356">
        <w:rPr>
          <w:rFonts w:cs="Times New Roman"/>
          <w:sz w:val="28"/>
          <w:szCs w:val="28"/>
        </w:rPr>
        <w:t>ставленный ранее комплект документов;</w:t>
      </w:r>
    </w:p>
    <w:p w:rsidR="000E0356" w:rsidRPr="000E0356" w:rsidRDefault="000E0356" w:rsidP="000E035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E0356">
        <w:rPr>
          <w:rFonts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</w:t>
      </w:r>
      <w:r w:rsidRPr="000E0356">
        <w:rPr>
          <w:rFonts w:cs="Times New Roman"/>
          <w:sz w:val="28"/>
          <w:szCs w:val="28"/>
        </w:rPr>
        <w:t>ь</w:t>
      </w:r>
      <w:r w:rsidRPr="000E0356">
        <w:rPr>
          <w:rFonts w:cs="Times New Roman"/>
          <w:sz w:val="28"/>
          <w:szCs w:val="28"/>
        </w:rPr>
        <w:t>ной услуги;</w:t>
      </w:r>
    </w:p>
    <w:p w:rsidR="000E0356" w:rsidRDefault="000E0356" w:rsidP="000E035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0E0356">
        <w:rPr>
          <w:rFonts w:cs="Times New Roman"/>
          <w:sz w:val="28"/>
          <w:szCs w:val="28"/>
        </w:rPr>
        <w:t>г) выявление документально подтвержденного факта (признаков) ош</w:t>
      </w:r>
      <w:r w:rsidRPr="000E0356">
        <w:rPr>
          <w:rFonts w:cs="Times New Roman"/>
          <w:sz w:val="28"/>
          <w:szCs w:val="28"/>
        </w:rPr>
        <w:t>и</w:t>
      </w:r>
      <w:r w:rsidRPr="000E0356">
        <w:rPr>
          <w:rFonts w:cs="Times New Roman"/>
          <w:sz w:val="28"/>
          <w:szCs w:val="28"/>
        </w:rPr>
        <w:t>бочного или противоправного действия (бездействия) должностного лица о</w:t>
      </w:r>
      <w:r w:rsidRPr="000E0356">
        <w:rPr>
          <w:rFonts w:cs="Times New Roman"/>
          <w:sz w:val="28"/>
          <w:szCs w:val="28"/>
        </w:rPr>
        <w:t>р</w:t>
      </w:r>
      <w:r w:rsidRPr="000E0356">
        <w:rPr>
          <w:rFonts w:cs="Times New Roman"/>
          <w:sz w:val="28"/>
          <w:szCs w:val="28"/>
        </w:rPr>
        <w:t>гана, предоставляющего муниципальную услугу, или муниципального сл</w:t>
      </w:r>
      <w:r w:rsidRPr="000E0356">
        <w:rPr>
          <w:rFonts w:cs="Times New Roman"/>
          <w:sz w:val="28"/>
          <w:szCs w:val="28"/>
        </w:rPr>
        <w:t>у</w:t>
      </w:r>
      <w:r w:rsidRPr="000E0356">
        <w:rPr>
          <w:rFonts w:cs="Times New Roman"/>
          <w:sz w:val="28"/>
          <w:szCs w:val="28"/>
        </w:rPr>
        <w:t>жащего, работника многофункционального центра, работника организации, предусмотренной частью 1.1 статьи 16 Федерального закона от 27 июля 2010 г. № 210-ФЗ «Об организации предоставления государственных и муниц</w:t>
      </w:r>
      <w:r w:rsidRPr="000E0356">
        <w:rPr>
          <w:rFonts w:cs="Times New Roman"/>
          <w:sz w:val="28"/>
          <w:szCs w:val="28"/>
        </w:rPr>
        <w:t>и</w:t>
      </w:r>
      <w:r w:rsidRPr="000E0356">
        <w:rPr>
          <w:rFonts w:cs="Times New Roman"/>
          <w:sz w:val="28"/>
          <w:szCs w:val="28"/>
        </w:rPr>
        <w:t>пальных услуг», при первоначальном отказе в приеме документов, необх</w:t>
      </w:r>
      <w:r w:rsidRPr="000E0356">
        <w:rPr>
          <w:rFonts w:cs="Times New Roman"/>
          <w:sz w:val="28"/>
          <w:szCs w:val="28"/>
        </w:rPr>
        <w:t>о</w:t>
      </w:r>
      <w:r w:rsidRPr="000E0356">
        <w:rPr>
          <w:rFonts w:cs="Times New Roman"/>
          <w:sz w:val="28"/>
          <w:szCs w:val="28"/>
        </w:rPr>
        <w:t>димых для предоставления муниципальной услуги, либо в предоставлении муниципальной</w:t>
      </w:r>
      <w:proofErr w:type="gramEnd"/>
      <w:r w:rsidRPr="000E0356">
        <w:rPr>
          <w:rFonts w:cs="Times New Roman"/>
          <w:sz w:val="28"/>
          <w:szCs w:val="28"/>
        </w:rPr>
        <w:t xml:space="preserve"> </w:t>
      </w:r>
      <w:proofErr w:type="gramStart"/>
      <w:r w:rsidRPr="000E0356">
        <w:rPr>
          <w:rFonts w:cs="Times New Roman"/>
          <w:sz w:val="28"/>
          <w:szCs w:val="28"/>
        </w:rPr>
        <w:t>услуги, о чем в письменном виде за подписью руководителя органа, предоставляющего муниципальную услугу, руководителя мн</w:t>
      </w:r>
      <w:r w:rsidRPr="000E0356">
        <w:rPr>
          <w:rFonts w:cs="Times New Roman"/>
          <w:sz w:val="28"/>
          <w:szCs w:val="28"/>
        </w:rPr>
        <w:t>о</w:t>
      </w:r>
      <w:r w:rsidRPr="000E0356">
        <w:rPr>
          <w:rFonts w:cs="Times New Roman"/>
          <w:sz w:val="28"/>
          <w:szCs w:val="28"/>
        </w:rPr>
        <w:t>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 Федерального закона от 27 июля 2010 г. № 210-ФЗ «Об организации предоставления государстве</w:t>
      </w:r>
      <w:r w:rsidRPr="000E0356">
        <w:rPr>
          <w:rFonts w:cs="Times New Roman"/>
          <w:sz w:val="28"/>
          <w:szCs w:val="28"/>
        </w:rPr>
        <w:t>н</w:t>
      </w:r>
      <w:r w:rsidRPr="000E0356">
        <w:rPr>
          <w:rFonts w:cs="Times New Roman"/>
          <w:sz w:val="28"/>
          <w:szCs w:val="28"/>
        </w:rPr>
        <w:t>ных и муниципальных услуг», уведомляется заявитель, а также приносятся извине</w:t>
      </w:r>
      <w:r>
        <w:rPr>
          <w:rFonts w:cs="Times New Roman"/>
          <w:sz w:val="28"/>
          <w:szCs w:val="28"/>
        </w:rPr>
        <w:t>ния за доставленные неудобства.</w:t>
      </w:r>
      <w:proofErr w:type="gramEnd"/>
    </w:p>
    <w:p w:rsidR="00EF6E95" w:rsidRPr="00D45015" w:rsidRDefault="00EF6E95" w:rsidP="00EF6E9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D45015">
        <w:rPr>
          <w:rFonts w:eastAsia="Times New Roman" w:cs="Times New Roman"/>
          <w:i/>
          <w:szCs w:val="24"/>
          <w:lang w:eastAsia="ru-RU"/>
        </w:rPr>
        <w:t>(в ред. постановления администрации городского поселения</w:t>
      </w:r>
      <w:proofErr w:type="gramEnd"/>
    </w:p>
    <w:p w:rsidR="00EF6E95" w:rsidRDefault="00EF6E95" w:rsidP="00EF6E9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D45015">
        <w:rPr>
          <w:rFonts w:eastAsia="Times New Roman" w:cs="Times New Roman"/>
          <w:i/>
          <w:szCs w:val="24"/>
          <w:lang w:eastAsia="ru-RU"/>
        </w:rPr>
        <w:t>«Город Амурск» Амурского муниципального района от 12.02.2019 № 62)</w:t>
      </w:r>
      <w:proofErr w:type="gramEnd"/>
    </w:p>
    <w:p w:rsidR="00CD4414" w:rsidRDefault="00CD4414" w:rsidP="00EF6E9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</w:p>
    <w:p w:rsidR="00CD4414" w:rsidRPr="00CD4414" w:rsidRDefault="00CD4414" w:rsidP="00CD4414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22" w:name="_Hlk68705651"/>
      <w:proofErr w:type="gramStart"/>
      <w:r w:rsidRPr="00C469AA">
        <w:rPr>
          <w:rFonts w:eastAsia="Times New Roman" w:cs="Times New Roman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C469AA">
        <w:rPr>
          <w:rFonts w:eastAsia="Times New Roman" w:cs="Times New Roman"/>
          <w:bCs/>
          <w:sz w:val="28"/>
          <w:szCs w:val="28"/>
          <w:lang w:eastAsia="ru-RU"/>
        </w:rPr>
        <w:t>от 27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июля </w:t>
      </w:r>
      <w:r w:rsidRPr="00C469AA">
        <w:rPr>
          <w:rFonts w:eastAsia="Times New Roman" w:cs="Times New Roman"/>
          <w:bCs/>
          <w:sz w:val="28"/>
          <w:szCs w:val="28"/>
          <w:lang w:eastAsia="ru-RU"/>
        </w:rPr>
        <w:t>2010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г.</w:t>
      </w:r>
      <w:r w:rsidRPr="00C469AA">
        <w:rPr>
          <w:rFonts w:eastAsia="Times New Roman" w:cs="Times New Roman"/>
          <w:bCs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</w:t>
      </w:r>
      <w:r w:rsidRPr="00C469AA">
        <w:rPr>
          <w:rFonts w:eastAsia="Times New Roman" w:cs="Times New Roman"/>
          <w:sz w:val="28"/>
          <w:szCs w:val="28"/>
          <w:lang w:eastAsia="ru-RU"/>
        </w:rPr>
        <w:t>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</w:t>
      </w:r>
      <w:proofErr w:type="gramEnd"/>
      <w:r w:rsidRPr="00C469AA">
        <w:rPr>
          <w:rFonts w:eastAsia="Times New Roman" w:cs="Times New Roman"/>
          <w:sz w:val="28"/>
          <w:szCs w:val="28"/>
          <w:lang w:eastAsia="ru-RU"/>
        </w:rPr>
        <w:t xml:space="preserve"> федеральными законами.</w:t>
      </w:r>
      <w:bookmarkEnd w:id="22"/>
    </w:p>
    <w:p w:rsidR="00CD4414" w:rsidRDefault="00CD4414" w:rsidP="00CD4414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  <w:proofErr w:type="gramStart"/>
      <w:r>
        <w:rPr>
          <w:rFonts w:cs="Times New Roman"/>
          <w:i/>
          <w:sz w:val="28"/>
          <w:szCs w:val="28"/>
        </w:rPr>
        <w:t>(</w:t>
      </w:r>
      <w:proofErr w:type="spellStart"/>
      <w:r>
        <w:rPr>
          <w:rFonts w:cs="Times New Roman"/>
          <w:i/>
          <w:sz w:val="28"/>
          <w:szCs w:val="28"/>
        </w:rPr>
        <w:t>п.п</w:t>
      </w:r>
      <w:proofErr w:type="spellEnd"/>
      <w:r>
        <w:rPr>
          <w:rFonts w:cs="Times New Roman"/>
          <w:i/>
          <w:sz w:val="28"/>
          <w:szCs w:val="28"/>
        </w:rPr>
        <w:t xml:space="preserve">. 5 </w:t>
      </w:r>
      <w:r w:rsidRPr="00647283">
        <w:rPr>
          <w:rFonts w:cs="Times New Roman"/>
          <w:i/>
          <w:sz w:val="28"/>
          <w:szCs w:val="28"/>
        </w:rPr>
        <w:t xml:space="preserve">введен постановлением администрации городского поселения «Город Амурск» Амурского муниципального района Хабаровского края </w:t>
      </w:r>
      <w:proofErr w:type="gramEnd"/>
    </w:p>
    <w:p w:rsidR="00CD4414" w:rsidRPr="00647283" w:rsidRDefault="00CD4414" w:rsidP="00CD4414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  <w:r w:rsidRPr="00647283">
        <w:rPr>
          <w:rFonts w:cs="Times New Roman"/>
          <w:i/>
          <w:sz w:val="28"/>
          <w:szCs w:val="28"/>
        </w:rPr>
        <w:t>от 14.04.2021 № 218)</w:t>
      </w:r>
    </w:p>
    <w:p w:rsidR="00CD4414" w:rsidRDefault="00CD4414" w:rsidP="00EF6E9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</w:p>
    <w:p w:rsidR="00CD4414" w:rsidRPr="00D45015" w:rsidRDefault="00CD4414" w:rsidP="00EF6E9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23" w:name="Par188"/>
      <w:bookmarkEnd w:id="23"/>
      <w:r w:rsidRPr="00C17E55">
        <w:rPr>
          <w:rFonts w:cs="Times New Roman"/>
          <w:sz w:val="28"/>
          <w:szCs w:val="28"/>
        </w:rPr>
        <w:lastRenderedPageBreak/>
        <w:t>2.6. Исчерпывающий перечень оснований для возвращения докуме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тов:</w:t>
      </w:r>
    </w:p>
    <w:p w:rsidR="008F5C28" w:rsidRDefault="008F5C28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а) </w:t>
      </w:r>
      <w:r w:rsidRPr="00CC7603">
        <w:rPr>
          <w:rFonts w:cs="Times New Roman"/>
          <w:sz w:val="28"/>
          <w:szCs w:val="28"/>
        </w:rPr>
        <w:t>заявление не соответствует требованиям подпункта 2.4.1, 2.4.1(1) настоящего административного регламента;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б) подано в иной уполномоченный орган или к заявлению не прилож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 xml:space="preserve">ны документы, предоставляемые в соответствии с </w:t>
      </w:r>
      <w:hyperlink w:anchor="Par150" w:history="1"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подпунктом 2.5.1</w:t>
        </w:r>
      </w:hyperlink>
      <w:r w:rsidRPr="00C17E55">
        <w:rPr>
          <w:rFonts w:cs="Times New Roman"/>
          <w:sz w:val="28"/>
          <w:szCs w:val="28"/>
        </w:rPr>
        <w:t xml:space="preserve"> насто</w:t>
      </w:r>
      <w:r w:rsidRPr="00C17E55">
        <w:rPr>
          <w:rFonts w:cs="Times New Roman"/>
          <w:sz w:val="28"/>
          <w:szCs w:val="28"/>
        </w:rPr>
        <w:t>я</w:t>
      </w:r>
      <w:r w:rsidRPr="00C17E55">
        <w:rPr>
          <w:rFonts w:cs="Times New Roman"/>
          <w:sz w:val="28"/>
          <w:szCs w:val="28"/>
        </w:rPr>
        <w:t>щего Административного регламента.</w:t>
      </w:r>
    </w:p>
    <w:p w:rsidR="00427981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При наличии хотя бы одного из указанных обстоятельств заявление о предоставлении земельного участка в течение десяти дней со дня поступл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ния возвращается заявителю, при этом указываются причины возврата зая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>ления о предоставлении земельного участка.</w:t>
      </w:r>
    </w:p>
    <w:p w:rsidR="008F5C28" w:rsidRPr="00CC7603" w:rsidRDefault="008F5C28" w:rsidP="008F5C28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2.6 (1). Исчерпывающий перечень оснований для отказа в приеме д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кументов, необходимых для предоставления муниципальной услуги:</w:t>
      </w:r>
    </w:p>
    <w:p w:rsidR="008F5C28" w:rsidRDefault="008F5C28" w:rsidP="008F5C2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C7603">
        <w:rPr>
          <w:rFonts w:cs="Times New Roman"/>
          <w:sz w:val="28"/>
          <w:szCs w:val="28"/>
        </w:rPr>
        <w:t>а) заявление не поддается прочтению</w:t>
      </w:r>
      <w:r>
        <w:rPr>
          <w:rFonts w:cs="Times New Roman"/>
          <w:sz w:val="28"/>
          <w:szCs w:val="28"/>
        </w:rPr>
        <w:t>.</w:t>
      </w:r>
    </w:p>
    <w:p w:rsidR="008F5C28" w:rsidRPr="002F7966" w:rsidRDefault="008F5C28" w:rsidP="008F5C2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2F7966">
        <w:rPr>
          <w:rFonts w:eastAsia="Times New Roman" w:cs="Times New Roman"/>
          <w:i/>
          <w:sz w:val="28"/>
          <w:szCs w:val="28"/>
          <w:lang w:eastAsia="ru-RU"/>
        </w:rPr>
        <w:t>(в ред. постановления администрации городского поселения</w:t>
      </w:r>
      <w:proofErr w:type="gramEnd"/>
    </w:p>
    <w:p w:rsidR="008F5C28" w:rsidRDefault="008F5C28" w:rsidP="008F5C2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2F7966">
        <w:rPr>
          <w:rFonts w:eastAsia="Times New Roman" w:cs="Times New Roman"/>
          <w:i/>
          <w:sz w:val="28"/>
          <w:szCs w:val="28"/>
          <w:lang w:eastAsia="ru-RU"/>
        </w:rPr>
        <w:t>«Город Амурск» Амурского муниципального района от 12.02.2019 № 62)</w:t>
      </w:r>
      <w:proofErr w:type="gramEnd"/>
    </w:p>
    <w:p w:rsidR="002F7966" w:rsidRPr="002F7966" w:rsidRDefault="002F7966" w:rsidP="008F5C2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</w:p>
    <w:p w:rsidR="008F5C28" w:rsidRPr="00CC7603" w:rsidRDefault="008F5C28" w:rsidP="008F5C28">
      <w:pPr>
        <w:pStyle w:val="ConsPlusNormal"/>
        <w:ind w:firstLine="709"/>
        <w:jc w:val="both"/>
        <w:rPr>
          <w:sz w:val="28"/>
          <w:szCs w:val="28"/>
        </w:rPr>
      </w:pPr>
      <w:bookmarkStart w:id="24" w:name="Par192"/>
      <w:bookmarkEnd w:id="24"/>
      <w:r w:rsidRPr="00CC7603">
        <w:rPr>
          <w:sz w:val="28"/>
          <w:szCs w:val="28"/>
        </w:rPr>
        <w:t>2.7. Исчерпывающий перечень оснований для отказа в предоставлении муниципальной услуги (за исключ</w:t>
      </w:r>
      <w:r w:rsidR="00096AE0">
        <w:rPr>
          <w:sz w:val="28"/>
          <w:szCs w:val="28"/>
        </w:rPr>
        <w:t>ением Управляющей компании ТО</w:t>
      </w:r>
      <w:r w:rsidRPr="00CC7603">
        <w:rPr>
          <w:sz w:val="28"/>
          <w:szCs w:val="28"/>
        </w:rPr>
        <w:t>Р):</w:t>
      </w:r>
    </w:p>
    <w:p w:rsidR="008F5C28" w:rsidRPr="00CC7603" w:rsidRDefault="008F5C28" w:rsidP="008F5C28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1)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в собственность бесплатно и не пред</w:t>
      </w:r>
      <w:r w:rsidRPr="00CC7603">
        <w:rPr>
          <w:sz w:val="28"/>
          <w:szCs w:val="28"/>
        </w:rPr>
        <w:t>у</w:t>
      </w:r>
      <w:r w:rsidRPr="00CC7603">
        <w:rPr>
          <w:sz w:val="28"/>
          <w:szCs w:val="28"/>
        </w:rPr>
        <w:t xml:space="preserve">смотренное пунктом 1.3 настоящего </w:t>
      </w:r>
      <w:r w:rsidR="002F7966">
        <w:rPr>
          <w:sz w:val="28"/>
          <w:szCs w:val="28"/>
        </w:rPr>
        <w:t>административного регламента;</w:t>
      </w:r>
    </w:p>
    <w:p w:rsidR="008F5C28" w:rsidRPr="00CC7603" w:rsidRDefault="008F5C28" w:rsidP="008F5C28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2) заявителем нарушен порядок предоставления земельных участков в собственность, установленный пунктом 1 статьи 39.14 Земельного кодекса Российской Федерации;</w:t>
      </w:r>
    </w:p>
    <w:p w:rsidR="008F5C28" w:rsidRDefault="008F5C28" w:rsidP="008F5C28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3) любое из оснований,</w:t>
      </w:r>
      <w:r w:rsidR="00F34B68">
        <w:rPr>
          <w:sz w:val="28"/>
          <w:szCs w:val="28"/>
        </w:rPr>
        <w:t xml:space="preserve"> предусмотренных статьей 39.16 </w:t>
      </w:r>
      <w:r w:rsidRPr="00CC7603">
        <w:rPr>
          <w:sz w:val="28"/>
          <w:szCs w:val="28"/>
        </w:rPr>
        <w:t>Земельного к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дек</w:t>
      </w:r>
      <w:r>
        <w:rPr>
          <w:sz w:val="28"/>
          <w:szCs w:val="28"/>
        </w:rPr>
        <w:t>са.</w:t>
      </w:r>
    </w:p>
    <w:p w:rsidR="002F7966" w:rsidRPr="00275750" w:rsidRDefault="002F7966" w:rsidP="002F7966">
      <w:pPr>
        <w:spacing w:after="0" w:line="240" w:lineRule="exact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(пункт</w:t>
      </w:r>
      <w:r w:rsidRPr="0027575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2.7.</w:t>
      </w:r>
      <w:r w:rsidRPr="00275750">
        <w:rPr>
          <w:i/>
          <w:sz w:val="28"/>
          <w:szCs w:val="28"/>
        </w:rPr>
        <w:t xml:space="preserve"> в редакции постановления администрации городского пос</w:t>
      </w:r>
      <w:r w:rsidRPr="00275750">
        <w:rPr>
          <w:i/>
          <w:sz w:val="28"/>
          <w:szCs w:val="28"/>
        </w:rPr>
        <w:t>е</w:t>
      </w:r>
      <w:r w:rsidRPr="00275750">
        <w:rPr>
          <w:i/>
          <w:sz w:val="28"/>
          <w:szCs w:val="28"/>
        </w:rPr>
        <w:t xml:space="preserve">ления «Город Амурск» Амурского муниципального района Хабаровского края от </w:t>
      </w:r>
      <w:r>
        <w:rPr>
          <w:i/>
          <w:sz w:val="28"/>
          <w:szCs w:val="28"/>
        </w:rPr>
        <w:t>25</w:t>
      </w:r>
      <w:r w:rsidRPr="00275750">
        <w:rPr>
          <w:i/>
          <w:sz w:val="28"/>
          <w:szCs w:val="28"/>
        </w:rPr>
        <w:t xml:space="preserve">.04.2023 № </w:t>
      </w:r>
      <w:r>
        <w:rPr>
          <w:i/>
          <w:sz w:val="28"/>
          <w:szCs w:val="28"/>
        </w:rPr>
        <w:t>162</w:t>
      </w:r>
      <w:r w:rsidRPr="00275750">
        <w:rPr>
          <w:i/>
          <w:sz w:val="28"/>
          <w:szCs w:val="28"/>
        </w:rPr>
        <w:t>)</w:t>
      </w:r>
    </w:p>
    <w:p w:rsidR="002F7966" w:rsidRPr="00CC7603" w:rsidRDefault="002F7966" w:rsidP="008F5C28">
      <w:pPr>
        <w:pStyle w:val="ConsPlusNormal"/>
        <w:ind w:firstLine="709"/>
        <w:jc w:val="both"/>
        <w:rPr>
          <w:sz w:val="28"/>
          <w:szCs w:val="28"/>
        </w:rPr>
      </w:pPr>
    </w:p>
    <w:p w:rsidR="008F5C28" w:rsidRPr="00CC7603" w:rsidRDefault="008F5C28" w:rsidP="008F5C28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2.7.1. Решение об отказе в передаче земельного уч</w:t>
      </w:r>
      <w:r w:rsidR="00AD537C">
        <w:rPr>
          <w:sz w:val="28"/>
          <w:szCs w:val="28"/>
        </w:rPr>
        <w:t>астка Управляющей компании ТОР</w:t>
      </w:r>
      <w:r w:rsidRPr="00CC7603">
        <w:rPr>
          <w:sz w:val="28"/>
          <w:szCs w:val="28"/>
        </w:rPr>
        <w:t xml:space="preserve"> в собственность принимается в случаях, если:</w:t>
      </w:r>
    </w:p>
    <w:p w:rsidR="008F5C28" w:rsidRPr="00CC7603" w:rsidRDefault="008F5C28" w:rsidP="008F5C28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а) с заявлением обратилось лицо, не имеющее статуса управляющей компании;</w:t>
      </w:r>
    </w:p>
    <w:p w:rsidR="008F5C28" w:rsidRDefault="008F5C28" w:rsidP="008F5C28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б) указанный в заявлении земельный участок не предусмотрен согл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шением о создании территории опережающего развития.</w:t>
      </w:r>
    </w:p>
    <w:p w:rsidR="00AD537C" w:rsidRPr="00275750" w:rsidRDefault="00AD537C" w:rsidP="00AD537C">
      <w:pPr>
        <w:spacing w:after="0" w:line="240" w:lineRule="exact"/>
        <w:ind w:firstLine="709"/>
        <w:jc w:val="center"/>
        <w:rPr>
          <w:i/>
          <w:sz w:val="28"/>
          <w:szCs w:val="28"/>
        </w:rPr>
      </w:pPr>
      <w:r w:rsidRPr="00275750">
        <w:rPr>
          <w:i/>
          <w:sz w:val="28"/>
          <w:szCs w:val="28"/>
        </w:rPr>
        <w:t>(</w:t>
      </w:r>
      <w:proofErr w:type="spellStart"/>
      <w:r w:rsidRPr="00275750">
        <w:rPr>
          <w:i/>
          <w:sz w:val="28"/>
          <w:szCs w:val="28"/>
        </w:rPr>
        <w:t>п.п</w:t>
      </w:r>
      <w:proofErr w:type="spellEnd"/>
      <w:r w:rsidRPr="00275750">
        <w:rPr>
          <w:i/>
          <w:sz w:val="28"/>
          <w:szCs w:val="28"/>
        </w:rPr>
        <w:t xml:space="preserve">. </w:t>
      </w:r>
      <w:r w:rsidR="009D7685">
        <w:rPr>
          <w:i/>
          <w:sz w:val="28"/>
          <w:szCs w:val="28"/>
        </w:rPr>
        <w:t>2.7.1.</w:t>
      </w:r>
      <w:r w:rsidRPr="00275750">
        <w:rPr>
          <w:i/>
          <w:sz w:val="28"/>
          <w:szCs w:val="28"/>
        </w:rPr>
        <w:t xml:space="preserve"> в редакции постановления администрации городского пос</w:t>
      </w:r>
      <w:r w:rsidRPr="00275750">
        <w:rPr>
          <w:i/>
          <w:sz w:val="28"/>
          <w:szCs w:val="28"/>
        </w:rPr>
        <w:t>е</w:t>
      </w:r>
      <w:r w:rsidRPr="00275750">
        <w:rPr>
          <w:i/>
          <w:sz w:val="28"/>
          <w:szCs w:val="28"/>
        </w:rPr>
        <w:t>ления «Город Амурск» Амурского муниципального района Хабаровского края от 06.04.2023 № 135)</w:t>
      </w:r>
    </w:p>
    <w:p w:rsidR="008F5C28" w:rsidRPr="00CC7603" w:rsidRDefault="008F5C28" w:rsidP="008F5C28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2.7(1). Исчерпывающий перечень оснований для приостановления предоставления услуги:</w:t>
      </w:r>
    </w:p>
    <w:p w:rsidR="008F5C28" w:rsidRPr="00CC7603" w:rsidRDefault="008F5C28" w:rsidP="002F7966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- основания для приостановления пре</w:t>
      </w:r>
      <w:r w:rsidR="002F7966">
        <w:rPr>
          <w:sz w:val="28"/>
          <w:szCs w:val="28"/>
        </w:rPr>
        <w:t>доставления услуги отсутствуют.</w:t>
      </w:r>
    </w:p>
    <w:p w:rsidR="00986251" w:rsidRPr="002F7966" w:rsidRDefault="00986251" w:rsidP="00986251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2F7966">
        <w:rPr>
          <w:rFonts w:eastAsia="Times New Roman" w:cs="Times New Roman"/>
          <w:i/>
          <w:sz w:val="28"/>
          <w:szCs w:val="28"/>
          <w:lang w:eastAsia="ru-RU"/>
        </w:rPr>
        <w:t>(в ред. постановления администрации городского поселения</w:t>
      </w:r>
      <w:proofErr w:type="gramEnd"/>
    </w:p>
    <w:p w:rsidR="00986251" w:rsidRDefault="00986251" w:rsidP="00986251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2F7966">
        <w:rPr>
          <w:rFonts w:eastAsia="Times New Roman" w:cs="Times New Roman"/>
          <w:i/>
          <w:sz w:val="28"/>
          <w:szCs w:val="28"/>
          <w:lang w:eastAsia="ru-RU"/>
        </w:rPr>
        <w:t>«Город Амурск» Амурского муниципального района от 12.02.2019 № 62)</w:t>
      </w:r>
      <w:proofErr w:type="gramEnd"/>
    </w:p>
    <w:p w:rsidR="002F7966" w:rsidRPr="002F7966" w:rsidRDefault="002F7966" w:rsidP="00986251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2.8. Предоставление муниципальной услуги осуществляется бесплатно.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lastRenderedPageBreak/>
        <w:t xml:space="preserve">2.9. </w:t>
      </w:r>
      <w:proofErr w:type="gramStart"/>
      <w:r w:rsidRPr="00C17E55">
        <w:rPr>
          <w:rFonts w:cs="Times New Roman"/>
          <w:sz w:val="28"/>
          <w:szCs w:val="28"/>
        </w:rPr>
        <w:t>Срок предоставления муниципальной услуги составляет не более 30</w:t>
      </w:r>
      <w:r w:rsidR="008F5C28">
        <w:rPr>
          <w:rFonts w:cs="Times New Roman"/>
          <w:sz w:val="28"/>
          <w:szCs w:val="28"/>
        </w:rPr>
        <w:t xml:space="preserve"> рабочих</w:t>
      </w:r>
      <w:r w:rsidRPr="00C17E55">
        <w:rPr>
          <w:rFonts w:cs="Times New Roman"/>
          <w:sz w:val="28"/>
          <w:szCs w:val="28"/>
        </w:rPr>
        <w:t xml:space="preserve"> дней, а в случае, предусмотренном </w:t>
      </w:r>
      <w:hyperlink r:id="rId55" w:history="1">
        <w:r w:rsidRPr="0081576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частью 7 статьи 28</w:t>
        </w:r>
      </w:hyperlink>
      <w:r w:rsidRPr="00C17E55">
        <w:rPr>
          <w:rFonts w:cs="Times New Roman"/>
          <w:sz w:val="28"/>
          <w:szCs w:val="28"/>
        </w:rPr>
        <w:t xml:space="preserve"> Закона Х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баровско</w:t>
      </w:r>
      <w:r w:rsidR="00884466">
        <w:rPr>
          <w:rFonts w:cs="Times New Roman"/>
          <w:sz w:val="28"/>
          <w:szCs w:val="28"/>
        </w:rPr>
        <w:t>го края от 29.07.2015 №</w:t>
      </w:r>
      <w:r w:rsidRPr="00C17E55">
        <w:rPr>
          <w:rFonts w:cs="Times New Roman"/>
          <w:sz w:val="28"/>
          <w:szCs w:val="28"/>
        </w:rPr>
        <w:t xml:space="preserve"> 104 "О регулировании земельных отнош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ний в Хабаровском крае", срок предоставления муниципальной услуги с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ставляет не более 10 рабочих дней, со дня поступления заявления и докуме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тов, которые в соответствии с настоящим регламентом заявитель предоста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>ляет самостоятельно.</w:t>
      </w:r>
      <w:proofErr w:type="gramEnd"/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2.10. Сроки ожидания при предоставлении муниципальной услуги: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2.10.1. Максимальное время ожидания в очереди при подаче докуме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тов для предоставления услуги и получении результата услуги не должно превышать 15 минут.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2.10.2. Максимальное время ожидания в очереди для получения ко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сультации не должно превышать 15 минут.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25" w:name="Par202"/>
      <w:bookmarkEnd w:id="25"/>
      <w:r w:rsidRPr="00C17E55">
        <w:rPr>
          <w:rFonts w:cs="Times New Roman"/>
          <w:sz w:val="28"/>
          <w:szCs w:val="28"/>
        </w:rPr>
        <w:t>2.11. Регистрация заявления о предоставлении земельного участка осуществляется в день поступлени</w:t>
      </w:r>
      <w:r w:rsidR="00CD4683">
        <w:rPr>
          <w:rFonts w:cs="Times New Roman"/>
          <w:sz w:val="28"/>
          <w:szCs w:val="28"/>
        </w:rPr>
        <w:t>я такого заявления в администрацию</w:t>
      </w:r>
      <w:r w:rsidRPr="00C17E55">
        <w:rPr>
          <w:rFonts w:cs="Times New Roman"/>
          <w:sz w:val="28"/>
          <w:szCs w:val="28"/>
        </w:rPr>
        <w:t>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2.12. Требования к местам исполнения муниципальной услуги</w:t>
      </w:r>
    </w:p>
    <w:p w:rsidR="00427981" w:rsidRPr="00C17E55" w:rsidRDefault="00815766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Прилегающая к зданию администрации</w:t>
      </w:r>
      <w:r w:rsidR="00427981" w:rsidRPr="00C17E55">
        <w:rPr>
          <w:rFonts w:cs="Times New Roman"/>
          <w:sz w:val="28"/>
          <w:szCs w:val="28"/>
        </w:rPr>
        <w:t xml:space="preserve"> территория должна быть об</w:t>
      </w:r>
      <w:r w:rsidR="00427981" w:rsidRPr="00C17E55">
        <w:rPr>
          <w:rFonts w:cs="Times New Roman"/>
          <w:sz w:val="28"/>
          <w:szCs w:val="28"/>
        </w:rPr>
        <w:t>о</w:t>
      </w:r>
      <w:r w:rsidR="00427981" w:rsidRPr="00C17E55">
        <w:rPr>
          <w:rFonts w:cs="Times New Roman"/>
          <w:sz w:val="28"/>
          <w:szCs w:val="28"/>
        </w:rPr>
        <w:t>рудована парковочными местами (в том числе для транспортных средств и</w:t>
      </w:r>
      <w:r w:rsidR="00427981" w:rsidRPr="00C17E55">
        <w:rPr>
          <w:rFonts w:cs="Times New Roman"/>
          <w:sz w:val="28"/>
          <w:szCs w:val="28"/>
        </w:rPr>
        <w:t>н</w:t>
      </w:r>
      <w:r w:rsidR="00427981" w:rsidRPr="00C17E55">
        <w:rPr>
          <w:rFonts w:cs="Times New Roman"/>
          <w:sz w:val="28"/>
          <w:szCs w:val="28"/>
        </w:rPr>
        <w:t>валидов) исходя из фактической возможности для их размещения.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Помещения, выделенные для предоставления муниципальной услуги, должны соответствовать санитарным правилам.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Места, предназначенные для информирования и ознакомления заявит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Места для заполнения заявлений, ожидания и проведения личного пр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ема граждан оборудуются стульями, столами, обеспечиваются образцами з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явлений и канцелярскими принадлежностями для написания письменных о</w:t>
      </w:r>
      <w:r w:rsidRPr="00C17E55">
        <w:rPr>
          <w:rFonts w:cs="Times New Roman"/>
          <w:sz w:val="28"/>
          <w:szCs w:val="28"/>
        </w:rPr>
        <w:t>б</w:t>
      </w:r>
      <w:r w:rsidRPr="00C17E55">
        <w:rPr>
          <w:rFonts w:cs="Times New Roman"/>
          <w:sz w:val="28"/>
          <w:szCs w:val="28"/>
        </w:rPr>
        <w:t>ращений.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Кабинеты, предназначенные для приема заявителей, должны быть об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рудованы стульями, столами, канцелярскими принадлежностями, информ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ционными табличками (вывесками) с указанием номера кабинета.</w:t>
      </w:r>
    </w:p>
    <w:p w:rsidR="0069266A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Каждое рабочее место специалиста должно быть оборудовано перс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нальным компьютером с возможностью доступа к необходимым информац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онным базам данных и оргтехникой, позволяющими организовать исполн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ние услуги в полном объеме.</w:t>
      </w:r>
      <w:r w:rsidR="0069266A" w:rsidRPr="0069266A">
        <w:rPr>
          <w:rFonts w:cs="Times New Roman"/>
          <w:sz w:val="28"/>
          <w:szCs w:val="28"/>
        </w:rPr>
        <w:t xml:space="preserve"> </w:t>
      </w:r>
    </w:p>
    <w:p w:rsidR="00986251" w:rsidRPr="00CC7603" w:rsidRDefault="00986251" w:rsidP="00F50D25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2.12.1. Помимо требований к помещениям, в которых предоставляется муниципальная услуга, в соответствии с законодательством Российской Ф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дер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ции о социальной защите инвалидов обеспечиваются:</w:t>
      </w:r>
    </w:p>
    <w:p w:rsidR="00986251" w:rsidRPr="00CC7603" w:rsidRDefault="00986251" w:rsidP="00F50D25">
      <w:pPr>
        <w:pStyle w:val="ConsPlusNormal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- возможность самостоятельного передвижения по территории, на к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торой расположено управление, входа в места предоставления муниципал</w:t>
      </w:r>
      <w:r w:rsidRPr="00CC7603">
        <w:rPr>
          <w:sz w:val="28"/>
          <w:szCs w:val="28"/>
        </w:rPr>
        <w:t>ь</w:t>
      </w:r>
      <w:r w:rsidRPr="00CC7603">
        <w:rPr>
          <w:sz w:val="28"/>
          <w:szCs w:val="28"/>
        </w:rPr>
        <w:t>ной услуги и выхода из них, посадки в транспортное средство и высадки из него, в том числе с использованием кресла-коляски;</w:t>
      </w:r>
    </w:p>
    <w:p w:rsidR="00986251" w:rsidRPr="00CC7603" w:rsidRDefault="00986251" w:rsidP="00F50D25">
      <w:pPr>
        <w:pStyle w:val="ConsPlusNormal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 xml:space="preserve">- сопровождение инвалидов, имеющих стойкие расстройства функций </w:t>
      </w:r>
      <w:r w:rsidRPr="00CC7603">
        <w:rPr>
          <w:sz w:val="28"/>
          <w:szCs w:val="28"/>
        </w:rPr>
        <w:lastRenderedPageBreak/>
        <w:t>зрения и самостоятельного передвижения, и оказание им помощи в месте предоста</w:t>
      </w:r>
      <w:r w:rsidRPr="00CC7603">
        <w:rPr>
          <w:sz w:val="28"/>
          <w:szCs w:val="28"/>
        </w:rPr>
        <w:t>в</w:t>
      </w:r>
      <w:r w:rsidRPr="00CC7603">
        <w:rPr>
          <w:sz w:val="28"/>
          <w:szCs w:val="28"/>
        </w:rPr>
        <w:t>ления муниципальной услуги;</w:t>
      </w:r>
    </w:p>
    <w:p w:rsidR="00986251" w:rsidRPr="00CC7603" w:rsidRDefault="00986251" w:rsidP="00F50D25">
      <w:pPr>
        <w:pStyle w:val="ConsPlusNormal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- размещение оборудования и носителей информации, необходимых для обеспечения беспрепятственного доступа инвалидов к месту предоста</w:t>
      </w:r>
      <w:r w:rsidRPr="00CC7603">
        <w:rPr>
          <w:sz w:val="28"/>
          <w:szCs w:val="28"/>
        </w:rPr>
        <w:t>в</w:t>
      </w:r>
      <w:r w:rsidRPr="00CC7603">
        <w:rPr>
          <w:sz w:val="28"/>
          <w:szCs w:val="28"/>
        </w:rPr>
        <w:t>ления муниципальной услуги с учетом ограничений их жизнедеятельности;</w:t>
      </w:r>
    </w:p>
    <w:p w:rsidR="00986251" w:rsidRPr="00CC7603" w:rsidRDefault="00986251" w:rsidP="00F50D25">
      <w:pPr>
        <w:pStyle w:val="ConsPlusNormal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</w:t>
      </w:r>
      <w:r w:rsidRPr="00CC7603">
        <w:rPr>
          <w:sz w:val="28"/>
          <w:szCs w:val="28"/>
        </w:rPr>
        <w:t>н</w:t>
      </w:r>
      <w:r w:rsidRPr="00CC7603">
        <w:rPr>
          <w:sz w:val="28"/>
          <w:szCs w:val="28"/>
        </w:rPr>
        <w:t>формации знаками, выполненными способами, предусмотренными законод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 xml:space="preserve">тельством Российской Федерации, допуск </w:t>
      </w:r>
      <w:proofErr w:type="spellStart"/>
      <w:r w:rsidRPr="00CC7603">
        <w:rPr>
          <w:sz w:val="28"/>
          <w:szCs w:val="28"/>
        </w:rPr>
        <w:t>сурдопереводчика</w:t>
      </w:r>
      <w:proofErr w:type="spellEnd"/>
      <w:r w:rsidRPr="00CC7603">
        <w:rPr>
          <w:sz w:val="28"/>
          <w:szCs w:val="28"/>
        </w:rPr>
        <w:t xml:space="preserve"> и </w:t>
      </w:r>
      <w:proofErr w:type="spellStart"/>
      <w:r w:rsidRPr="00CC7603">
        <w:rPr>
          <w:sz w:val="28"/>
          <w:szCs w:val="28"/>
        </w:rPr>
        <w:t>тифлосурд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пер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водчика</w:t>
      </w:r>
      <w:proofErr w:type="spellEnd"/>
      <w:r w:rsidRPr="00CC7603">
        <w:rPr>
          <w:sz w:val="28"/>
          <w:szCs w:val="28"/>
        </w:rPr>
        <w:t>;</w:t>
      </w:r>
    </w:p>
    <w:p w:rsidR="00986251" w:rsidRPr="00CC7603" w:rsidRDefault="00986251" w:rsidP="00F50D25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- допуск к месту предоставления муниципальной услуги собаки-проводника при наличии документа, подтверждающего ее специальное об</w:t>
      </w:r>
      <w:r w:rsidRPr="00CC7603">
        <w:rPr>
          <w:sz w:val="28"/>
          <w:szCs w:val="28"/>
        </w:rPr>
        <w:t>у</w:t>
      </w:r>
      <w:r w:rsidRPr="00CC7603">
        <w:rPr>
          <w:sz w:val="28"/>
          <w:szCs w:val="28"/>
        </w:rPr>
        <w:t>чение и выдаваемого по форме и в порядке, которые определяются фед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ральным органом исполнительной власти, осуществляющим функции по в</w:t>
      </w:r>
      <w:r w:rsidRPr="00CC7603">
        <w:rPr>
          <w:sz w:val="28"/>
          <w:szCs w:val="28"/>
        </w:rPr>
        <w:t>ы</w:t>
      </w:r>
      <w:r w:rsidRPr="00CC7603">
        <w:rPr>
          <w:sz w:val="28"/>
          <w:szCs w:val="28"/>
        </w:rPr>
        <w:t>работке и реализ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986251" w:rsidRPr="00CC7603" w:rsidRDefault="00986251" w:rsidP="00F50D25">
      <w:pPr>
        <w:pStyle w:val="ConsPlusNormal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- оказание специалистами управления, ответственными за предоставл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ние муниципальной услуги, помощи инвалидам в преодолении барьеров, мешающих получению ими муниципальной у</w:t>
      </w:r>
      <w:r w:rsidR="00AC572E">
        <w:rPr>
          <w:sz w:val="28"/>
          <w:szCs w:val="28"/>
        </w:rPr>
        <w:t>слуги наравне с другими лиц</w:t>
      </w:r>
      <w:r w:rsidR="00AC572E">
        <w:rPr>
          <w:sz w:val="28"/>
          <w:szCs w:val="28"/>
        </w:rPr>
        <w:t>а</w:t>
      </w:r>
      <w:r w:rsidR="00AC572E">
        <w:rPr>
          <w:sz w:val="28"/>
          <w:szCs w:val="28"/>
        </w:rPr>
        <w:t>ми.</w:t>
      </w:r>
    </w:p>
    <w:p w:rsidR="00986251" w:rsidRPr="00F50D25" w:rsidRDefault="00986251" w:rsidP="00986251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F50D25">
        <w:rPr>
          <w:rFonts w:eastAsia="Times New Roman" w:cs="Times New Roman"/>
          <w:i/>
          <w:sz w:val="28"/>
          <w:szCs w:val="28"/>
          <w:lang w:eastAsia="ru-RU"/>
        </w:rPr>
        <w:t>(в ред. постановления администрации городского поселения</w:t>
      </w:r>
      <w:proofErr w:type="gramEnd"/>
    </w:p>
    <w:p w:rsidR="00986251" w:rsidRDefault="00986251" w:rsidP="00986251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proofErr w:type="gramStart"/>
      <w:r w:rsidRPr="00F50D25">
        <w:rPr>
          <w:rFonts w:eastAsia="Times New Roman" w:cs="Times New Roman"/>
          <w:i/>
          <w:sz w:val="28"/>
          <w:szCs w:val="28"/>
          <w:lang w:eastAsia="ru-RU"/>
        </w:rPr>
        <w:t>«Город Амурск» Амурского муниципального района от 12.02.2019 № 62)</w:t>
      </w:r>
      <w:proofErr w:type="gramEnd"/>
    </w:p>
    <w:p w:rsidR="00F50D25" w:rsidRPr="00F50D25" w:rsidRDefault="00F50D25" w:rsidP="00986251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2.13. Показатели доступности и качества услуги: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возможность подачи заявления различным способом, в том числе в электронной форме и через многофункциональный центр предоставления муниципальных услуг в режиме "одного окна";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соблюдение установленного времени приема;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соблюдение сроков предоставления услуги;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наличие информации о порядке предоставления услуги на официал</w:t>
      </w:r>
      <w:r w:rsidRPr="00C17E55">
        <w:rPr>
          <w:rFonts w:cs="Times New Roman"/>
          <w:sz w:val="28"/>
          <w:szCs w:val="28"/>
        </w:rPr>
        <w:t>ь</w:t>
      </w:r>
      <w:r w:rsidRPr="00C17E55">
        <w:rPr>
          <w:rFonts w:cs="Times New Roman"/>
          <w:sz w:val="28"/>
          <w:szCs w:val="28"/>
        </w:rPr>
        <w:t>ном сайте администрации города, а также информационных стендах;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соблюдение требований к местам исполнения услуги.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2.14. Иные требования, в том числе учитывающие особенности пред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ставления услуг в электронной форме: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- доступность информации о перечне документов, необходимых для получения услуги, о режиме работы </w:t>
      </w:r>
      <w:r w:rsidR="00611BAF">
        <w:rPr>
          <w:rFonts w:cs="Times New Roman"/>
          <w:sz w:val="28"/>
          <w:szCs w:val="28"/>
        </w:rPr>
        <w:t>администрации</w:t>
      </w:r>
      <w:r w:rsidRPr="00C17E55">
        <w:rPr>
          <w:rFonts w:cs="Times New Roman"/>
          <w:sz w:val="28"/>
          <w:szCs w:val="28"/>
        </w:rPr>
        <w:t>, контактных телефонах и другой контактной информации для заявителя;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возможность заполнения заявителем запроса и иных документов, н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обходимых для получения услуги, в электронной форме;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услуги;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возможность получения заявителем сведений о ходе выполнения з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проса о предоставлении услуги в электронной форме;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возможность получения заявителем с использованием информацио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 xml:space="preserve">но-телекоммуникационных технологий электронной версии результатов </w:t>
      </w:r>
      <w:r w:rsidRPr="00C17E55">
        <w:rPr>
          <w:rFonts w:cs="Times New Roman"/>
          <w:sz w:val="28"/>
          <w:szCs w:val="28"/>
        </w:rPr>
        <w:lastRenderedPageBreak/>
        <w:t xml:space="preserve">предоставления услуги, заверенной электронной подписью, с обязательным получением документа на бумажном носителе в </w:t>
      </w:r>
      <w:r w:rsidR="00611BAF">
        <w:rPr>
          <w:rFonts w:cs="Times New Roman"/>
          <w:sz w:val="28"/>
          <w:szCs w:val="28"/>
        </w:rPr>
        <w:t>администрацию</w:t>
      </w:r>
      <w:r w:rsidRPr="00C17E55">
        <w:rPr>
          <w:rFonts w:cs="Times New Roman"/>
          <w:sz w:val="28"/>
          <w:szCs w:val="28"/>
        </w:rPr>
        <w:t>;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- взаимодействие </w:t>
      </w:r>
      <w:r w:rsidR="00611BAF">
        <w:rPr>
          <w:rFonts w:cs="Times New Roman"/>
          <w:sz w:val="28"/>
          <w:szCs w:val="28"/>
        </w:rPr>
        <w:t>администрации</w:t>
      </w:r>
      <w:r w:rsidRPr="00C17E55">
        <w:rPr>
          <w:rFonts w:cs="Times New Roman"/>
          <w:sz w:val="28"/>
          <w:szCs w:val="28"/>
        </w:rPr>
        <w:t xml:space="preserve"> с органами, предоставляющими гос</w:t>
      </w:r>
      <w:r w:rsidRPr="00C17E55">
        <w:rPr>
          <w:rFonts w:cs="Times New Roman"/>
          <w:sz w:val="28"/>
          <w:szCs w:val="28"/>
        </w:rPr>
        <w:t>у</w:t>
      </w:r>
      <w:r w:rsidRPr="00C17E55">
        <w:rPr>
          <w:rFonts w:cs="Times New Roman"/>
          <w:sz w:val="28"/>
          <w:szCs w:val="28"/>
        </w:rPr>
        <w:t>дарственные услуги, или органами, предоставляющими услуги, через мн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гофункциональный центр без участия заявителя в соответствии с нормати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>ными правовыми актами и соглашением о взаимодействии.</w:t>
      </w:r>
    </w:p>
    <w:p w:rsidR="00427981" w:rsidRDefault="00427981" w:rsidP="00884466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D4414" w:rsidRPr="00C469AA" w:rsidRDefault="00CD4414" w:rsidP="00CD4414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26" w:name="_Hlk68705752"/>
      <w:r w:rsidRPr="00C469AA">
        <w:rPr>
          <w:rFonts w:eastAsia="Times New Roman" w:cs="Times New Roman"/>
          <w:sz w:val="28"/>
          <w:szCs w:val="28"/>
          <w:lang w:eastAsia="ru-RU"/>
        </w:rPr>
        <w:t>2.15.</w:t>
      </w:r>
      <w:r w:rsidRPr="00C469AA">
        <w:rPr>
          <w:rFonts w:eastAsia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целях предоставления муниципальных услуг установление ли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ности заявителя может осуществляться в ходе личного приема посредством предъявления паспорта гражданина Российской Федерации либо иного д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кумента, удостоверяющего личность, в соответствии с </w:t>
      </w:r>
      <w:hyperlink r:id="rId56" w:history="1">
        <w:r w:rsidRPr="00C469AA">
          <w:rPr>
            <w:rStyle w:val="a3"/>
            <w:rFonts w:eastAsia="Times New Roman" w:cs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ю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щих муниципальные услуги, многофункциональных центрах с использован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ем информационных технологий, предусмотренных </w:t>
      </w:r>
      <w:hyperlink r:id="rId57" w:history="1">
        <w:r w:rsidRPr="00C469AA">
          <w:rPr>
            <w:rStyle w:val="a3"/>
            <w:rFonts w:eastAsia="Times New Roman" w:cs="Times New Roman"/>
            <w:color w:val="000000" w:themeColor="text1"/>
            <w:sz w:val="28"/>
            <w:szCs w:val="28"/>
            <w:lang w:eastAsia="ru-RU"/>
          </w:rPr>
          <w:t>частью 18 статьи 14.1</w:t>
        </w:r>
      </w:hyperlink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</w:t>
      </w:r>
      <w:proofErr w:type="gramEnd"/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июля 2006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г.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№ 149-ФЗ «Об информации, инфо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мационных технологиях и о защите информации».</w:t>
      </w:r>
    </w:p>
    <w:p w:rsidR="00CD4414" w:rsidRPr="00C469AA" w:rsidRDefault="00CD4414" w:rsidP="00CD4414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CD4414" w:rsidRPr="00C469AA" w:rsidRDefault="00CD4414" w:rsidP="00CD4414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1) единой системы идентификации и аутентификации или иных гос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дарственных информационных систем, если такие государственные инфо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мационные системы в установленном Правительством Российской Федер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ции порядке обеспечивают взаимодействие с единой системой идентифик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D4414" w:rsidRPr="00C469AA" w:rsidRDefault="00CD4414" w:rsidP="00CD4414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2) единой системы идентификац</w:t>
      </w:r>
      <w:proofErr w:type="gramStart"/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ии и ау</w:t>
      </w:r>
      <w:proofErr w:type="gramEnd"/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тентификации и единой инфо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мационной системы персональных данных, обеспечивающей обработку, включая сбор и хранение, биометрических персональных данных, их прове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ку и передачу информации о степени их соответствия предоставленным би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метрическим персональным данным физического лица. </w:t>
      </w:r>
    </w:p>
    <w:p w:rsidR="00CD4414" w:rsidRPr="00C469AA" w:rsidRDefault="00CD4414" w:rsidP="00CD4414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2.16. </w:t>
      </w:r>
      <w:proofErr w:type="gramStart"/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Многофункциональные центры осуществляют в порядке, уст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новленном </w:t>
      </w:r>
      <w:hyperlink r:id="rId58" w:history="1">
        <w:r w:rsidRPr="00C469AA">
          <w:rPr>
            <w:rStyle w:val="a3"/>
            <w:rFonts w:eastAsia="Times New Roman" w:cs="Times New Roman"/>
            <w:color w:val="000000" w:themeColor="text1"/>
            <w:sz w:val="28"/>
            <w:szCs w:val="28"/>
            <w:lang w:eastAsia="ru-RU"/>
          </w:rPr>
          <w:t>статьей 14.1</w:t>
        </w:r>
      </w:hyperlink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 июля 2006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г.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№ 149-ФЗ «Об информации, информационных технологиях и о защите и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</w:t>
      </w:r>
      <w:r w:rsidRPr="00C469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формации»,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</w:t>
      </w:r>
      <w:r w:rsidRPr="00C469AA">
        <w:rPr>
          <w:rFonts w:eastAsia="Times New Roman" w:cs="Times New Roman"/>
          <w:sz w:val="28"/>
          <w:szCs w:val="28"/>
          <w:lang w:eastAsia="ru-RU"/>
        </w:rPr>
        <w:t>информационной системе персональных данных, обеспечивающей обрабо</w:t>
      </w:r>
      <w:r w:rsidRPr="00C469AA">
        <w:rPr>
          <w:rFonts w:eastAsia="Times New Roman" w:cs="Times New Roman"/>
          <w:sz w:val="28"/>
          <w:szCs w:val="28"/>
          <w:lang w:eastAsia="ru-RU"/>
        </w:rPr>
        <w:t>т</w:t>
      </w:r>
      <w:r w:rsidRPr="00C469AA">
        <w:rPr>
          <w:rFonts w:eastAsia="Times New Roman" w:cs="Times New Roman"/>
          <w:sz w:val="28"/>
          <w:szCs w:val="28"/>
          <w:lang w:eastAsia="ru-RU"/>
        </w:rPr>
        <w:t>ку, включая сбор и хранение, биометрических персональных</w:t>
      </w:r>
      <w:proofErr w:type="gramEnd"/>
      <w:r w:rsidRPr="00C469AA">
        <w:rPr>
          <w:rFonts w:eastAsia="Times New Roman" w:cs="Times New Roman"/>
          <w:sz w:val="28"/>
          <w:szCs w:val="28"/>
          <w:lang w:eastAsia="ru-RU"/>
        </w:rPr>
        <w:t xml:space="preserve"> данных, их пр</w:t>
      </w:r>
      <w:r w:rsidRPr="00C469AA">
        <w:rPr>
          <w:rFonts w:eastAsia="Times New Roman" w:cs="Times New Roman"/>
          <w:sz w:val="28"/>
          <w:szCs w:val="28"/>
          <w:lang w:eastAsia="ru-RU"/>
        </w:rPr>
        <w:t>о</w:t>
      </w:r>
      <w:r w:rsidRPr="00C469AA">
        <w:rPr>
          <w:rFonts w:eastAsia="Times New Roman" w:cs="Times New Roman"/>
          <w:sz w:val="28"/>
          <w:szCs w:val="28"/>
          <w:lang w:eastAsia="ru-RU"/>
        </w:rPr>
        <w:t>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система), с использованием программно-технических ко</w:t>
      </w:r>
      <w:r w:rsidRPr="00C469AA">
        <w:rPr>
          <w:rFonts w:eastAsia="Times New Roman" w:cs="Times New Roman"/>
          <w:sz w:val="28"/>
          <w:szCs w:val="28"/>
          <w:lang w:eastAsia="ru-RU"/>
        </w:rPr>
        <w:t>м</w:t>
      </w:r>
      <w:r w:rsidRPr="00C469AA">
        <w:rPr>
          <w:rFonts w:eastAsia="Times New Roman" w:cs="Times New Roman"/>
          <w:sz w:val="28"/>
          <w:szCs w:val="28"/>
          <w:lang w:eastAsia="ru-RU"/>
        </w:rPr>
        <w:t>плексов.</w:t>
      </w:r>
    </w:p>
    <w:p w:rsidR="00CD4414" w:rsidRPr="00C469AA" w:rsidRDefault="00CD4414" w:rsidP="00CD4414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27" w:name="_Hlk68250620"/>
      <w:r w:rsidRPr="00C469AA">
        <w:rPr>
          <w:rFonts w:cs="Times New Roman"/>
          <w:sz w:val="28"/>
          <w:szCs w:val="28"/>
        </w:rPr>
        <w:t>2.17. Организация представления муниципальных услуг в упрежда</w:t>
      </w:r>
      <w:r w:rsidRPr="00C469AA">
        <w:rPr>
          <w:rFonts w:cs="Times New Roman"/>
          <w:sz w:val="28"/>
          <w:szCs w:val="28"/>
        </w:rPr>
        <w:t>ю</w:t>
      </w:r>
      <w:r w:rsidRPr="00C469AA">
        <w:rPr>
          <w:rFonts w:cs="Times New Roman"/>
          <w:sz w:val="28"/>
          <w:szCs w:val="28"/>
        </w:rPr>
        <w:t>щем (</w:t>
      </w:r>
      <w:proofErr w:type="spellStart"/>
      <w:r w:rsidRPr="00C469AA">
        <w:rPr>
          <w:rFonts w:cs="Times New Roman"/>
          <w:sz w:val="28"/>
          <w:szCs w:val="28"/>
        </w:rPr>
        <w:t>проактивном</w:t>
      </w:r>
      <w:proofErr w:type="spellEnd"/>
      <w:r w:rsidRPr="00C469AA">
        <w:rPr>
          <w:rFonts w:cs="Times New Roman"/>
          <w:sz w:val="28"/>
          <w:szCs w:val="28"/>
        </w:rPr>
        <w:t>) режиме.</w:t>
      </w:r>
    </w:p>
    <w:p w:rsidR="00CD4414" w:rsidRPr="00C469AA" w:rsidRDefault="00CD4414" w:rsidP="00CD4414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469AA">
        <w:rPr>
          <w:rFonts w:cs="Times New Roman"/>
          <w:sz w:val="28"/>
          <w:szCs w:val="28"/>
        </w:rPr>
        <w:lastRenderedPageBreak/>
        <w:t>При наступлении событий, являющихся основанием для предоставл</w:t>
      </w:r>
      <w:r w:rsidRPr="00C469AA">
        <w:rPr>
          <w:rFonts w:cs="Times New Roman"/>
          <w:sz w:val="28"/>
          <w:szCs w:val="28"/>
        </w:rPr>
        <w:t>е</w:t>
      </w:r>
      <w:r w:rsidRPr="00C469AA">
        <w:rPr>
          <w:rFonts w:cs="Times New Roman"/>
          <w:sz w:val="28"/>
          <w:szCs w:val="28"/>
        </w:rPr>
        <w:t>ния муниципальной услуги, администрация, предоставляющая муниципал</w:t>
      </w:r>
      <w:r w:rsidRPr="00C469AA">
        <w:rPr>
          <w:rFonts w:cs="Times New Roman"/>
          <w:sz w:val="28"/>
          <w:szCs w:val="28"/>
        </w:rPr>
        <w:t>ь</w:t>
      </w:r>
      <w:r w:rsidRPr="00C469AA">
        <w:rPr>
          <w:rFonts w:cs="Times New Roman"/>
          <w:sz w:val="28"/>
          <w:szCs w:val="28"/>
        </w:rPr>
        <w:t>ную услугу, вправе:</w:t>
      </w:r>
    </w:p>
    <w:p w:rsidR="00CD4414" w:rsidRPr="00C469AA" w:rsidRDefault="00CD4414" w:rsidP="00CD4414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469AA">
        <w:rPr>
          <w:rFonts w:cs="Times New Roman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</w:t>
      </w:r>
      <w:r w:rsidRPr="00C469AA">
        <w:rPr>
          <w:rFonts w:cs="Times New Roman"/>
          <w:sz w:val="28"/>
          <w:szCs w:val="28"/>
        </w:rPr>
        <w:t>м</w:t>
      </w:r>
      <w:r w:rsidRPr="00C469AA">
        <w:rPr>
          <w:rFonts w:cs="Times New Roman"/>
          <w:sz w:val="28"/>
          <w:szCs w:val="28"/>
        </w:rPr>
        <w:t xml:space="preserve">ственные запросы, получать на них ответы, после чего уведомлять заявителя о возможности подать </w:t>
      </w:r>
      <w:proofErr w:type="gramStart"/>
      <w:r w:rsidRPr="00C469AA">
        <w:rPr>
          <w:rFonts w:cs="Times New Roman"/>
          <w:sz w:val="28"/>
          <w:szCs w:val="28"/>
        </w:rPr>
        <w:t>запрос</w:t>
      </w:r>
      <w:proofErr w:type="gramEnd"/>
      <w:r w:rsidRPr="00C469AA">
        <w:rPr>
          <w:rFonts w:cs="Times New Roman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CD4414" w:rsidRPr="00C469AA" w:rsidRDefault="00CD4414" w:rsidP="00CD4414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C469AA">
        <w:rPr>
          <w:rFonts w:cs="Times New Roman"/>
          <w:sz w:val="28"/>
          <w:szCs w:val="28"/>
        </w:rPr>
        <w:t>2) при условии наличия запроса заявителя о предоставлении муниц</w:t>
      </w:r>
      <w:r w:rsidRPr="00C469AA">
        <w:rPr>
          <w:rFonts w:cs="Times New Roman"/>
          <w:sz w:val="28"/>
          <w:szCs w:val="28"/>
        </w:rPr>
        <w:t>и</w:t>
      </w:r>
      <w:r w:rsidRPr="00C469AA">
        <w:rPr>
          <w:rFonts w:cs="Times New Roman"/>
          <w:sz w:val="28"/>
          <w:szCs w:val="28"/>
        </w:rPr>
        <w:t>пальной услуги, в отношении которой у заявителя могут появиться основ</w:t>
      </w:r>
      <w:r w:rsidRPr="00C469AA">
        <w:rPr>
          <w:rFonts w:cs="Times New Roman"/>
          <w:sz w:val="28"/>
          <w:szCs w:val="28"/>
        </w:rPr>
        <w:t>а</w:t>
      </w:r>
      <w:r w:rsidRPr="00C469AA">
        <w:rPr>
          <w:rFonts w:cs="Times New Roman"/>
          <w:sz w:val="28"/>
          <w:szCs w:val="28"/>
        </w:rPr>
        <w:t>ния для их предоставления ему в будущем, проводить мероприятия, напра</w:t>
      </w:r>
      <w:r w:rsidRPr="00C469AA">
        <w:rPr>
          <w:rFonts w:cs="Times New Roman"/>
          <w:sz w:val="28"/>
          <w:szCs w:val="28"/>
        </w:rPr>
        <w:t>в</w:t>
      </w:r>
      <w:r w:rsidRPr="00C469AA">
        <w:rPr>
          <w:rFonts w:cs="Times New Roman"/>
          <w:sz w:val="28"/>
          <w:szCs w:val="28"/>
        </w:rPr>
        <w:t>ленные на формирование результата предоставления соответствующей усл</w:t>
      </w:r>
      <w:r w:rsidRPr="00C469AA">
        <w:rPr>
          <w:rFonts w:cs="Times New Roman"/>
          <w:sz w:val="28"/>
          <w:szCs w:val="28"/>
        </w:rPr>
        <w:t>у</w:t>
      </w:r>
      <w:r w:rsidRPr="00C469AA">
        <w:rPr>
          <w:rFonts w:cs="Times New Roman"/>
          <w:sz w:val="28"/>
          <w:szCs w:val="28"/>
        </w:rPr>
        <w:t>ги, в том числе направлять межведомственные запросы, получать на них о</w:t>
      </w:r>
      <w:r w:rsidRPr="00C469AA">
        <w:rPr>
          <w:rFonts w:cs="Times New Roman"/>
          <w:sz w:val="28"/>
          <w:szCs w:val="28"/>
        </w:rPr>
        <w:t>т</w:t>
      </w:r>
      <w:r w:rsidRPr="00C469AA">
        <w:rPr>
          <w:rFonts w:cs="Times New Roman"/>
          <w:sz w:val="28"/>
          <w:szCs w:val="28"/>
        </w:rPr>
        <w:t>веты, формировать результат предоставления соответствующей услуги, а также предоставлять его заявителю с использованием портала государстве</w:t>
      </w:r>
      <w:r w:rsidRPr="00C469AA">
        <w:rPr>
          <w:rFonts w:cs="Times New Roman"/>
          <w:sz w:val="28"/>
          <w:szCs w:val="28"/>
        </w:rPr>
        <w:t>н</w:t>
      </w:r>
      <w:r w:rsidRPr="00C469AA">
        <w:rPr>
          <w:rFonts w:cs="Times New Roman"/>
          <w:sz w:val="28"/>
          <w:szCs w:val="28"/>
        </w:rPr>
        <w:t>ных и муниципальных услуг</w:t>
      </w:r>
      <w:proofErr w:type="gramEnd"/>
      <w:r w:rsidRPr="00C469AA">
        <w:rPr>
          <w:rFonts w:cs="Times New Roman"/>
          <w:sz w:val="28"/>
          <w:szCs w:val="28"/>
        </w:rPr>
        <w:t xml:space="preserve"> и уведомлять заявителя о проведенных мер</w:t>
      </w:r>
      <w:r w:rsidRPr="00C469AA">
        <w:rPr>
          <w:rFonts w:cs="Times New Roman"/>
          <w:sz w:val="28"/>
          <w:szCs w:val="28"/>
        </w:rPr>
        <w:t>о</w:t>
      </w:r>
      <w:r w:rsidRPr="00C469AA">
        <w:rPr>
          <w:rFonts w:cs="Times New Roman"/>
          <w:sz w:val="28"/>
          <w:szCs w:val="28"/>
        </w:rPr>
        <w:t>приятиях</w:t>
      </w:r>
      <w:r>
        <w:rPr>
          <w:rFonts w:cs="Times New Roman"/>
          <w:sz w:val="28"/>
          <w:szCs w:val="28"/>
        </w:rPr>
        <w:t>.</w:t>
      </w:r>
      <w:bookmarkEnd w:id="27"/>
    </w:p>
    <w:bookmarkEnd w:id="26"/>
    <w:p w:rsidR="003B7009" w:rsidRDefault="00CD4414" w:rsidP="00CD4414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  <w:proofErr w:type="gramStart"/>
      <w:r>
        <w:rPr>
          <w:rFonts w:cs="Times New Roman"/>
          <w:i/>
          <w:sz w:val="28"/>
          <w:szCs w:val="28"/>
        </w:rPr>
        <w:t xml:space="preserve">(пункты 2.15., 2.16., 2.17., </w:t>
      </w:r>
      <w:r w:rsidRPr="00647283">
        <w:rPr>
          <w:rFonts w:cs="Times New Roman"/>
          <w:i/>
          <w:sz w:val="28"/>
          <w:szCs w:val="28"/>
        </w:rPr>
        <w:t>введен</w:t>
      </w:r>
      <w:r>
        <w:rPr>
          <w:rFonts w:cs="Times New Roman"/>
          <w:i/>
          <w:sz w:val="28"/>
          <w:szCs w:val="28"/>
        </w:rPr>
        <w:t>ы</w:t>
      </w:r>
      <w:r w:rsidRPr="00647283">
        <w:rPr>
          <w:rFonts w:cs="Times New Roman"/>
          <w:i/>
          <w:sz w:val="28"/>
          <w:szCs w:val="28"/>
        </w:rPr>
        <w:t xml:space="preserve"> постановлением администрации </w:t>
      </w:r>
      <w:proofErr w:type="gramEnd"/>
    </w:p>
    <w:p w:rsidR="00CD4414" w:rsidRDefault="00CD4414" w:rsidP="00CD4414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  <w:r w:rsidRPr="00647283">
        <w:rPr>
          <w:rFonts w:cs="Times New Roman"/>
          <w:i/>
          <w:sz w:val="28"/>
          <w:szCs w:val="28"/>
        </w:rPr>
        <w:t xml:space="preserve">городского поселения «Город Амурск» Амурского муниципального района </w:t>
      </w:r>
    </w:p>
    <w:p w:rsidR="00CD4414" w:rsidRDefault="00CD4414" w:rsidP="00CD4414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  <w:proofErr w:type="gramStart"/>
      <w:r w:rsidRPr="00647283">
        <w:rPr>
          <w:rFonts w:cs="Times New Roman"/>
          <w:i/>
          <w:sz w:val="28"/>
          <w:szCs w:val="28"/>
        </w:rPr>
        <w:t>Хабаровского края от 14.04.2021 № 218</w:t>
      </w:r>
      <w:r w:rsidR="003B7009">
        <w:rPr>
          <w:rFonts w:cs="Times New Roman"/>
          <w:i/>
          <w:sz w:val="28"/>
          <w:szCs w:val="28"/>
        </w:rPr>
        <w:t>)</w:t>
      </w:r>
      <w:proofErr w:type="gramEnd"/>
    </w:p>
    <w:p w:rsidR="00CD4414" w:rsidRDefault="00CD4414" w:rsidP="00CD4414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</w:p>
    <w:p w:rsidR="00CD4414" w:rsidRPr="00C17E55" w:rsidRDefault="00CD4414" w:rsidP="00884466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27981" w:rsidRPr="00C17E55" w:rsidRDefault="00427981" w:rsidP="00884466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3. Состав, последовательность и сроки выполнения</w:t>
      </w:r>
    </w:p>
    <w:p w:rsidR="00427981" w:rsidRPr="00C17E55" w:rsidRDefault="00427981" w:rsidP="00884466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административных процедур, требования к порядку их</w:t>
      </w:r>
    </w:p>
    <w:p w:rsidR="00427981" w:rsidRPr="00C17E55" w:rsidRDefault="00427981" w:rsidP="00884466">
      <w:pPr>
        <w:tabs>
          <w:tab w:val="center" w:pos="5103"/>
        </w:tabs>
        <w:spacing w:after="0" w:line="240" w:lineRule="auto"/>
        <w:jc w:val="center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выполнения</w:t>
      </w:r>
    </w:p>
    <w:p w:rsidR="00427981" w:rsidRPr="00C17E55" w:rsidRDefault="00427981" w:rsidP="00884466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3.1. Юридическим фактом, являющимся основанием для начала пред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ставления земельного участка в собственность бесплатно, является посту</w:t>
      </w:r>
      <w:r w:rsidRPr="00C17E55">
        <w:rPr>
          <w:rFonts w:cs="Times New Roman"/>
          <w:sz w:val="28"/>
          <w:szCs w:val="28"/>
        </w:rPr>
        <w:t>п</w:t>
      </w:r>
      <w:r w:rsidRPr="00C17E55">
        <w:rPr>
          <w:rFonts w:cs="Times New Roman"/>
          <w:sz w:val="28"/>
          <w:szCs w:val="28"/>
        </w:rPr>
        <w:t xml:space="preserve">ление в </w:t>
      </w:r>
      <w:r w:rsidR="00611BAF">
        <w:rPr>
          <w:rFonts w:cs="Times New Roman"/>
          <w:sz w:val="28"/>
          <w:szCs w:val="28"/>
        </w:rPr>
        <w:t>администрацию</w:t>
      </w:r>
      <w:r w:rsidRPr="00C17E55">
        <w:rPr>
          <w:rFonts w:cs="Times New Roman"/>
          <w:sz w:val="28"/>
          <w:szCs w:val="28"/>
        </w:rPr>
        <w:t xml:space="preserve"> заявления и документов, которые в соответствии с </w:t>
      </w:r>
      <w:hyperlink w:anchor="Par150" w:history="1">
        <w:r w:rsidRPr="00611BAF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подпунктом 2.5.1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 предоставл</w:t>
      </w:r>
      <w:r w:rsidRPr="00C17E55">
        <w:rPr>
          <w:rFonts w:cs="Times New Roman"/>
          <w:sz w:val="28"/>
          <w:szCs w:val="28"/>
        </w:rPr>
        <w:t>я</w:t>
      </w:r>
      <w:r w:rsidRPr="00C17E55">
        <w:rPr>
          <w:rFonts w:cs="Times New Roman"/>
          <w:sz w:val="28"/>
          <w:szCs w:val="28"/>
        </w:rPr>
        <w:t>ются заявителем самостоятельно.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В случае, предусмотренном </w:t>
      </w:r>
      <w:hyperlink r:id="rId59" w:history="1">
        <w:r w:rsidRPr="00611BAF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частью 7 статьи 28</w:t>
        </w:r>
      </w:hyperlink>
      <w:r w:rsidRPr="00C17E55">
        <w:rPr>
          <w:rFonts w:cs="Times New Roman"/>
          <w:sz w:val="28"/>
          <w:szCs w:val="28"/>
        </w:rPr>
        <w:t xml:space="preserve"> Закона Хабаровского края от 29.07.2015 </w:t>
      </w:r>
      <w:r w:rsidR="00884466">
        <w:rPr>
          <w:rFonts w:cs="Times New Roman"/>
          <w:sz w:val="28"/>
          <w:szCs w:val="28"/>
        </w:rPr>
        <w:t>№</w:t>
      </w:r>
      <w:r w:rsidRPr="00C17E55">
        <w:rPr>
          <w:rFonts w:cs="Times New Roman"/>
          <w:sz w:val="28"/>
          <w:szCs w:val="28"/>
        </w:rPr>
        <w:t xml:space="preserve"> 104 "О регулировании земельных отношений в Хаб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ровском крае", все административные процедуры, предусмотренные насто</w:t>
      </w:r>
      <w:r w:rsidRPr="00C17E55">
        <w:rPr>
          <w:rFonts w:cs="Times New Roman"/>
          <w:sz w:val="28"/>
          <w:szCs w:val="28"/>
        </w:rPr>
        <w:t>я</w:t>
      </w:r>
      <w:r w:rsidRPr="00C17E55">
        <w:rPr>
          <w:rFonts w:cs="Times New Roman"/>
          <w:sz w:val="28"/>
          <w:szCs w:val="28"/>
        </w:rPr>
        <w:t>щим Административным регламентом, должны быть совершены в срок, не превышающий 10 рабочих дней со дня получения заявления.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28" w:name="Par233"/>
      <w:bookmarkEnd w:id="28"/>
      <w:r w:rsidRPr="00C17E55">
        <w:rPr>
          <w:rFonts w:cs="Times New Roman"/>
          <w:sz w:val="28"/>
          <w:szCs w:val="28"/>
        </w:rPr>
        <w:t>3.2. Сведения о должностном лице, ответственном за выполнение а</w:t>
      </w:r>
      <w:r w:rsidRPr="00C17E55">
        <w:rPr>
          <w:rFonts w:cs="Times New Roman"/>
          <w:sz w:val="28"/>
          <w:szCs w:val="28"/>
        </w:rPr>
        <w:t>д</w:t>
      </w:r>
      <w:r w:rsidRPr="00C17E55">
        <w:rPr>
          <w:rFonts w:cs="Times New Roman"/>
          <w:sz w:val="28"/>
          <w:szCs w:val="28"/>
        </w:rPr>
        <w:t>министративных процедур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Должностными лицами, ответственными за выполнение администр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 xml:space="preserve">тивных процедур, являются специалисты </w:t>
      </w:r>
      <w:r w:rsidR="00611BAF">
        <w:rPr>
          <w:rFonts w:cs="Times New Roman"/>
          <w:sz w:val="28"/>
          <w:szCs w:val="28"/>
        </w:rPr>
        <w:t>отдела по управлению муниц</w:t>
      </w:r>
      <w:r w:rsidR="00611BAF">
        <w:rPr>
          <w:rFonts w:cs="Times New Roman"/>
          <w:sz w:val="28"/>
          <w:szCs w:val="28"/>
        </w:rPr>
        <w:t>и</w:t>
      </w:r>
      <w:r w:rsidR="00611BAF">
        <w:rPr>
          <w:rFonts w:cs="Times New Roman"/>
          <w:sz w:val="28"/>
          <w:szCs w:val="28"/>
        </w:rPr>
        <w:t>пальным имуществом (далее – ОУМИ)</w:t>
      </w:r>
      <w:r w:rsidRPr="00C17E55">
        <w:rPr>
          <w:rFonts w:cs="Times New Roman"/>
          <w:sz w:val="28"/>
          <w:szCs w:val="28"/>
        </w:rPr>
        <w:t xml:space="preserve">, в должностные </w:t>
      </w:r>
      <w:proofErr w:type="gramStart"/>
      <w:r w:rsidRPr="00C17E55">
        <w:rPr>
          <w:rFonts w:cs="Times New Roman"/>
          <w:sz w:val="28"/>
          <w:szCs w:val="28"/>
        </w:rPr>
        <w:t>обязанности</w:t>
      </w:r>
      <w:proofErr w:type="gramEnd"/>
      <w:r w:rsidRPr="00C17E55">
        <w:rPr>
          <w:rFonts w:cs="Times New Roman"/>
          <w:sz w:val="28"/>
          <w:szCs w:val="28"/>
        </w:rPr>
        <w:t xml:space="preserve"> которых входит выполнение данных административных процедур.</w:t>
      </w:r>
    </w:p>
    <w:p w:rsidR="00427981" w:rsidRPr="00C17E55" w:rsidRDefault="00611BAF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Распоряжение</w:t>
      </w:r>
      <w:r w:rsidR="00427981" w:rsidRPr="00C17E55">
        <w:rPr>
          <w:rFonts w:cs="Times New Roman"/>
          <w:sz w:val="28"/>
          <w:szCs w:val="28"/>
        </w:rPr>
        <w:t xml:space="preserve"> администрации </w:t>
      </w:r>
      <w:r>
        <w:rPr>
          <w:rFonts w:cs="Times New Roman"/>
          <w:sz w:val="28"/>
          <w:szCs w:val="28"/>
        </w:rPr>
        <w:t>городского поселения «Город Амурск»</w:t>
      </w:r>
      <w:r w:rsidR="00427981" w:rsidRPr="00C17E55">
        <w:rPr>
          <w:rFonts w:cs="Times New Roman"/>
          <w:sz w:val="28"/>
          <w:szCs w:val="28"/>
        </w:rPr>
        <w:t xml:space="preserve"> о предоставлении земельного участка в собственность бесплатно подписыв</w:t>
      </w:r>
      <w:r w:rsidR="00427981" w:rsidRPr="00C17E55">
        <w:rPr>
          <w:rFonts w:cs="Times New Roman"/>
          <w:sz w:val="28"/>
          <w:szCs w:val="28"/>
        </w:rPr>
        <w:t>а</w:t>
      </w:r>
      <w:r w:rsidR="00427981" w:rsidRPr="00C17E55">
        <w:rPr>
          <w:rFonts w:cs="Times New Roman"/>
          <w:sz w:val="28"/>
          <w:szCs w:val="28"/>
        </w:rPr>
        <w:t xml:space="preserve">ются </w:t>
      </w:r>
      <w:r>
        <w:rPr>
          <w:rFonts w:cs="Times New Roman"/>
          <w:sz w:val="28"/>
          <w:szCs w:val="28"/>
        </w:rPr>
        <w:t>главой</w:t>
      </w:r>
      <w:r w:rsidR="00427981" w:rsidRPr="00C17E5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городского поселения «Город Амурск»</w:t>
      </w:r>
      <w:r w:rsidR="00427981" w:rsidRPr="00C17E55">
        <w:rPr>
          <w:rFonts w:cs="Times New Roman"/>
          <w:sz w:val="28"/>
          <w:szCs w:val="28"/>
        </w:rPr>
        <w:t>, а в его отсутствие -</w:t>
      </w:r>
      <w:r w:rsidR="00A410E7">
        <w:rPr>
          <w:rFonts w:cs="Times New Roman"/>
          <w:sz w:val="28"/>
          <w:szCs w:val="28"/>
        </w:rPr>
        <w:t xml:space="preserve">               </w:t>
      </w:r>
      <w:r w:rsidR="00427981" w:rsidRPr="00C17E55">
        <w:rPr>
          <w:rFonts w:cs="Times New Roman"/>
          <w:sz w:val="28"/>
          <w:szCs w:val="28"/>
        </w:rPr>
        <w:t xml:space="preserve"> </w:t>
      </w:r>
      <w:proofErr w:type="gramStart"/>
      <w:r w:rsidR="00427981" w:rsidRPr="00C17E55">
        <w:rPr>
          <w:rFonts w:cs="Times New Roman"/>
          <w:sz w:val="28"/>
          <w:szCs w:val="28"/>
        </w:rPr>
        <w:lastRenderedPageBreak/>
        <w:t>исполняющим</w:t>
      </w:r>
      <w:proofErr w:type="gramEnd"/>
      <w:r w:rsidR="00427981" w:rsidRPr="00C17E55">
        <w:rPr>
          <w:rFonts w:cs="Times New Roman"/>
          <w:sz w:val="28"/>
          <w:szCs w:val="28"/>
        </w:rPr>
        <w:t xml:space="preserve"> обязанности </w:t>
      </w:r>
      <w:r>
        <w:rPr>
          <w:rFonts w:cs="Times New Roman"/>
          <w:sz w:val="28"/>
          <w:szCs w:val="28"/>
        </w:rPr>
        <w:t>главы</w:t>
      </w:r>
      <w:r w:rsidR="00CD4683">
        <w:rPr>
          <w:rFonts w:cs="Times New Roman"/>
          <w:sz w:val="28"/>
          <w:szCs w:val="28"/>
        </w:rPr>
        <w:t xml:space="preserve"> администрации</w:t>
      </w:r>
      <w:r w:rsidRPr="00611BAF">
        <w:rPr>
          <w:rFonts w:cs="Times New Roman"/>
          <w:sz w:val="28"/>
          <w:szCs w:val="28"/>
        </w:rPr>
        <w:t xml:space="preserve"> городского поселения «Г</w:t>
      </w:r>
      <w:r w:rsidRPr="00611BAF">
        <w:rPr>
          <w:rFonts w:cs="Times New Roman"/>
          <w:sz w:val="28"/>
          <w:szCs w:val="28"/>
        </w:rPr>
        <w:t>о</w:t>
      </w:r>
      <w:r w:rsidRPr="00611BAF">
        <w:rPr>
          <w:rFonts w:cs="Times New Roman"/>
          <w:sz w:val="28"/>
          <w:szCs w:val="28"/>
        </w:rPr>
        <w:t>род Амурск»</w:t>
      </w:r>
      <w:r w:rsidR="00427981" w:rsidRPr="00C17E55">
        <w:rPr>
          <w:rFonts w:cs="Times New Roman"/>
          <w:sz w:val="28"/>
          <w:szCs w:val="28"/>
        </w:rPr>
        <w:t>.</w:t>
      </w:r>
    </w:p>
    <w:p w:rsidR="00611BAF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Отказ в предоставлении муниципальной услуги, а также решение о возвращении заявления о предоставлении земельного участка подписывает </w:t>
      </w:r>
      <w:r w:rsidR="00611BAF">
        <w:rPr>
          <w:rFonts w:cs="Times New Roman"/>
          <w:sz w:val="28"/>
          <w:szCs w:val="28"/>
        </w:rPr>
        <w:t>глава</w:t>
      </w:r>
      <w:r w:rsidR="00611BAF" w:rsidRPr="00611BAF">
        <w:rPr>
          <w:rFonts w:cs="Times New Roman"/>
          <w:sz w:val="28"/>
          <w:szCs w:val="28"/>
        </w:rPr>
        <w:t xml:space="preserve"> городского поселения «Город Амурск»</w:t>
      </w:r>
      <w:r w:rsidRPr="00C17E55">
        <w:rPr>
          <w:rFonts w:cs="Times New Roman"/>
          <w:sz w:val="28"/>
          <w:szCs w:val="28"/>
        </w:rPr>
        <w:t>, а в его отсутствие - исполня</w:t>
      </w:r>
      <w:r w:rsidRPr="00C17E55">
        <w:rPr>
          <w:rFonts w:cs="Times New Roman"/>
          <w:sz w:val="28"/>
          <w:szCs w:val="28"/>
        </w:rPr>
        <w:t>ю</w:t>
      </w:r>
      <w:r w:rsidRPr="00C17E55">
        <w:rPr>
          <w:rFonts w:cs="Times New Roman"/>
          <w:sz w:val="28"/>
          <w:szCs w:val="28"/>
        </w:rPr>
        <w:t xml:space="preserve">щий обязанности </w:t>
      </w:r>
      <w:r w:rsidR="00611BAF">
        <w:rPr>
          <w:rFonts w:cs="Times New Roman"/>
          <w:sz w:val="28"/>
          <w:szCs w:val="28"/>
        </w:rPr>
        <w:t>главы</w:t>
      </w:r>
      <w:r w:rsidR="00611BAF" w:rsidRPr="00611BAF">
        <w:rPr>
          <w:rFonts w:cs="Times New Roman"/>
          <w:sz w:val="28"/>
          <w:szCs w:val="28"/>
        </w:rPr>
        <w:t xml:space="preserve"> </w:t>
      </w:r>
      <w:r w:rsidR="00CD4683">
        <w:rPr>
          <w:rFonts w:cs="Times New Roman"/>
          <w:sz w:val="28"/>
          <w:szCs w:val="28"/>
        </w:rPr>
        <w:t xml:space="preserve">администрации </w:t>
      </w:r>
      <w:r w:rsidR="00611BAF" w:rsidRPr="00611BAF">
        <w:rPr>
          <w:rFonts w:cs="Times New Roman"/>
          <w:sz w:val="28"/>
          <w:szCs w:val="28"/>
        </w:rPr>
        <w:t>городского поселения «Город Амурск»</w:t>
      </w:r>
      <w:r w:rsidR="00611BAF">
        <w:rPr>
          <w:rFonts w:cs="Times New Roman"/>
          <w:sz w:val="28"/>
          <w:szCs w:val="28"/>
        </w:rPr>
        <w:t>.</w:t>
      </w:r>
      <w:r w:rsidR="00611BAF" w:rsidRPr="00611BAF">
        <w:rPr>
          <w:rFonts w:cs="Times New Roman"/>
          <w:sz w:val="28"/>
          <w:szCs w:val="28"/>
        </w:rPr>
        <w:t xml:space="preserve"> 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3.3. Содержание административных процедур и сроки их выполнения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29" w:name="Par239"/>
      <w:bookmarkEnd w:id="29"/>
      <w:r w:rsidRPr="00C17E55">
        <w:rPr>
          <w:rFonts w:cs="Times New Roman"/>
          <w:sz w:val="28"/>
          <w:szCs w:val="28"/>
        </w:rPr>
        <w:t>а) прием и регистрация заявления и документов, представленных з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явителем;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б) проверка документов, поданных заявителем, на предмет наличия л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 xml:space="preserve">бо отсутствия оснований, указанных в </w:t>
      </w:r>
      <w:hyperlink w:anchor="Par188" w:history="1">
        <w:r w:rsidRPr="00A14C6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пункте 2.6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тивного регламента;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30" w:name="Par241"/>
      <w:bookmarkEnd w:id="30"/>
      <w:r w:rsidRPr="00C17E55">
        <w:rPr>
          <w:rFonts w:cs="Times New Roman"/>
          <w:sz w:val="28"/>
          <w:szCs w:val="28"/>
        </w:rPr>
        <w:t>в) направление межведомственных запросов в порядке межведо</w:t>
      </w:r>
      <w:r w:rsidRPr="00C17E55">
        <w:rPr>
          <w:rFonts w:cs="Times New Roman"/>
          <w:sz w:val="28"/>
          <w:szCs w:val="28"/>
        </w:rPr>
        <w:t>м</w:t>
      </w:r>
      <w:r w:rsidRPr="00C17E55">
        <w:rPr>
          <w:rFonts w:cs="Times New Roman"/>
          <w:sz w:val="28"/>
          <w:szCs w:val="28"/>
        </w:rPr>
        <w:t>ственного взаимодействия в целях получения документов (выписок, соде</w:t>
      </w:r>
      <w:r w:rsidRPr="00C17E55">
        <w:rPr>
          <w:rFonts w:cs="Times New Roman"/>
          <w:sz w:val="28"/>
          <w:szCs w:val="28"/>
        </w:rPr>
        <w:t>р</w:t>
      </w:r>
      <w:r w:rsidRPr="00C17E55">
        <w:rPr>
          <w:rFonts w:cs="Times New Roman"/>
          <w:sz w:val="28"/>
          <w:szCs w:val="28"/>
        </w:rPr>
        <w:t xml:space="preserve">жащихся в них сведений), указанных в </w:t>
      </w:r>
      <w:hyperlink w:anchor="Par165" w:history="1">
        <w:r w:rsidRPr="00A14C6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2.5.2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стративного регламента;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г) проверка документов, представленных заявителем, а также докуме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тов, выписок, сведений, полученных по системе межведомственного эле</w:t>
      </w:r>
      <w:r w:rsidRPr="00C17E55">
        <w:rPr>
          <w:rFonts w:cs="Times New Roman"/>
          <w:sz w:val="28"/>
          <w:szCs w:val="28"/>
        </w:rPr>
        <w:t>к</w:t>
      </w:r>
      <w:r w:rsidRPr="00C17E55">
        <w:rPr>
          <w:rFonts w:cs="Times New Roman"/>
          <w:sz w:val="28"/>
          <w:szCs w:val="28"/>
        </w:rPr>
        <w:t>тронного взаимодействия, на предмет отсутствия либо наличия хотя бы о</w:t>
      </w:r>
      <w:r w:rsidRPr="00C17E55">
        <w:rPr>
          <w:rFonts w:cs="Times New Roman"/>
          <w:sz w:val="28"/>
          <w:szCs w:val="28"/>
        </w:rPr>
        <w:t>д</w:t>
      </w:r>
      <w:r w:rsidRPr="00C17E55">
        <w:rPr>
          <w:rFonts w:cs="Times New Roman"/>
          <w:sz w:val="28"/>
          <w:szCs w:val="28"/>
        </w:rPr>
        <w:t xml:space="preserve">ного из оснований, указанных в </w:t>
      </w:r>
      <w:hyperlink w:anchor="Par192" w:history="1">
        <w:r w:rsidRPr="00A14C6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пункте 2.7</w:t>
        </w:r>
      </w:hyperlink>
      <w:r w:rsidRPr="00A14C6C">
        <w:rPr>
          <w:rFonts w:cs="Times New Roman"/>
          <w:color w:val="000000" w:themeColor="text1"/>
          <w:sz w:val="28"/>
          <w:szCs w:val="28"/>
        </w:rPr>
        <w:t xml:space="preserve"> н</w:t>
      </w:r>
      <w:r w:rsidRPr="00C17E55">
        <w:rPr>
          <w:rFonts w:cs="Times New Roman"/>
          <w:sz w:val="28"/>
          <w:szCs w:val="28"/>
        </w:rPr>
        <w:t>астоящего Административного регламента;</w:t>
      </w:r>
    </w:p>
    <w:p w:rsidR="00427981" w:rsidRPr="00C17E55" w:rsidRDefault="00427981" w:rsidP="00A14C6C">
      <w:pPr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д) подготовка и согласование </w:t>
      </w:r>
      <w:r w:rsidR="00A14C6C">
        <w:rPr>
          <w:rFonts w:cs="Times New Roman"/>
          <w:sz w:val="28"/>
          <w:szCs w:val="28"/>
        </w:rPr>
        <w:t xml:space="preserve">распоряжения </w:t>
      </w:r>
      <w:r w:rsidRPr="00C17E55">
        <w:rPr>
          <w:rFonts w:cs="Times New Roman"/>
          <w:sz w:val="28"/>
          <w:szCs w:val="28"/>
        </w:rPr>
        <w:t xml:space="preserve">администрации </w:t>
      </w:r>
      <w:r w:rsidR="00CD4683">
        <w:rPr>
          <w:rFonts w:cs="Times New Roman"/>
          <w:sz w:val="28"/>
          <w:szCs w:val="28"/>
        </w:rPr>
        <w:t>городского поселения «Город А</w:t>
      </w:r>
      <w:r w:rsidR="00A14C6C">
        <w:rPr>
          <w:rFonts w:cs="Times New Roman"/>
          <w:sz w:val="28"/>
          <w:szCs w:val="28"/>
        </w:rPr>
        <w:t>мурск»</w:t>
      </w:r>
      <w:r w:rsidRPr="00C17E55">
        <w:rPr>
          <w:rFonts w:cs="Times New Roman"/>
          <w:sz w:val="28"/>
          <w:szCs w:val="28"/>
        </w:rPr>
        <w:t xml:space="preserve"> о предоставлении земельного участка в со</w:t>
      </w:r>
      <w:r w:rsidRPr="00C17E55">
        <w:rPr>
          <w:rFonts w:cs="Times New Roman"/>
          <w:sz w:val="28"/>
          <w:szCs w:val="28"/>
        </w:rPr>
        <w:t>б</w:t>
      </w:r>
      <w:r w:rsidRPr="00C17E55">
        <w:rPr>
          <w:rFonts w:cs="Times New Roman"/>
          <w:sz w:val="28"/>
          <w:szCs w:val="28"/>
        </w:rPr>
        <w:t>ственность бесплатно либо подготовка мотивированного отказа в предоста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>лении муниципальной услуги;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е) выдача (направление) заявителю результата предоставления мун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 xml:space="preserve">ципальной услуги, указанного </w:t>
      </w:r>
      <w:r w:rsidRPr="00927B22">
        <w:rPr>
          <w:rFonts w:cs="Times New Roman"/>
          <w:color w:val="000000" w:themeColor="text1"/>
          <w:sz w:val="28"/>
          <w:szCs w:val="28"/>
        </w:rPr>
        <w:t xml:space="preserve">в </w:t>
      </w:r>
      <w:hyperlink w:anchor="Par119" w:history="1">
        <w:r w:rsidRPr="00927B22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пункте 2.3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регламента.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3.3.1. Прием и регистрация заявления и документов, представленных заявителем</w:t>
      </w:r>
    </w:p>
    <w:p w:rsidR="00CD4683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Основанием для начала административной процедуры является п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 xml:space="preserve">ступление в </w:t>
      </w:r>
      <w:r w:rsidR="00A14C6C">
        <w:rPr>
          <w:rFonts w:cs="Times New Roman"/>
          <w:sz w:val="28"/>
          <w:szCs w:val="28"/>
        </w:rPr>
        <w:t>администрацию</w:t>
      </w:r>
      <w:r w:rsidRPr="00C17E55">
        <w:rPr>
          <w:rFonts w:cs="Times New Roman"/>
          <w:sz w:val="28"/>
          <w:szCs w:val="28"/>
        </w:rPr>
        <w:t xml:space="preserve"> заявления о предоставлении муниципальной услуги и документов, указанных в </w:t>
      </w:r>
      <w:hyperlink w:anchor="Par239" w:history="1">
        <w:r w:rsidRPr="00A14C6C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абзаце "а" пункта 3.3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 xml:space="preserve">стративного регламента. </w:t>
      </w:r>
      <w:r w:rsidR="00CD4683">
        <w:rPr>
          <w:rFonts w:cs="Times New Roman"/>
          <w:sz w:val="28"/>
          <w:szCs w:val="28"/>
        </w:rPr>
        <w:t xml:space="preserve">   </w:t>
      </w:r>
    </w:p>
    <w:p w:rsidR="00427981" w:rsidRPr="00C17E55" w:rsidRDefault="00CD4683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3.3.2. </w:t>
      </w:r>
      <w:r w:rsidR="00427981" w:rsidRPr="00C17E55">
        <w:rPr>
          <w:rFonts w:cs="Times New Roman"/>
          <w:sz w:val="28"/>
          <w:szCs w:val="28"/>
        </w:rPr>
        <w:t xml:space="preserve">Специалист, которому на рассмотрение поступили документы, поданные заявителем, проверяет такие документы на предмет наличия либо отсутствия оснований, указанных в </w:t>
      </w:r>
      <w:hyperlink w:anchor="Par188" w:history="1">
        <w:r w:rsidR="00427981" w:rsidRPr="001A0AC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пункте 2.6</w:t>
        </w:r>
      </w:hyperlink>
      <w:r w:rsidR="00427981" w:rsidRPr="001A0AC6">
        <w:rPr>
          <w:rFonts w:cs="Times New Roman"/>
          <w:color w:val="000000" w:themeColor="text1"/>
          <w:sz w:val="28"/>
          <w:szCs w:val="28"/>
        </w:rPr>
        <w:t xml:space="preserve"> </w:t>
      </w:r>
      <w:r w:rsidR="00427981" w:rsidRPr="00C17E55">
        <w:rPr>
          <w:rFonts w:cs="Times New Roman"/>
          <w:sz w:val="28"/>
          <w:szCs w:val="28"/>
        </w:rPr>
        <w:t>настоящего Администрати</w:t>
      </w:r>
      <w:r w:rsidR="00427981" w:rsidRPr="00C17E55">
        <w:rPr>
          <w:rFonts w:cs="Times New Roman"/>
          <w:sz w:val="28"/>
          <w:szCs w:val="28"/>
        </w:rPr>
        <w:t>в</w:t>
      </w:r>
      <w:r w:rsidR="00427981" w:rsidRPr="00C17E55">
        <w:rPr>
          <w:rFonts w:cs="Times New Roman"/>
          <w:sz w:val="28"/>
          <w:szCs w:val="28"/>
        </w:rPr>
        <w:t xml:space="preserve">ного регламента. При наличии одного из оснований, указанных в </w:t>
      </w:r>
      <w:hyperlink w:anchor="Par188" w:history="1">
        <w:r w:rsidR="00427981" w:rsidRPr="001A0AC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пункте 2.6</w:t>
        </w:r>
      </w:hyperlink>
      <w:r w:rsidR="00427981" w:rsidRPr="00C17E55">
        <w:rPr>
          <w:rFonts w:cs="Times New Roman"/>
          <w:sz w:val="28"/>
          <w:szCs w:val="28"/>
        </w:rPr>
        <w:t xml:space="preserve"> настоящего Административного регламента, заявление о предоставлении з</w:t>
      </w:r>
      <w:r w:rsidR="00427981" w:rsidRPr="00C17E55">
        <w:rPr>
          <w:rFonts w:cs="Times New Roman"/>
          <w:sz w:val="28"/>
          <w:szCs w:val="28"/>
        </w:rPr>
        <w:t>е</w:t>
      </w:r>
      <w:r w:rsidR="00427981" w:rsidRPr="00C17E55">
        <w:rPr>
          <w:rFonts w:cs="Times New Roman"/>
          <w:sz w:val="28"/>
          <w:szCs w:val="28"/>
        </w:rPr>
        <w:t>мельного участка возвращается заявителю в течение 10 дней со дня посту</w:t>
      </w:r>
      <w:r w:rsidR="00427981" w:rsidRPr="00C17E55">
        <w:rPr>
          <w:rFonts w:cs="Times New Roman"/>
          <w:sz w:val="28"/>
          <w:szCs w:val="28"/>
        </w:rPr>
        <w:t>п</w:t>
      </w:r>
      <w:r w:rsidR="00427981" w:rsidRPr="00C17E55">
        <w:rPr>
          <w:rFonts w:cs="Times New Roman"/>
          <w:sz w:val="28"/>
          <w:szCs w:val="28"/>
        </w:rPr>
        <w:t>ления такого заявления.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lastRenderedPageBreak/>
        <w:t>Возвращение заявления о предоставлении земельного участка не пр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пятствует повторной подаче (направлению) такого заявления после устран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ния замечаний.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Документы, поданные заявителем, в том числе посредством Единого портала государственных и муниципальных услуг, регистрируются в день поступления.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Зарегистрированные документы, поданные заявителем, передаются специалистам </w:t>
      </w:r>
      <w:r w:rsidR="00884466">
        <w:rPr>
          <w:rFonts w:cs="Times New Roman"/>
          <w:sz w:val="28"/>
          <w:szCs w:val="28"/>
        </w:rPr>
        <w:t>Отдела</w:t>
      </w:r>
      <w:r w:rsidR="00CD4683">
        <w:rPr>
          <w:rFonts w:cs="Times New Roman"/>
          <w:sz w:val="28"/>
          <w:szCs w:val="28"/>
        </w:rPr>
        <w:t xml:space="preserve"> н</w:t>
      </w:r>
      <w:r w:rsidRPr="00C17E55">
        <w:rPr>
          <w:rFonts w:cs="Times New Roman"/>
          <w:sz w:val="28"/>
          <w:szCs w:val="28"/>
        </w:rPr>
        <w:t>а рассмотрение заявления и документов. Срок испо</w:t>
      </w:r>
      <w:r w:rsidRPr="00C17E55">
        <w:rPr>
          <w:rFonts w:cs="Times New Roman"/>
          <w:sz w:val="28"/>
          <w:szCs w:val="28"/>
        </w:rPr>
        <w:t>л</w:t>
      </w:r>
      <w:r w:rsidRPr="00C17E55">
        <w:rPr>
          <w:rFonts w:cs="Times New Roman"/>
          <w:sz w:val="28"/>
          <w:szCs w:val="28"/>
        </w:rPr>
        <w:t>нения административной процедуры - 1 день со дня поступления заявления и документов.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В случае обращения заявителя в электронной форме специалист </w:t>
      </w:r>
      <w:r w:rsidR="00884466">
        <w:rPr>
          <w:rFonts w:cs="Times New Roman"/>
          <w:sz w:val="28"/>
          <w:szCs w:val="28"/>
        </w:rPr>
        <w:t>Отдела</w:t>
      </w:r>
      <w:r w:rsidRPr="00C17E55">
        <w:rPr>
          <w:rFonts w:cs="Times New Roman"/>
          <w:sz w:val="28"/>
          <w:szCs w:val="28"/>
        </w:rPr>
        <w:t xml:space="preserve"> в течение 2 дней со дня регистрации направляет информацию заявителю по адресу электронной почты, указанному в заявлении (в случае если заявитель указал адрес электронной почты), о регистрации его заявления с указанием номера и даты регистрации.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3.3.2. В случае отсутствия оснований, указанных в </w:t>
      </w:r>
      <w:hyperlink w:anchor="Par188" w:history="1">
        <w:r w:rsidRPr="001A0AC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пункте 2.6</w:t>
        </w:r>
      </w:hyperlink>
      <w:r w:rsidRPr="00C17E55">
        <w:rPr>
          <w:rFonts w:cs="Times New Roman"/>
          <w:sz w:val="28"/>
          <w:szCs w:val="28"/>
        </w:rPr>
        <w:t xml:space="preserve"> насто</w:t>
      </w:r>
      <w:r w:rsidRPr="00C17E55">
        <w:rPr>
          <w:rFonts w:cs="Times New Roman"/>
          <w:sz w:val="28"/>
          <w:szCs w:val="28"/>
        </w:rPr>
        <w:t>я</w:t>
      </w:r>
      <w:r w:rsidRPr="00C17E55">
        <w:rPr>
          <w:rFonts w:cs="Times New Roman"/>
          <w:sz w:val="28"/>
          <w:szCs w:val="28"/>
        </w:rPr>
        <w:t xml:space="preserve">щего Административного регламента, специалист </w:t>
      </w:r>
      <w:r w:rsidR="00884466">
        <w:rPr>
          <w:rFonts w:cs="Times New Roman"/>
          <w:sz w:val="28"/>
          <w:szCs w:val="28"/>
        </w:rPr>
        <w:t>Отдела</w:t>
      </w:r>
      <w:r w:rsidRPr="00C17E55">
        <w:rPr>
          <w:rFonts w:cs="Times New Roman"/>
          <w:sz w:val="28"/>
          <w:szCs w:val="28"/>
        </w:rPr>
        <w:t>:</w:t>
      </w:r>
    </w:p>
    <w:p w:rsidR="00427981" w:rsidRPr="00C17E55" w:rsidRDefault="00427981" w:rsidP="00884466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- переходит к административной процедуре, предусмотренной </w:t>
      </w:r>
      <w:hyperlink w:anchor="Par255" w:history="1">
        <w:r w:rsidRPr="001A0AC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подпунктом 3.3.3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регламента, в случае, если документы (выписки, содержащиеся в них сведения), указанные в </w:t>
      </w:r>
      <w:hyperlink w:anchor="Par165" w:history="1">
        <w:r w:rsidRPr="001A0AC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2.5.2</w:t>
        </w:r>
      </w:hyperlink>
      <w:r w:rsidRPr="00C17E55">
        <w:rPr>
          <w:rFonts w:cs="Times New Roman"/>
          <w:sz w:val="28"/>
          <w:szCs w:val="28"/>
        </w:rPr>
        <w:t xml:space="preserve"> наст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ящего Административного регламента, не представлены заявителем по со</w:t>
      </w:r>
      <w:r w:rsidRPr="00C17E55">
        <w:rPr>
          <w:rFonts w:cs="Times New Roman"/>
          <w:sz w:val="28"/>
          <w:szCs w:val="28"/>
        </w:rPr>
        <w:t>б</w:t>
      </w:r>
      <w:r w:rsidRPr="00C17E55">
        <w:rPr>
          <w:rFonts w:cs="Times New Roman"/>
          <w:sz w:val="28"/>
          <w:szCs w:val="28"/>
        </w:rPr>
        <w:t>ственной инициативе;</w:t>
      </w:r>
    </w:p>
    <w:p w:rsidR="00427981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31" w:name="Par255"/>
      <w:bookmarkEnd w:id="31"/>
      <w:r w:rsidRPr="00C17E55">
        <w:rPr>
          <w:rFonts w:cs="Times New Roman"/>
          <w:sz w:val="28"/>
          <w:szCs w:val="28"/>
        </w:rPr>
        <w:t xml:space="preserve">3.3.3. </w:t>
      </w:r>
      <w:r w:rsidR="00EF6E95" w:rsidRPr="00EF6E95">
        <w:rPr>
          <w:rFonts w:cs="Times New Roman"/>
          <w:sz w:val="28"/>
          <w:szCs w:val="28"/>
        </w:rPr>
        <w:t>Направление межведомственных электронных запросов в поря</w:t>
      </w:r>
      <w:r w:rsidR="00EF6E95" w:rsidRPr="00EF6E95">
        <w:rPr>
          <w:rFonts w:cs="Times New Roman"/>
          <w:sz w:val="28"/>
          <w:szCs w:val="28"/>
        </w:rPr>
        <w:t>д</w:t>
      </w:r>
      <w:r w:rsidR="00EF6E95" w:rsidRPr="00EF6E95">
        <w:rPr>
          <w:rFonts w:cs="Times New Roman"/>
          <w:sz w:val="28"/>
          <w:szCs w:val="28"/>
        </w:rPr>
        <w:t>ке межведомственного взаимодействия в целях получения документов (в</w:t>
      </w:r>
      <w:r w:rsidR="00EF6E95" w:rsidRPr="00EF6E95">
        <w:rPr>
          <w:rFonts w:cs="Times New Roman"/>
          <w:sz w:val="28"/>
          <w:szCs w:val="28"/>
        </w:rPr>
        <w:t>ы</w:t>
      </w:r>
      <w:r w:rsidR="00EF6E95" w:rsidRPr="00EF6E95">
        <w:rPr>
          <w:rFonts w:cs="Times New Roman"/>
          <w:sz w:val="28"/>
          <w:szCs w:val="28"/>
        </w:rPr>
        <w:t>писок, содержащихся в них сведений), указанных в подпункте 2.5.2 насто</w:t>
      </w:r>
      <w:r w:rsidR="00EF6E95" w:rsidRPr="00EF6E95">
        <w:rPr>
          <w:rFonts w:cs="Times New Roman"/>
          <w:sz w:val="28"/>
          <w:szCs w:val="28"/>
        </w:rPr>
        <w:t>я</w:t>
      </w:r>
      <w:r w:rsidR="00EF6E95" w:rsidRPr="00EF6E95">
        <w:rPr>
          <w:rFonts w:cs="Times New Roman"/>
          <w:sz w:val="28"/>
          <w:szCs w:val="28"/>
        </w:rPr>
        <w:t>щего административного регламента, в случае, если такие документы не представлены заявителем по собственной инициативе. Срок исполнения а</w:t>
      </w:r>
      <w:r w:rsidR="00EF6E95" w:rsidRPr="00EF6E95">
        <w:rPr>
          <w:rFonts w:cs="Times New Roman"/>
          <w:sz w:val="28"/>
          <w:szCs w:val="28"/>
        </w:rPr>
        <w:t>д</w:t>
      </w:r>
      <w:r w:rsidR="00EF6E95" w:rsidRPr="00EF6E95">
        <w:rPr>
          <w:rFonts w:cs="Times New Roman"/>
          <w:sz w:val="28"/>
          <w:szCs w:val="28"/>
        </w:rPr>
        <w:t>министрат</w:t>
      </w:r>
      <w:r w:rsidR="00EF6E95">
        <w:rPr>
          <w:rFonts w:cs="Times New Roman"/>
          <w:sz w:val="28"/>
          <w:szCs w:val="28"/>
        </w:rPr>
        <w:t>ивной процедуры 5 рабочих дней.</w:t>
      </w:r>
    </w:p>
    <w:p w:rsidR="00EF6E95" w:rsidRPr="00A410E7" w:rsidRDefault="00EF6E95" w:rsidP="00EF6E9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(в ред. постановления администрации городского поселения</w:t>
      </w:r>
      <w:proofErr w:type="gramEnd"/>
    </w:p>
    <w:p w:rsidR="00EF6E95" w:rsidRPr="00A410E7" w:rsidRDefault="00EF6E95" w:rsidP="00EF6E9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«Город Амурск» Амурского муниципального района от 12.02.2019 № 62)</w:t>
      </w:r>
      <w:proofErr w:type="gramEnd"/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В случае если заявителем по собственной инициативе не представлены документы, указанные в </w:t>
      </w:r>
      <w:hyperlink w:anchor="Par165" w:history="1">
        <w:r w:rsidRPr="001A0AC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2.5.2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 xml:space="preserve">гламента, специалист </w:t>
      </w:r>
      <w:r w:rsidR="001A0AC6">
        <w:rPr>
          <w:rFonts w:cs="Times New Roman"/>
          <w:sz w:val="28"/>
          <w:szCs w:val="28"/>
        </w:rPr>
        <w:t>ОУМИ</w:t>
      </w:r>
      <w:r w:rsidRPr="00C17E55">
        <w:rPr>
          <w:rFonts w:cs="Times New Roman"/>
          <w:sz w:val="28"/>
          <w:szCs w:val="28"/>
        </w:rPr>
        <w:t xml:space="preserve"> в порядке межведомственного взаимодействия направляет межведомственные запросы в органы, указанные </w:t>
      </w:r>
      <w:r w:rsidRPr="001A0AC6">
        <w:rPr>
          <w:rFonts w:cs="Times New Roman"/>
          <w:color w:val="000000" w:themeColor="text1"/>
          <w:sz w:val="28"/>
          <w:szCs w:val="28"/>
        </w:rPr>
        <w:t xml:space="preserve">в </w:t>
      </w:r>
      <w:hyperlink w:anchor="Par102" w:history="1">
        <w:r w:rsidRPr="001A0AC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подпунктах 1.4.5</w:t>
        </w:r>
      </w:hyperlink>
      <w:r w:rsidRPr="001A0AC6">
        <w:rPr>
          <w:rFonts w:cs="Times New Roman"/>
          <w:color w:val="000000" w:themeColor="text1"/>
          <w:sz w:val="28"/>
          <w:szCs w:val="28"/>
        </w:rPr>
        <w:t xml:space="preserve">, </w:t>
      </w:r>
      <w:hyperlink w:anchor="Par104" w:history="1">
        <w:r w:rsidRPr="001A0AC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1.4.6</w:t>
        </w:r>
      </w:hyperlink>
      <w:r w:rsidRPr="001A0AC6">
        <w:rPr>
          <w:rFonts w:cs="Times New Roman"/>
          <w:color w:val="000000" w:themeColor="text1"/>
          <w:sz w:val="28"/>
          <w:szCs w:val="28"/>
        </w:rPr>
        <w:t xml:space="preserve">, </w:t>
      </w:r>
      <w:hyperlink w:anchor="Par105" w:history="1">
        <w:r w:rsidRPr="001A0AC6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1.4.7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регламента.</w:t>
      </w:r>
    </w:p>
    <w:p w:rsidR="00EF6E9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32" w:name="Par257"/>
      <w:bookmarkEnd w:id="32"/>
      <w:r w:rsidRPr="00C17E55">
        <w:rPr>
          <w:rFonts w:cs="Times New Roman"/>
          <w:sz w:val="28"/>
          <w:szCs w:val="28"/>
        </w:rPr>
        <w:t xml:space="preserve">3.3.4. </w:t>
      </w:r>
      <w:r w:rsidR="00EF6E95" w:rsidRPr="00CC7603">
        <w:rPr>
          <w:rFonts w:cs="Times New Roman"/>
          <w:sz w:val="28"/>
          <w:szCs w:val="28"/>
        </w:rPr>
        <w:t>Проверка документов (выписок, содержащихся в них сведений), перечисленных в абзацах а), в) пункта 3.3 настоящего административного р</w:t>
      </w:r>
      <w:r w:rsidR="00EF6E95" w:rsidRPr="00CC7603">
        <w:rPr>
          <w:rFonts w:cs="Times New Roman"/>
          <w:sz w:val="28"/>
          <w:szCs w:val="28"/>
        </w:rPr>
        <w:t>е</w:t>
      </w:r>
      <w:r w:rsidR="00EF6E95" w:rsidRPr="00CC7603">
        <w:rPr>
          <w:rFonts w:cs="Times New Roman"/>
          <w:sz w:val="28"/>
          <w:szCs w:val="28"/>
        </w:rPr>
        <w:t>гламента, на предмет отсутствия либо наличия хотя бы одного из оснований, указанных в пункте 2.7 настоящего административного регламента. Срок и</w:t>
      </w:r>
      <w:r w:rsidR="00EF6E95" w:rsidRPr="00CC7603">
        <w:rPr>
          <w:rFonts w:cs="Times New Roman"/>
          <w:sz w:val="28"/>
          <w:szCs w:val="28"/>
        </w:rPr>
        <w:t>с</w:t>
      </w:r>
      <w:r w:rsidR="00EF6E95" w:rsidRPr="00CC7603">
        <w:rPr>
          <w:rFonts w:cs="Times New Roman"/>
          <w:sz w:val="28"/>
          <w:szCs w:val="28"/>
        </w:rPr>
        <w:t>полнения административ</w:t>
      </w:r>
      <w:r w:rsidR="00EF6E95">
        <w:rPr>
          <w:rFonts w:cs="Times New Roman"/>
          <w:sz w:val="28"/>
          <w:szCs w:val="28"/>
        </w:rPr>
        <w:t>ной процедуры - 3 рабочих дня.</w:t>
      </w:r>
    </w:p>
    <w:p w:rsidR="00EF6E95" w:rsidRPr="00A410E7" w:rsidRDefault="00EF6E95" w:rsidP="00EF6E9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(в ред. постановления администрации городского поселения</w:t>
      </w:r>
      <w:proofErr w:type="gramEnd"/>
    </w:p>
    <w:p w:rsidR="00EF6E95" w:rsidRPr="00A410E7" w:rsidRDefault="00EF6E95" w:rsidP="00EF6E9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«Город Амурск» Амурского муниципального района от 12.02.2019 № 62)</w:t>
      </w:r>
      <w:proofErr w:type="gramEnd"/>
    </w:p>
    <w:p w:rsidR="00427981" w:rsidRPr="00C17E55" w:rsidRDefault="00DD7043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Специалист ОУМИ</w:t>
      </w:r>
      <w:r w:rsidR="00427981" w:rsidRPr="00C17E55">
        <w:rPr>
          <w:rFonts w:cs="Times New Roman"/>
          <w:sz w:val="28"/>
          <w:szCs w:val="28"/>
        </w:rPr>
        <w:t xml:space="preserve"> проверяет документы, поданные заявителем, и п</w:t>
      </w:r>
      <w:r w:rsidR="00427981" w:rsidRPr="00C17E55">
        <w:rPr>
          <w:rFonts w:cs="Times New Roman"/>
          <w:sz w:val="28"/>
          <w:szCs w:val="28"/>
        </w:rPr>
        <w:t>о</w:t>
      </w:r>
      <w:r w:rsidR="00427981" w:rsidRPr="00C17E55">
        <w:rPr>
          <w:rFonts w:cs="Times New Roman"/>
          <w:sz w:val="28"/>
          <w:szCs w:val="28"/>
        </w:rPr>
        <w:t>лученные в порядке межведомственного взаимодействия документы (выпи</w:t>
      </w:r>
      <w:r w:rsidR="00427981" w:rsidRPr="00C17E55">
        <w:rPr>
          <w:rFonts w:cs="Times New Roman"/>
          <w:sz w:val="28"/>
          <w:szCs w:val="28"/>
        </w:rPr>
        <w:t>с</w:t>
      </w:r>
      <w:r w:rsidR="00427981" w:rsidRPr="00C17E55">
        <w:rPr>
          <w:rFonts w:cs="Times New Roman"/>
          <w:sz w:val="28"/>
          <w:szCs w:val="28"/>
        </w:rPr>
        <w:t xml:space="preserve">ки, содержащиеся в них сведения) на предмет отсутствия либо наличия хотя </w:t>
      </w:r>
      <w:r w:rsidR="00427981" w:rsidRPr="00C17E55">
        <w:rPr>
          <w:rFonts w:cs="Times New Roman"/>
          <w:sz w:val="28"/>
          <w:szCs w:val="28"/>
        </w:rPr>
        <w:lastRenderedPageBreak/>
        <w:t xml:space="preserve">бы одного из оснований, указанных </w:t>
      </w:r>
      <w:r w:rsidR="00427981" w:rsidRPr="00DD7043">
        <w:rPr>
          <w:rFonts w:cs="Times New Roman"/>
          <w:color w:val="000000" w:themeColor="text1"/>
          <w:sz w:val="28"/>
          <w:szCs w:val="28"/>
        </w:rPr>
        <w:t xml:space="preserve">в </w:t>
      </w:r>
      <w:hyperlink w:anchor="Par192" w:history="1">
        <w:r w:rsidR="00427981"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пункте 2.7</w:t>
        </w:r>
      </w:hyperlink>
      <w:r w:rsidR="00427981" w:rsidRPr="00C17E55">
        <w:rPr>
          <w:rFonts w:cs="Times New Roman"/>
          <w:sz w:val="28"/>
          <w:szCs w:val="28"/>
        </w:rPr>
        <w:t xml:space="preserve"> настоящего Администр</w:t>
      </w:r>
      <w:r w:rsidR="00427981" w:rsidRPr="00C17E55">
        <w:rPr>
          <w:rFonts w:cs="Times New Roman"/>
          <w:sz w:val="28"/>
          <w:szCs w:val="28"/>
        </w:rPr>
        <w:t>а</w:t>
      </w:r>
      <w:r w:rsidR="00427981" w:rsidRPr="00C17E55">
        <w:rPr>
          <w:rFonts w:cs="Times New Roman"/>
          <w:sz w:val="28"/>
          <w:szCs w:val="28"/>
        </w:rPr>
        <w:t>тивного регламента.</w:t>
      </w:r>
      <w:proofErr w:type="gramEnd"/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При наличии оснований, предусмотренных </w:t>
      </w:r>
      <w:hyperlink w:anchor="Par192" w:history="1">
        <w:r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2.7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регламента, </w:t>
      </w:r>
      <w:r w:rsidR="00DD7043">
        <w:rPr>
          <w:rFonts w:cs="Times New Roman"/>
          <w:sz w:val="28"/>
          <w:szCs w:val="28"/>
        </w:rPr>
        <w:t>специалист ОУМИ</w:t>
      </w:r>
      <w:r w:rsidRPr="00C17E55">
        <w:rPr>
          <w:rFonts w:cs="Times New Roman"/>
          <w:sz w:val="28"/>
          <w:szCs w:val="28"/>
        </w:rPr>
        <w:t xml:space="preserve"> принимает решение о подготовке мотивированного отказа заявителю, который подписывается в соответствии с требованиями </w:t>
      </w:r>
      <w:hyperlink w:anchor="Par233" w:history="1">
        <w:r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пункта 3.2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гламента.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В случае отсутствия оснований, предусмотренных </w:t>
      </w:r>
      <w:hyperlink w:anchor="Par192" w:history="1">
        <w:r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2.7</w:t>
        </w:r>
      </w:hyperlink>
      <w:r w:rsidRPr="00DD7043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насто</w:t>
      </w:r>
      <w:r w:rsidRPr="00C17E55">
        <w:rPr>
          <w:rFonts w:cs="Times New Roman"/>
          <w:sz w:val="28"/>
          <w:szCs w:val="28"/>
        </w:rPr>
        <w:t>я</w:t>
      </w:r>
      <w:r w:rsidRPr="00C17E55">
        <w:rPr>
          <w:rFonts w:cs="Times New Roman"/>
          <w:sz w:val="28"/>
          <w:szCs w:val="28"/>
        </w:rPr>
        <w:t xml:space="preserve">щего Административного регламента, </w:t>
      </w:r>
      <w:r w:rsidR="00DD7043">
        <w:rPr>
          <w:rFonts w:cs="Times New Roman"/>
          <w:sz w:val="28"/>
          <w:szCs w:val="28"/>
        </w:rPr>
        <w:t>специалист ОУМИ</w:t>
      </w:r>
      <w:r w:rsidRPr="00C17E55">
        <w:rPr>
          <w:rFonts w:cs="Times New Roman"/>
          <w:sz w:val="28"/>
          <w:szCs w:val="28"/>
        </w:rPr>
        <w:t xml:space="preserve"> принимает реш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ние о подготовке муниципального правового акта о предоставлении земел</w:t>
      </w:r>
      <w:r w:rsidRPr="00C17E55">
        <w:rPr>
          <w:rFonts w:cs="Times New Roman"/>
          <w:sz w:val="28"/>
          <w:szCs w:val="28"/>
        </w:rPr>
        <w:t>ь</w:t>
      </w:r>
      <w:r w:rsidRPr="00C17E55">
        <w:rPr>
          <w:rFonts w:cs="Times New Roman"/>
          <w:sz w:val="28"/>
          <w:szCs w:val="28"/>
        </w:rPr>
        <w:t>ного участка в собственность бесплатно.</w:t>
      </w:r>
    </w:p>
    <w:p w:rsidR="00EF6E95" w:rsidRDefault="0076154F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3.3.5. </w:t>
      </w:r>
      <w:r w:rsidRPr="00CC7603">
        <w:rPr>
          <w:rFonts w:cs="Times New Roman"/>
          <w:sz w:val="28"/>
          <w:szCs w:val="28"/>
        </w:rPr>
        <w:t>Подготовка и согласование распоряжения администрации горо</w:t>
      </w:r>
      <w:r w:rsidRPr="00CC7603">
        <w:rPr>
          <w:rFonts w:cs="Times New Roman"/>
          <w:sz w:val="28"/>
          <w:szCs w:val="28"/>
        </w:rPr>
        <w:t>д</w:t>
      </w:r>
      <w:r w:rsidRPr="00CC7603">
        <w:rPr>
          <w:rFonts w:cs="Times New Roman"/>
          <w:sz w:val="28"/>
          <w:szCs w:val="28"/>
        </w:rPr>
        <w:t>ского поселения «Город Амурск» о предоставлении земельного участка в собственность бесплатно либо подготовка мотивированного отказа в пред</w:t>
      </w:r>
      <w:r w:rsidRPr="00CC7603">
        <w:rPr>
          <w:rFonts w:cs="Times New Roman"/>
          <w:sz w:val="28"/>
          <w:szCs w:val="28"/>
        </w:rPr>
        <w:t>о</w:t>
      </w:r>
      <w:r w:rsidRPr="00CC7603">
        <w:rPr>
          <w:rFonts w:cs="Times New Roman"/>
          <w:sz w:val="28"/>
          <w:szCs w:val="28"/>
        </w:rPr>
        <w:t>ставлении услуги. Срок исполнения административной процедуры - 15 раб</w:t>
      </w:r>
      <w:r w:rsidRPr="00CC7603">
        <w:rPr>
          <w:rFonts w:cs="Times New Roman"/>
          <w:sz w:val="28"/>
          <w:szCs w:val="28"/>
        </w:rPr>
        <w:t>о</w:t>
      </w:r>
      <w:r w:rsidRPr="00CC7603">
        <w:rPr>
          <w:rFonts w:cs="Times New Roman"/>
          <w:sz w:val="28"/>
          <w:szCs w:val="28"/>
        </w:rPr>
        <w:t>чи</w:t>
      </w:r>
      <w:r>
        <w:rPr>
          <w:rFonts w:cs="Times New Roman"/>
          <w:sz w:val="28"/>
          <w:szCs w:val="28"/>
        </w:rPr>
        <w:t>х дней.</w:t>
      </w:r>
    </w:p>
    <w:p w:rsidR="0076154F" w:rsidRPr="00A410E7" w:rsidRDefault="0076154F" w:rsidP="0076154F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(в ред. постановления администрации городского поселения</w:t>
      </w:r>
      <w:proofErr w:type="gramEnd"/>
    </w:p>
    <w:p w:rsidR="0076154F" w:rsidRPr="00A410E7" w:rsidRDefault="0076154F" w:rsidP="0076154F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«Город Амурск» Амурского муниципального района от 12.02.2019 № 62)</w:t>
      </w:r>
      <w:proofErr w:type="gramEnd"/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По результатам совершения административной процедуры, указанной в </w:t>
      </w:r>
      <w:hyperlink w:anchor="Par257" w:history="1">
        <w:r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3.3.4</w:t>
        </w:r>
      </w:hyperlink>
      <w:r w:rsidRPr="00DD7043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настоящего Административного регламента, принимается одно из следующих решений: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33" w:name="Par263"/>
      <w:bookmarkEnd w:id="33"/>
      <w:r w:rsidRPr="00C17E55">
        <w:rPr>
          <w:rFonts w:cs="Times New Roman"/>
          <w:sz w:val="28"/>
          <w:szCs w:val="28"/>
        </w:rPr>
        <w:t xml:space="preserve">а) в случае выявления основания, предусмотренного </w:t>
      </w:r>
      <w:hyperlink w:anchor="Par192" w:history="1">
        <w:r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2.7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регламента, </w:t>
      </w:r>
      <w:r w:rsidR="00DD7043">
        <w:rPr>
          <w:rFonts w:cs="Times New Roman"/>
          <w:sz w:val="28"/>
          <w:szCs w:val="28"/>
        </w:rPr>
        <w:t xml:space="preserve">специалист ОУМИ </w:t>
      </w:r>
      <w:r w:rsidRPr="00C17E55">
        <w:rPr>
          <w:rFonts w:cs="Times New Roman"/>
          <w:sz w:val="28"/>
          <w:szCs w:val="28"/>
        </w:rPr>
        <w:t>готовит м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 xml:space="preserve">тивированный отказ в предоставлении услуги, </w:t>
      </w:r>
      <w:r w:rsidR="00DD7043">
        <w:rPr>
          <w:rFonts w:cs="Times New Roman"/>
          <w:sz w:val="28"/>
          <w:szCs w:val="28"/>
        </w:rPr>
        <w:t>направляет</w:t>
      </w:r>
      <w:r w:rsidRPr="00C17E55">
        <w:rPr>
          <w:rFonts w:cs="Times New Roman"/>
          <w:sz w:val="28"/>
          <w:szCs w:val="28"/>
        </w:rPr>
        <w:t xml:space="preserve"> заявителю резул</w:t>
      </w:r>
      <w:r w:rsidRPr="00C17E55">
        <w:rPr>
          <w:rFonts w:cs="Times New Roman"/>
          <w:sz w:val="28"/>
          <w:szCs w:val="28"/>
        </w:rPr>
        <w:t>ь</w:t>
      </w:r>
      <w:r w:rsidRPr="00C17E55">
        <w:rPr>
          <w:rFonts w:cs="Times New Roman"/>
          <w:sz w:val="28"/>
          <w:szCs w:val="28"/>
        </w:rPr>
        <w:t xml:space="preserve">тат предоставления услуги в соответствии с </w:t>
      </w:r>
      <w:hyperlink w:anchor="Par265" w:history="1">
        <w:r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подпунктом 3.3.6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регламента.</w:t>
      </w:r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б) в случае отсутствия основания, предусмотренного </w:t>
      </w:r>
      <w:hyperlink w:anchor="Par192" w:history="1">
        <w:r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2.7</w:t>
        </w:r>
      </w:hyperlink>
      <w:r w:rsidRPr="00DD7043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настоящего Административного регламента, </w:t>
      </w:r>
      <w:r w:rsidR="00DD7043">
        <w:rPr>
          <w:rFonts w:cs="Times New Roman"/>
          <w:sz w:val="28"/>
          <w:szCs w:val="28"/>
        </w:rPr>
        <w:t>специалист ОУМИ готовит и согласовывает</w:t>
      </w:r>
      <w:r w:rsidRPr="00C17E55">
        <w:rPr>
          <w:rFonts w:cs="Times New Roman"/>
          <w:sz w:val="28"/>
          <w:szCs w:val="28"/>
        </w:rPr>
        <w:t xml:space="preserve"> проект </w:t>
      </w:r>
      <w:r w:rsidR="00DD7043">
        <w:rPr>
          <w:rFonts w:cs="Times New Roman"/>
          <w:sz w:val="28"/>
          <w:szCs w:val="28"/>
        </w:rPr>
        <w:t>распоряжения</w:t>
      </w:r>
      <w:r w:rsidRPr="00C17E55">
        <w:rPr>
          <w:rFonts w:cs="Times New Roman"/>
          <w:sz w:val="28"/>
          <w:szCs w:val="28"/>
        </w:rPr>
        <w:t xml:space="preserve"> администрации </w:t>
      </w:r>
      <w:r w:rsidR="00DD7043">
        <w:rPr>
          <w:rFonts w:cs="Times New Roman"/>
          <w:sz w:val="28"/>
          <w:szCs w:val="28"/>
        </w:rPr>
        <w:t>городского поселения «Город Амурск»</w:t>
      </w:r>
      <w:r w:rsidRPr="00C17E55">
        <w:rPr>
          <w:rFonts w:cs="Times New Roman"/>
          <w:sz w:val="28"/>
          <w:szCs w:val="28"/>
        </w:rPr>
        <w:t xml:space="preserve"> о предоставлении земельного участка в собственность бе</w:t>
      </w:r>
      <w:r w:rsidRPr="00C17E55">
        <w:rPr>
          <w:rFonts w:cs="Times New Roman"/>
          <w:sz w:val="28"/>
          <w:szCs w:val="28"/>
        </w:rPr>
        <w:t>с</w:t>
      </w:r>
      <w:r w:rsidRPr="00C17E55">
        <w:rPr>
          <w:rFonts w:cs="Times New Roman"/>
          <w:sz w:val="28"/>
          <w:szCs w:val="28"/>
        </w:rPr>
        <w:t xml:space="preserve">платно в соответствии с утвержденным </w:t>
      </w:r>
      <w:hyperlink r:id="rId60" w:history="1">
        <w:r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Регламентом</w:t>
        </w:r>
      </w:hyperlink>
      <w:r w:rsidRPr="00DD7043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администрации </w:t>
      </w:r>
      <w:r w:rsidR="00DD7043">
        <w:rPr>
          <w:rFonts w:cs="Times New Roman"/>
          <w:sz w:val="28"/>
          <w:szCs w:val="28"/>
        </w:rPr>
        <w:t>горо</w:t>
      </w:r>
      <w:r w:rsidR="00DD7043">
        <w:rPr>
          <w:rFonts w:cs="Times New Roman"/>
          <w:sz w:val="28"/>
          <w:szCs w:val="28"/>
        </w:rPr>
        <w:t>д</w:t>
      </w:r>
      <w:r w:rsidR="00DD7043">
        <w:rPr>
          <w:rFonts w:cs="Times New Roman"/>
          <w:sz w:val="28"/>
          <w:szCs w:val="28"/>
        </w:rPr>
        <w:t>ского поселения «Город Амурск»</w:t>
      </w:r>
      <w:r w:rsidRPr="00C17E55">
        <w:rPr>
          <w:rFonts w:cs="Times New Roman"/>
          <w:sz w:val="28"/>
          <w:szCs w:val="28"/>
        </w:rPr>
        <w:t>. В случае выявления в процессе согласов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 xml:space="preserve">ния проекта муниципального правового акта оснований, предусмотренных </w:t>
      </w:r>
      <w:hyperlink w:anchor="Par192" w:history="1">
        <w:r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2.7</w:t>
        </w:r>
      </w:hyperlink>
      <w:r w:rsidRPr="00DD7043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 xml:space="preserve">настоящего Административного регламента, осуществляются действия, предусмотренные </w:t>
      </w:r>
      <w:hyperlink w:anchor="Par263" w:history="1">
        <w:r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абзацем "а" подпункта 3.3.5</w:t>
        </w:r>
      </w:hyperlink>
      <w:r w:rsidRPr="00C17E55">
        <w:rPr>
          <w:rFonts w:cs="Times New Roman"/>
          <w:sz w:val="28"/>
          <w:szCs w:val="28"/>
        </w:rPr>
        <w:t xml:space="preserve"> настоящего Адм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нистративного регламента.</w:t>
      </w:r>
    </w:p>
    <w:p w:rsidR="00427981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34" w:name="Par265"/>
      <w:bookmarkEnd w:id="34"/>
      <w:r w:rsidRPr="00C17E55">
        <w:rPr>
          <w:rFonts w:cs="Times New Roman"/>
          <w:sz w:val="28"/>
          <w:szCs w:val="28"/>
        </w:rPr>
        <w:t xml:space="preserve">3.3.6. </w:t>
      </w:r>
      <w:r w:rsidR="0076154F" w:rsidRPr="00CC7603">
        <w:rPr>
          <w:rFonts w:cs="Times New Roman"/>
          <w:sz w:val="28"/>
          <w:szCs w:val="28"/>
        </w:rPr>
        <w:t>Выдача (направление) заявителю результата предоставления м</w:t>
      </w:r>
      <w:r w:rsidR="0076154F" w:rsidRPr="00CC7603">
        <w:rPr>
          <w:rFonts w:cs="Times New Roman"/>
          <w:sz w:val="28"/>
          <w:szCs w:val="28"/>
        </w:rPr>
        <w:t>у</w:t>
      </w:r>
      <w:r w:rsidR="0076154F" w:rsidRPr="00CC7603">
        <w:rPr>
          <w:rFonts w:cs="Times New Roman"/>
          <w:sz w:val="28"/>
          <w:szCs w:val="28"/>
        </w:rPr>
        <w:t xml:space="preserve">ниципальной услуги, указанного в пункте 2.3 настоящего административного регламента. Срок исполнения административной процедуры </w:t>
      </w:r>
      <w:r w:rsidR="0076154F">
        <w:rPr>
          <w:rFonts w:cs="Times New Roman"/>
          <w:sz w:val="28"/>
          <w:szCs w:val="28"/>
        </w:rPr>
        <w:t>- 3 рабочих дня.</w:t>
      </w:r>
    </w:p>
    <w:p w:rsidR="0076154F" w:rsidRPr="00A410E7" w:rsidRDefault="0076154F" w:rsidP="0076154F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(в ред. постановления администрации городского поселения</w:t>
      </w:r>
      <w:proofErr w:type="gramEnd"/>
    </w:p>
    <w:p w:rsidR="0076154F" w:rsidRPr="00A410E7" w:rsidRDefault="0076154F" w:rsidP="0076154F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«Город Амурск» Амурского муниципального района от 12.02.2019 № 62)</w:t>
      </w:r>
      <w:proofErr w:type="gramEnd"/>
    </w:p>
    <w:p w:rsidR="00427981" w:rsidRPr="00C17E55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Для получения результата предоставления муниципальной услуги, ук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 xml:space="preserve">занного в </w:t>
      </w:r>
      <w:hyperlink w:anchor="Par119" w:history="1">
        <w:r w:rsidRPr="00DD7043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пункте 2.3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регламента, непосре</w:t>
      </w:r>
      <w:r w:rsidRPr="00C17E55">
        <w:rPr>
          <w:rFonts w:cs="Times New Roman"/>
          <w:sz w:val="28"/>
          <w:szCs w:val="28"/>
        </w:rPr>
        <w:t>д</w:t>
      </w:r>
      <w:r w:rsidRPr="00C17E55">
        <w:rPr>
          <w:rFonts w:cs="Times New Roman"/>
          <w:sz w:val="28"/>
          <w:szCs w:val="28"/>
        </w:rPr>
        <w:t xml:space="preserve">ственно в </w:t>
      </w:r>
      <w:r w:rsidR="00DD7043">
        <w:rPr>
          <w:rFonts w:cs="Times New Roman"/>
          <w:sz w:val="28"/>
          <w:szCs w:val="28"/>
        </w:rPr>
        <w:t>администрации</w:t>
      </w:r>
      <w:r w:rsidRPr="00C17E55">
        <w:rPr>
          <w:rFonts w:cs="Times New Roman"/>
          <w:sz w:val="28"/>
          <w:szCs w:val="28"/>
        </w:rPr>
        <w:t xml:space="preserve"> заявитель (представитель заявителя) предъявляет документ, удостоверяющий личность. Кроме этого, представитель заявителя предъявляет надлежащим образом оформленный документ, подтвержда</w:t>
      </w:r>
      <w:r w:rsidRPr="00C17E55">
        <w:rPr>
          <w:rFonts w:cs="Times New Roman"/>
          <w:sz w:val="28"/>
          <w:szCs w:val="28"/>
        </w:rPr>
        <w:t>ю</w:t>
      </w:r>
      <w:r w:rsidRPr="00C17E55">
        <w:rPr>
          <w:rFonts w:cs="Times New Roman"/>
          <w:sz w:val="28"/>
          <w:szCs w:val="28"/>
        </w:rPr>
        <w:lastRenderedPageBreak/>
        <w:t>щий его полномочия (в случае если такой документ не прикладывался к зая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 xml:space="preserve">лению о предоставлении земельного участка). Адрес </w:t>
      </w:r>
      <w:r w:rsidR="00927B22">
        <w:rPr>
          <w:rFonts w:cs="Times New Roman"/>
          <w:sz w:val="28"/>
          <w:szCs w:val="28"/>
        </w:rPr>
        <w:t>администрации</w:t>
      </w:r>
      <w:r w:rsidRPr="00C17E55">
        <w:rPr>
          <w:rFonts w:cs="Times New Roman"/>
          <w:sz w:val="28"/>
          <w:szCs w:val="28"/>
        </w:rPr>
        <w:t xml:space="preserve">: </w:t>
      </w:r>
      <w:r w:rsidR="00927B22" w:rsidRPr="00927B22">
        <w:rPr>
          <w:rFonts w:cs="Times New Roman"/>
          <w:sz w:val="28"/>
          <w:szCs w:val="28"/>
        </w:rPr>
        <w:t>г. Амурск, пр. Комсомольский, 2</w:t>
      </w:r>
      <w:proofErr w:type="gramStart"/>
      <w:r w:rsidR="00927B22" w:rsidRPr="00927B22">
        <w:rPr>
          <w:rFonts w:cs="Times New Roman"/>
          <w:sz w:val="28"/>
          <w:szCs w:val="28"/>
        </w:rPr>
        <w:t xml:space="preserve"> А</w:t>
      </w:r>
      <w:proofErr w:type="gramEnd"/>
      <w:r w:rsidR="00927B22" w:rsidRPr="00927B22">
        <w:rPr>
          <w:rFonts w:cs="Times New Roman"/>
          <w:sz w:val="28"/>
          <w:szCs w:val="28"/>
        </w:rPr>
        <w:t xml:space="preserve">, </w:t>
      </w:r>
      <w:proofErr w:type="spellStart"/>
      <w:r w:rsidR="00927B22" w:rsidRPr="00927B22">
        <w:rPr>
          <w:rFonts w:cs="Times New Roman"/>
          <w:sz w:val="28"/>
          <w:szCs w:val="28"/>
        </w:rPr>
        <w:t>каб</w:t>
      </w:r>
      <w:proofErr w:type="spellEnd"/>
      <w:r w:rsidR="00927B22" w:rsidRPr="00927B22">
        <w:rPr>
          <w:rFonts w:cs="Times New Roman"/>
          <w:sz w:val="28"/>
          <w:szCs w:val="28"/>
        </w:rPr>
        <w:t>. 11, телефоны: 8 (42 142) 2 22 68. Часы приема: еженедельно, рабочие дни с 08-30 до 17-00, обеденный перерыв с 12-45 до 14.00</w:t>
      </w:r>
    </w:p>
    <w:p w:rsidR="00427981" w:rsidRDefault="00427981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Результат предоставления муниципальной услуги, указанный в </w:t>
      </w:r>
      <w:hyperlink w:anchor="Par119" w:history="1">
        <w:r w:rsidRPr="00927B22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пункте 2.3</w:t>
        </w:r>
      </w:hyperlink>
      <w:r w:rsidRPr="00927B22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настоящего Административного регламента, направляется заявителю з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казным письмом по адресу, указанному им в заявлении.</w:t>
      </w:r>
    </w:p>
    <w:p w:rsidR="003B7009" w:rsidRPr="00C17E55" w:rsidRDefault="003B7009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427981" w:rsidRDefault="0076154F" w:rsidP="008844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 </w:t>
      </w:r>
      <w:r w:rsidRPr="00CC7603">
        <w:rPr>
          <w:rFonts w:cs="Times New Roman"/>
          <w:sz w:val="28"/>
          <w:szCs w:val="28"/>
        </w:rPr>
        <w:t>Особенности выполнения административных процедур в мн</w:t>
      </w:r>
      <w:r w:rsidRPr="00CC7603">
        <w:rPr>
          <w:rFonts w:cs="Times New Roman"/>
          <w:sz w:val="28"/>
          <w:szCs w:val="28"/>
        </w:rPr>
        <w:t>о</w:t>
      </w:r>
      <w:r w:rsidRPr="00CC7603">
        <w:rPr>
          <w:rFonts w:cs="Times New Roman"/>
          <w:sz w:val="28"/>
          <w:szCs w:val="28"/>
        </w:rPr>
        <w:t>гофункциональных центрах (далее – МФЦ)», в случае, если на многофункц</w:t>
      </w:r>
      <w:r w:rsidRPr="00CC7603">
        <w:rPr>
          <w:rFonts w:cs="Times New Roman"/>
          <w:sz w:val="28"/>
          <w:szCs w:val="28"/>
        </w:rPr>
        <w:t>и</w:t>
      </w:r>
      <w:r w:rsidRPr="00CC7603">
        <w:rPr>
          <w:rFonts w:cs="Times New Roman"/>
          <w:sz w:val="28"/>
          <w:szCs w:val="28"/>
        </w:rPr>
        <w:t>ональный центр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</w:t>
      </w:r>
      <w:r>
        <w:rPr>
          <w:rFonts w:cs="Times New Roman"/>
          <w:sz w:val="28"/>
          <w:szCs w:val="28"/>
        </w:rPr>
        <w:t xml:space="preserve"> июля </w:t>
      </w:r>
      <w:r w:rsidRPr="00CC7603">
        <w:rPr>
          <w:rFonts w:cs="Times New Roman"/>
          <w:sz w:val="28"/>
          <w:szCs w:val="28"/>
        </w:rPr>
        <w:t>2010</w:t>
      </w:r>
      <w:r>
        <w:rPr>
          <w:rFonts w:cs="Times New Roman"/>
          <w:sz w:val="28"/>
          <w:szCs w:val="28"/>
        </w:rPr>
        <w:t xml:space="preserve"> г.</w:t>
      </w:r>
      <w:r w:rsidRPr="00CC7603">
        <w:rPr>
          <w:rFonts w:cs="Times New Roman"/>
          <w:sz w:val="28"/>
          <w:szCs w:val="28"/>
        </w:rPr>
        <w:t xml:space="preserve"> № 210-ФЗ «Об организ</w:t>
      </w:r>
      <w:r w:rsidRPr="00CC7603">
        <w:rPr>
          <w:rFonts w:cs="Times New Roman"/>
          <w:sz w:val="28"/>
          <w:szCs w:val="28"/>
        </w:rPr>
        <w:t>а</w:t>
      </w:r>
      <w:r w:rsidRPr="00CC7603">
        <w:rPr>
          <w:rFonts w:cs="Times New Roman"/>
          <w:sz w:val="28"/>
          <w:szCs w:val="28"/>
        </w:rPr>
        <w:t>ции предоставления государствен</w:t>
      </w:r>
      <w:r>
        <w:rPr>
          <w:rFonts w:cs="Times New Roman"/>
          <w:sz w:val="28"/>
          <w:szCs w:val="28"/>
        </w:rPr>
        <w:t>ных и муниципальных услуг».</w:t>
      </w:r>
    </w:p>
    <w:p w:rsidR="0076154F" w:rsidRPr="00A410E7" w:rsidRDefault="0076154F" w:rsidP="0076154F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(в ред. постановления администрации городского поселения</w:t>
      </w:r>
      <w:proofErr w:type="gramEnd"/>
    </w:p>
    <w:p w:rsidR="0076154F" w:rsidRPr="00A410E7" w:rsidRDefault="0076154F" w:rsidP="0076154F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«Город Амурск» Амурского муниципального района от 12.02.2019 № 62)</w:t>
      </w:r>
      <w:proofErr w:type="gramEnd"/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3.4.1. В ходе приема документов оператор МФЦ: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а) устанавливает личность и полномочия заявителя (проверяет док</w:t>
      </w:r>
      <w:r w:rsidRPr="00C17E55">
        <w:rPr>
          <w:rFonts w:cs="Times New Roman"/>
          <w:sz w:val="28"/>
          <w:szCs w:val="28"/>
        </w:rPr>
        <w:t>у</w:t>
      </w:r>
      <w:r w:rsidRPr="00C17E55">
        <w:rPr>
          <w:rFonts w:cs="Times New Roman"/>
          <w:sz w:val="28"/>
          <w:szCs w:val="28"/>
        </w:rPr>
        <w:t>мент, удостоверяющий личность заявителя и (или) представителя заявителя);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б) выдает заявителю бланк заявления для заполнения, оказывает п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>мощь по его заполнению, проверяет правильность заполнения заявления. З</w:t>
      </w:r>
      <w:r w:rsidRPr="00C17E55">
        <w:rPr>
          <w:rFonts w:cs="Times New Roman"/>
          <w:sz w:val="28"/>
          <w:szCs w:val="28"/>
        </w:rPr>
        <w:t>а</w:t>
      </w:r>
      <w:r w:rsidRPr="00C17E55">
        <w:rPr>
          <w:rFonts w:cs="Times New Roman"/>
          <w:sz w:val="28"/>
          <w:szCs w:val="28"/>
        </w:rPr>
        <w:t>явление заполняется в единственном экземпляре-подлиннике и подписывае</w:t>
      </w:r>
      <w:r w:rsidRPr="00C17E55">
        <w:rPr>
          <w:rFonts w:cs="Times New Roman"/>
          <w:sz w:val="28"/>
          <w:szCs w:val="28"/>
        </w:rPr>
        <w:t>т</w:t>
      </w:r>
      <w:r w:rsidRPr="00C17E55">
        <w:rPr>
          <w:rFonts w:cs="Times New Roman"/>
          <w:sz w:val="28"/>
          <w:szCs w:val="28"/>
        </w:rPr>
        <w:t>ся заявителем;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в) проверяет соответствие поданных документов перечню, определе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 xml:space="preserve">ному в </w:t>
      </w:r>
      <w:hyperlink w:anchor="Par150" w:history="1">
        <w:r w:rsidRPr="00927B22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подпункте 2.5.1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35" w:name="Par273"/>
      <w:bookmarkEnd w:id="35"/>
      <w:r w:rsidRPr="00C17E55">
        <w:rPr>
          <w:rFonts w:cs="Times New Roman"/>
          <w:sz w:val="28"/>
          <w:szCs w:val="28"/>
        </w:rPr>
        <w:t>г) проводит проверку представленных документов требованиям де</w:t>
      </w:r>
      <w:r w:rsidRPr="00C17E55">
        <w:rPr>
          <w:rFonts w:cs="Times New Roman"/>
          <w:sz w:val="28"/>
          <w:szCs w:val="28"/>
        </w:rPr>
        <w:t>й</w:t>
      </w:r>
      <w:r w:rsidRPr="00C17E55">
        <w:rPr>
          <w:rFonts w:cs="Times New Roman"/>
          <w:sz w:val="28"/>
          <w:szCs w:val="28"/>
        </w:rPr>
        <w:t xml:space="preserve">ствующего законодательства и на отсутствие оснований, предусмотренных </w:t>
      </w:r>
      <w:hyperlink w:anchor="Par188" w:history="1">
        <w:r w:rsidRPr="00927B22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2.6</w:t>
        </w:r>
      </w:hyperlink>
      <w:r w:rsidRPr="00927B22">
        <w:rPr>
          <w:rFonts w:cs="Times New Roman"/>
          <w:color w:val="000000" w:themeColor="text1"/>
          <w:sz w:val="28"/>
          <w:szCs w:val="28"/>
        </w:rPr>
        <w:t xml:space="preserve"> </w:t>
      </w:r>
      <w:r w:rsidRPr="00C17E55">
        <w:rPr>
          <w:rFonts w:cs="Times New Roman"/>
          <w:sz w:val="28"/>
          <w:szCs w:val="28"/>
        </w:rPr>
        <w:t>настоящего Административного регламента;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д) принимает заявление, консультирует заявителя по перечню и кач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ству предоставленных документов. Если представленные документы не соо</w:t>
      </w:r>
      <w:r w:rsidRPr="00C17E55">
        <w:rPr>
          <w:rFonts w:cs="Times New Roman"/>
          <w:sz w:val="28"/>
          <w:szCs w:val="28"/>
        </w:rPr>
        <w:t>т</w:t>
      </w:r>
      <w:r w:rsidRPr="00C17E55">
        <w:rPr>
          <w:rFonts w:cs="Times New Roman"/>
          <w:sz w:val="28"/>
          <w:szCs w:val="28"/>
        </w:rPr>
        <w:t>ветствуют предъявляемым к ним требованиям, объясняет содержание выя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>ленных в документах недостатков.</w:t>
      </w:r>
    </w:p>
    <w:p w:rsidR="00427981" w:rsidRPr="00C17E55" w:rsidRDefault="00427981" w:rsidP="00927B22">
      <w:pPr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3.4.2. В случае несоответствия документов требованиям, указанным в </w:t>
      </w:r>
      <w:hyperlink w:anchor="Par273" w:history="1">
        <w:r w:rsidRPr="00927B22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абзаце "г" подпункта 3.4.1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регламента, оп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ратор МФЦ при оформлении перечня представленных документов ставит отметку "По результатам предварительного анализа в представленных док</w:t>
      </w:r>
      <w:r w:rsidRPr="00C17E55">
        <w:rPr>
          <w:rFonts w:cs="Times New Roman"/>
          <w:sz w:val="28"/>
          <w:szCs w:val="28"/>
        </w:rPr>
        <w:t>у</w:t>
      </w:r>
      <w:r w:rsidRPr="00C17E55">
        <w:rPr>
          <w:rFonts w:cs="Times New Roman"/>
          <w:sz w:val="28"/>
          <w:szCs w:val="28"/>
        </w:rPr>
        <w:t>ментах выявлены несоответствия установленным требованиям".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3.4.3. Оператор МФЦ предоставляет заявителю расписку в получении документов и делает об этом отметку в бланке заявления с подписью заяв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теля.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3.4.4. Оператор МФЦ регистрирует заявление и делает об этом отметку в бланке заявления.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lastRenderedPageBreak/>
        <w:t>3.4.5. Оператор МФЦ информирует заявителя о сроках рассмотрения заявления об оказании муниципальной услуги.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3.4.6. Оператор МФЦ в день получения заявления и документов: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C17E55">
        <w:rPr>
          <w:rFonts w:cs="Times New Roman"/>
          <w:sz w:val="28"/>
          <w:szCs w:val="28"/>
        </w:rPr>
        <w:t>а) формирует комплект представленных заявителем документов, вкл</w:t>
      </w:r>
      <w:r w:rsidRPr="00C17E55">
        <w:rPr>
          <w:rFonts w:cs="Times New Roman"/>
          <w:sz w:val="28"/>
          <w:szCs w:val="28"/>
        </w:rPr>
        <w:t>ю</w:t>
      </w:r>
      <w:r w:rsidRPr="00C17E55">
        <w:rPr>
          <w:rFonts w:cs="Times New Roman"/>
          <w:sz w:val="28"/>
          <w:szCs w:val="28"/>
        </w:rPr>
        <w:t>чающий в себя заявление о предоставлении услуги по установленной форме; информацию, содержащую сведения о приеме документов сотрудником МФЦ: дату представления документов; регистрационный номер заявления; фамилию, инициалы, подпись и контактные телефоны специалиста, приня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>шего документы; сведения о способе информирования заявителя с указанием всех необходимых реквизитов (номер контактного телефона, адрес электро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ной почты);</w:t>
      </w:r>
      <w:proofErr w:type="gramEnd"/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б) производит сканирование (фотографирование) заявления и докуме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тов, обеспечивая соблюдение следующих требований: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взаимное соответствие документа в бумажной и электронной форме, включая соответствие форм-фактора листов документов;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четкое воспроизведение текста и графической информации докуме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>тов при сканировании и копировании документов;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- отсутствие повреждений листов документов;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в) подписывает электронной подписью сканированные копии докуме</w:t>
      </w:r>
      <w:r w:rsidRPr="00C17E55">
        <w:rPr>
          <w:rFonts w:cs="Times New Roman"/>
          <w:sz w:val="28"/>
          <w:szCs w:val="28"/>
        </w:rPr>
        <w:t>н</w:t>
      </w:r>
      <w:r w:rsidRPr="00C17E55">
        <w:rPr>
          <w:rFonts w:cs="Times New Roman"/>
          <w:sz w:val="28"/>
          <w:szCs w:val="28"/>
        </w:rPr>
        <w:t xml:space="preserve">тов и направляет сформированный комплект документов в электронном виде с использованием системы электронного документооборота в </w:t>
      </w:r>
      <w:r w:rsidR="00927B22">
        <w:rPr>
          <w:rFonts w:cs="Times New Roman"/>
          <w:sz w:val="28"/>
          <w:szCs w:val="28"/>
        </w:rPr>
        <w:t>администр</w:t>
      </w:r>
      <w:r w:rsidR="00927B22">
        <w:rPr>
          <w:rFonts w:cs="Times New Roman"/>
          <w:sz w:val="28"/>
          <w:szCs w:val="28"/>
        </w:rPr>
        <w:t>а</w:t>
      </w:r>
      <w:r w:rsidR="00927B22">
        <w:rPr>
          <w:rFonts w:cs="Times New Roman"/>
          <w:sz w:val="28"/>
          <w:szCs w:val="28"/>
        </w:rPr>
        <w:t>цию</w:t>
      </w:r>
      <w:r w:rsidRPr="00C17E55">
        <w:rPr>
          <w:rFonts w:cs="Times New Roman"/>
          <w:sz w:val="28"/>
          <w:szCs w:val="28"/>
        </w:rPr>
        <w:t>;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г) формирует контейнер, в который помещается оригинал заявления на предоставление услуги. Контейнер содержит информацию о комплекте д</w:t>
      </w:r>
      <w:r w:rsidRPr="00C17E55">
        <w:rPr>
          <w:rFonts w:cs="Times New Roman"/>
          <w:sz w:val="28"/>
          <w:szCs w:val="28"/>
        </w:rPr>
        <w:t>о</w:t>
      </w:r>
      <w:r w:rsidRPr="00C17E55">
        <w:rPr>
          <w:rFonts w:cs="Times New Roman"/>
          <w:sz w:val="28"/>
          <w:szCs w:val="28"/>
        </w:rPr>
        <w:t xml:space="preserve">кументов на получение услуги, дате и времени отправки и специалисте МФЦ, собравшем контейнер. Контейнер опечатывается и на следующий день после получения заявления и документов отправляется курьерской почтой с сопроводительным письмом, заверенным печатью МФЦ, в </w:t>
      </w:r>
      <w:r w:rsidR="00927B22">
        <w:rPr>
          <w:rFonts w:cs="Times New Roman"/>
          <w:sz w:val="28"/>
          <w:szCs w:val="28"/>
        </w:rPr>
        <w:t>администрацию</w:t>
      </w:r>
      <w:r w:rsidRPr="00C17E55">
        <w:rPr>
          <w:rFonts w:cs="Times New Roman"/>
          <w:sz w:val="28"/>
          <w:szCs w:val="28"/>
        </w:rPr>
        <w:t>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3.4.7. Поступившее в электронном виде в </w:t>
      </w:r>
      <w:r w:rsidR="00927B22">
        <w:rPr>
          <w:rFonts w:cs="Times New Roman"/>
          <w:sz w:val="28"/>
          <w:szCs w:val="28"/>
        </w:rPr>
        <w:t>администрацию</w:t>
      </w:r>
      <w:r w:rsidRPr="00C17E55">
        <w:rPr>
          <w:rFonts w:cs="Times New Roman"/>
          <w:sz w:val="28"/>
          <w:szCs w:val="28"/>
        </w:rPr>
        <w:t xml:space="preserve"> заявление распечатывается на бумажном носителе и регистрируется в соответствии с </w:t>
      </w:r>
      <w:hyperlink w:anchor="Par202" w:history="1">
        <w:r w:rsidRPr="00927B22">
          <w:rPr>
            <w:rStyle w:val="a3"/>
            <w:rFonts w:cs="Times New Roman"/>
            <w:color w:val="000000" w:themeColor="text1"/>
            <w:sz w:val="28"/>
            <w:szCs w:val="28"/>
            <w:u w:val="none"/>
          </w:rPr>
          <w:t>пунктом 2.11</w:t>
        </w:r>
      </w:hyperlink>
      <w:r w:rsidRPr="00C17E55">
        <w:rPr>
          <w:rFonts w:cs="Times New Roman"/>
          <w:sz w:val="28"/>
          <w:szCs w:val="28"/>
        </w:rPr>
        <w:t xml:space="preserve"> настоящего Административного регламента.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 xml:space="preserve">3.4.8. </w:t>
      </w:r>
      <w:r w:rsidR="00927B22">
        <w:rPr>
          <w:rFonts w:cs="Times New Roman"/>
          <w:sz w:val="28"/>
          <w:szCs w:val="28"/>
        </w:rPr>
        <w:t>Администрация</w:t>
      </w:r>
      <w:r w:rsidRPr="00C17E55">
        <w:rPr>
          <w:rFonts w:cs="Times New Roman"/>
          <w:sz w:val="28"/>
          <w:szCs w:val="28"/>
        </w:rPr>
        <w:t xml:space="preserve"> рассматривает заявление о предоставлении м</w:t>
      </w:r>
      <w:r w:rsidRPr="00C17E55">
        <w:rPr>
          <w:rFonts w:cs="Times New Roman"/>
          <w:sz w:val="28"/>
          <w:szCs w:val="28"/>
        </w:rPr>
        <w:t>у</w:t>
      </w:r>
      <w:r w:rsidRPr="00C17E55">
        <w:rPr>
          <w:rFonts w:cs="Times New Roman"/>
          <w:sz w:val="28"/>
          <w:szCs w:val="28"/>
        </w:rPr>
        <w:t>ниципальной услуги и принимает решение по существу заявления в порядке и сроки, установленные настоящим Административным регламентом.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3.4.9. Сканированная копия принятого решения (результата предоста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 xml:space="preserve">ления услуги) направляется </w:t>
      </w:r>
      <w:r w:rsidR="00A26DB5">
        <w:rPr>
          <w:rFonts w:cs="Times New Roman"/>
          <w:sz w:val="28"/>
          <w:szCs w:val="28"/>
        </w:rPr>
        <w:t>администрацией</w:t>
      </w:r>
      <w:r w:rsidRPr="00C17E55">
        <w:rPr>
          <w:rFonts w:cs="Times New Roman"/>
          <w:sz w:val="28"/>
          <w:szCs w:val="28"/>
        </w:rPr>
        <w:t xml:space="preserve"> в МФЦ в электронном виде.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3.4.10. Курьерская служба МФЦ не позднее следующего рабочего дня с момента направления в электронном виде забирает оригинал документа, я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>ляющийся результатом предоставления муниципальной услуги, с проставл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 xml:space="preserve">нием подписи и даты получения в оригинале документа, остающемся в </w:t>
      </w:r>
      <w:r w:rsidR="00927B22">
        <w:rPr>
          <w:rFonts w:cs="Times New Roman"/>
          <w:sz w:val="28"/>
          <w:szCs w:val="28"/>
        </w:rPr>
        <w:t>а</w:t>
      </w:r>
      <w:r w:rsidR="00927B22">
        <w:rPr>
          <w:rFonts w:cs="Times New Roman"/>
          <w:sz w:val="28"/>
          <w:szCs w:val="28"/>
        </w:rPr>
        <w:t>д</w:t>
      </w:r>
      <w:r w:rsidR="00927B22">
        <w:rPr>
          <w:rFonts w:cs="Times New Roman"/>
          <w:sz w:val="28"/>
          <w:szCs w:val="28"/>
        </w:rPr>
        <w:t>министрации</w:t>
      </w:r>
      <w:r w:rsidRPr="00C17E55">
        <w:rPr>
          <w:rFonts w:cs="Times New Roman"/>
          <w:sz w:val="28"/>
          <w:szCs w:val="28"/>
        </w:rPr>
        <w:t>.</w:t>
      </w:r>
    </w:p>
    <w:p w:rsidR="00427981" w:rsidRPr="00C17E55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3.4.11. МФЦ в день получения оригинала документа, являющегося р</w:t>
      </w:r>
      <w:r w:rsidRPr="00C17E55">
        <w:rPr>
          <w:rFonts w:cs="Times New Roman"/>
          <w:sz w:val="28"/>
          <w:szCs w:val="28"/>
        </w:rPr>
        <w:t>е</w:t>
      </w:r>
      <w:r w:rsidRPr="00C17E55">
        <w:rPr>
          <w:rFonts w:cs="Times New Roman"/>
          <w:sz w:val="28"/>
          <w:szCs w:val="28"/>
        </w:rPr>
        <w:t>зультатом предоставления муниципальной услуги, информирует заявителя посредством телефонной связи или по адресу электронной почты (при нал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чии) об исполнении услуги по его заявлению.</w:t>
      </w:r>
    </w:p>
    <w:p w:rsidR="00427981" w:rsidRDefault="00427981" w:rsidP="00884466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lastRenderedPageBreak/>
        <w:t>3.4.12. При посещении заявителем МФЦ оператор МФЦ выдает заяв</w:t>
      </w:r>
      <w:r w:rsidRPr="00C17E55">
        <w:rPr>
          <w:rFonts w:cs="Times New Roman"/>
          <w:sz w:val="28"/>
          <w:szCs w:val="28"/>
        </w:rPr>
        <w:t>и</w:t>
      </w:r>
      <w:r w:rsidRPr="00C17E55">
        <w:rPr>
          <w:rFonts w:cs="Times New Roman"/>
          <w:sz w:val="28"/>
          <w:szCs w:val="28"/>
        </w:rPr>
        <w:t>телю под роспись оригинал документа, являющегося результатом предоста</w:t>
      </w:r>
      <w:r w:rsidRPr="00C17E55">
        <w:rPr>
          <w:rFonts w:cs="Times New Roman"/>
          <w:sz w:val="28"/>
          <w:szCs w:val="28"/>
        </w:rPr>
        <w:t>в</w:t>
      </w:r>
      <w:r w:rsidRPr="00C17E55">
        <w:rPr>
          <w:rFonts w:cs="Times New Roman"/>
          <w:sz w:val="28"/>
          <w:szCs w:val="28"/>
        </w:rPr>
        <w:t>ления муниципальной услуги.</w:t>
      </w:r>
    </w:p>
    <w:p w:rsidR="00E83405" w:rsidRPr="00CC7603" w:rsidRDefault="00E83405" w:rsidP="00E83405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3.5. Особенности выполнения административных процедур в электро</w:t>
      </w:r>
      <w:r w:rsidRPr="00CC7603">
        <w:rPr>
          <w:sz w:val="28"/>
          <w:szCs w:val="28"/>
        </w:rPr>
        <w:t>н</w:t>
      </w:r>
      <w:r w:rsidRPr="00CC7603">
        <w:rPr>
          <w:sz w:val="28"/>
          <w:szCs w:val="28"/>
        </w:rPr>
        <w:t>ной форме</w:t>
      </w:r>
      <w:r>
        <w:rPr>
          <w:sz w:val="28"/>
          <w:szCs w:val="28"/>
        </w:rPr>
        <w:t>.</w:t>
      </w:r>
    </w:p>
    <w:p w:rsidR="00E83405" w:rsidRPr="00CC7603" w:rsidRDefault="00E83405" w:rsidP="00E83405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Со дня поступления заявления о предоставлении муниципальной усл</w:t>
      </w:r>
      <w:r w:rsidRPr="00CC7603">
        <w:rPr>
          <w:sz w:val="28"/>
          <w:szCs w:val="28"/>
        </w:rPr>
        <w:t>у</w:t>
      </w:r>
      <w:r w:rsidRPr="00CC7603">
        <w:rPr>
          <w:sz w:val="28"/>
          <w:szCs w:val="28"/>
        </w:rPr>
        <w:t>ги, подписанного усиленной квалифицированной электронной подписью, и</w:t>
      </w:r>
      <w:r w:rsidRPr="00CC7603">
        <w:rPr>
          <w:sz w:val="28"/>
          <w:szCs w:val="28"/>
        </w:rPr>
        <w:t>с</w:t>
      </w:r>
      <w:r w:rsidRPr="00CC7603">
        <w:rPr>
          <w:sz w:val="28"/>
          <w:szCs w:val="28"/>
        </w:rPr>
        <w:t>полнитель услуги обязан в течение трех дней провести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</w:t>
      </w:r>
      <w:r w:rsidRPr="00CC7603">
        <w:rPr>
          <w:sz w:val="28"/>
          <w:szCs w:val="28"/>
        </w:rPr>
        <w:t>н</w:t>
      </w:r>
      <w:r w:rsidRPr="00CC7603">
        <w:rPr>
          <w:sz w:val="28"/>
          <w:szCs w:val="28"/>
        </w:rPr>
        <w:t>ных документов) о предоставлении услуги, предусматривающую проверку соблюдения условий, указанных в статье 11 Федерального закона от 06</w:t>
      </w:r>
      <w:r>
        <w:rPr>
          <w:sz w:val="28"/>
          <w:szCs w:val="28"/>
        </w:rPr>
        <w:t xml:space="preserve"> апр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ля </w:t>
      </w:r>
      <w:r w:rsidRPr="00CC7603">
        <w:rPr>
          <w:sz w:val="28"/>
          <w:szCs w:val="28"/>
        </w:rPr>
        <w:t>2011</w:t>
      </w:r>
      <w:r>
        <w:rPr>
          <w:sz w:val="28"/>
          <w:szCs w:val="28"/>
        </w:rPr>
        <w:t xml:space="preserve"> г.</w:t>
      </w:r>
      <w:r w:rsidRPr="00CC760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7603">
        <w:rPr>
          <w:sz w:val="28"/>
          <w:szCs w:val="28"/>
        </w:rPr>
        <w:t xml:space="preserve"> 63-ФЗ "Об электронной подписи" (далее</w:t>
      </w:r>
      <w:proofErr w:type="gramEnd"/>
      <w:r w:rsidRPr="00CC7603">
        <w:rPr>
          <w:sz w:val="28"/>
          <w:szCs w:val="28"/>
        </w:rPr>
        <w:t xml:space="preserve"> - проверка квалифиц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рованной подписи).</w:t>
      </w:r>
    </w:p>
    <w:p w:rsidR="00E83405" w:rsidRPr="00CC7603" w:rsidRDefault="00E83405" w:rsidP="00E83405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Проверка квалифицированной подписи может осуществляться испо</w:t>
      </w:r>
      <w:r w:rsidRPr="00CC7603">
        <w:rPr>
          <w:sz w:val="28"/>
          <w:szCs w:val="28"/>
        </w:rPr>
        <w:t>л</w:t>
      </w:r>
      <w:r w:rsidRPr="00CC7603">
        <w:rPr>
          <w:sz w:val="28"/>
          <w:szCs w:val="28"/>
        </w:rPr>
        <w:t>нителем услуги самостоятельно с использованием имеющихся средств эле</w:t>
      </w:r>
      <w:r w:rsidRPr="00CC7603">
        <w:rPr>
          <w:sz w:val="28"/>
          <w:szCs w:val="28"/>
        </w:rPr>
        <w:t>к</w:t>
      </w:r>
      <w:r w:rsidRPr="00CC7603">
        <w:rPr>
          <w:sz w:val="28"/>
          <w:szCs w:val="28"/>
        </w:rPr>
        <w:t>тронной подписи или средств информационной системы головного удост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веряющего центра, которая входит в состав инфраструктуры, обеспечива</w:t>
      </w:r>
      <w:r w:rsidRPr="00CC7603">
        <w:rPr>
          <w:sz w:val="28"/>
          <w:szCs w:val="28"/>
        </w:rPr>
        <w:t>ю</w:t>
      </w:r>
      <w:r w:rsidRPr="00CC7603">
        <w:rPr>
          <w:sz w:val="28"/>
          <w:szCs w:val="28"/>
        </w:rPr>
        <w:t>щей информационно-технологическое взаимодействие действующих и с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стоверяющего центра.</w:t>
      </w:r>
    </w:p>
    <w:p w:rsidR="00E83405" w:rsidRPr="00CC7603" w:rsidRDefault="00E83405" w:rsidP="00E83405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В случае если в результате проверки квалифицированной подписи б</w:t>
      </w:r>
      <w:r w:rsidRPr="00CC7603">
        <w:rPr>
          <w:sz w:val="28"/>
          <w:szCs w:val="28"/>
        </w:rPr>
        <w:t>у</w:t>
      </w:r>
      <w:r w:rsidRPr="00CC7603">
        <w:rPr>
          <w:sz w:val="28"/>
          <w:szCs w:val="28"/>
        </w:rPr>
        <w:t>дет выявлено несоблюдение установленных условий признания ее действ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тельности, исполнитель услуги в течение 3 дней со дня завершения провед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</w:t>
      </w:r>
      <w:r>
        <w:rPr>
          <w:sz w:val="28"/>
          <w:szCs w:val="28"/>
        </w:rPr>
        <w:t xml:space="preserve"> апреля</w:t>
      </w:r>
      <w:proofErr w:type="gramEnd"/>
      <w:r>
        <w:rPr>
          <w:sz w:val="28"/>
          <w:szCs w:val="28"/>
        </w:rPr>
        <w:t xml:space="preserve"> </w:t>
      </w:r>
      <w:r w:rsidRPr="00CC7603">
        <w:rPr>
          <w:sz w:val="28"/>
          <w:szCs w:val="28"/>
        </w:rPr>
        <w:t>2011</w:t>
      </w:r>
      <w:r>
        <w:rPr>
          <w:sz w:val="28"/>
          <w:szCs w:val="28"/>
        </w:rPr>
        <w:t xml:space="preserve"> г.</w:t>
      </w:r>
      <w:r w:rsidRPr="00CC760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7603">
        <w:rPr>
          <w:sz w:val="28"/>
          <w:szCs w:val="28"/>
        </w:rPr>
        <w:t xml:space="preserve"> 63-ФЗ "Об электронной подп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си", которые послужили основанием для принятия указанного решения. Т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кое уведомление подписывается квалифицированной подписью исполнителя услуги и направляется по адресу электронной почты заявителя.</w:t>
      </w:r>
    </w:p>
    <w:p w:rsidR="00E83405" w:rsidRPr="00CC7603" w:rsidRDefault="00E83405" w:rsidP="00E83405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</w:t>
      </w:r>
      <w:r w:rsidRPr="00CC7603">
        <w:rPr>
          <w:sz w:val="28"/>
          <w:szCs w:val="28"/>
        </w:rPr>
        <w:t>р</w:t>
      </w:r>
      <w:r w:rsidRPr="00CC7603">
        <w:rPr>
          <w:sz w:val="28"/>
          <w:szCs w:val="28"/>
        </w:rPr>
        <w:t>вичного обращения.</w:t>
      </w:r>
    </w:p>
    <w:p w:rsidR="00E83405" w:rsidRPr="00CC7603" w:rsidRDefault="00E83405" w:rsidP="00E83405">
      <w:pPr>
        <w:pStyle w:val="ConsPlusNormal"/>
        <w:ind w:firstLine="709"/>
        <w:jc w:val="both"/>
        <w:rPr>
          <w:sz w:val="28"/>
          <w:szCs w:val="28"/>
        </w:rPr>
      </w:pPr>
      <w:r w:rsidRPr="00CC7603">
        <w:rPr>
          <w:sz w:val="28"/>
          <w:szCs w:val="28"/>
        </w:rPr>
        <w:t xml:space="preserve">3.6. Особенности выполнения административных процедур для случая, предусмотренного </w:t>
      </w:r>
      <w:proofErr w:type="spellStart"/>
      <w:r w:rsidRPr="00CC7603">
        <w:rPr>
          <w:sz w:val="28"/>
          <w:szCs w:val="28"/>
        </w:rPr>
        <w:t>пп</w:t>
      </w:r>
      <w:proofErr w:type="spellEnd"/>
      <w:r w:rsidRPr="00CC7603">
        <w:rPr>
          <w:sz w:val="28"/>
          <w:szCs w:val="28"/>
        </w:rPr>
        <w:t>. 5 п. 1.3 настоящего административного регламента.</w:t>
      </w:r>
    </w:p>
    <w:p w:rsidR="00E83405" w:rsidRPr="00C17E55" w:rsidRDefault="00E83405" w:rsidP="00E83405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C7603">
        <w:rPr>
          <w:rFonts w:cs="Times New Roman"/>
          <w:sz w:val="28"/>
          <w:szCs w:val="28"/>
        </w:rPr>
        <w:t xml:space="preserve">Администрация не </w:t>
      </w:r>
      <w:proofErr w:type="gramStart"/>
      <w:r w:rsidRPr="00CC7603">
        <w:rPr>
          <w:rFonts w:cs="Times New Roman"/>
          <w:sz w:val="28"/>
          <w:szCs w:val="28"/>
        </w:rPr>
        <w:t>позднее</w:t>
      </w:r>
      <w:proofErr w:type="gramEnd"/>
      <w:r w:rsidRPr="00CC7603">
        <w:rPr>
          <w:rFonts w:cs="Times New Roman"/>
          <w:sz w:val="28"/>
          <w:szCs w:val="28"/>
        </w:rPr>
        <w:t xml:space="preserve"> чем 15 дней со дня поступления заявления обязан</w:t>
      </w:r>
      <w:r>
        <w:rPr>
          <w:rFonts w:cs="Times New Roman"/>
          <w:sz w:val="28"/>
          <w:szCs w:val="28"/>
        </w:rPr>
        <w:t>а</w:t>
      </w:r>
      <w:r w:rsidRPr="00CC7603">
        <w:rPr>
          <w:rFonts w:cs="Times New Roman"/>
          <w:sz w:val="28"/>
          <w:szCs w:val="28"/>
        </w:rPr>
        <w:t xml:space="preserve"> принять и направить заявителю по адресу, указанному в заявлении, почтовым отправлением с уведомлением о вручении или нарочным решение о передаче земельного участка, здания, строения и сооружения из госуда</w:t>
      </w:r>
      <w:r w:rsidRPr="00CC7603">
        <w:rPr>
          <w:rFonts w:cs="Times New Roman"/>
          <w:sz w:val="28"/>
          <w:szCs w:val="28"/>
        </w:rPr>
        <w:t>р</w:t>
      </w:r>
      <w:r w:rsidRPr="00CC7603">
        <w:rPr>
          <w:rFonts w:cs="Times New Roman"/>
          <w:sz w:val="28"/>
          <w:szCs w:val="28"/>
        </w:rPr>
        <w:t xml:space="preserve">ственной или муниципальной собственности в собственность управляющей </w:t>
      </w:r>
      <w:r w:rsidRPr="00CC7603">
        <w:rPr>
          <w:rFonts w:cs="Times New Roman"/>
          <w:sz w:val="28"/>
          <w:szCs w:val="28"/>
        </w:rPr>
        <w:lastRenderedPageBreak/>
        <w:t>компании, либо принять и направить решение об отказе в передаче земельн</w:t>
      </w:r>
      <w:r w:rsidRPr="00CC7603">
        <w:rPr>
          <w:rFonts w:cs="Times New Roman"/>
          <w:sz w:val="28"/>
          <w:szCs w:val="28"/>
        </w:rPr>
        <w:t>о</w:t>
      </w:r>
      <w:r w:rsidRPr="00CC7603">
        <w:rPr>
          <w:rFonts w:cs="Times New Roman"/>
          <w:sz w:val="28"/>
          <w:szCs w:val="28"/>
        </w:rPr>
        <w:t>го участка с указанием основани</w:t>
      </w:r>
      <w:r w:rsidR="00AC572E">
        <w:rPr>
          <w:rFonts w:cs="Times New Roman"/>
          <w:sz w:val="28"/>
          <w:szCs w:val="28"/>
        </w:rPr>
        <w:t>й для принятия такого решения.</w:t>
      </w:r>
    </w:p>
    <w:p w:rsidR="00E83405" w:rsidRPr="00A410E7" w:rsidRDefault="00E83405" w:rsidP="00E8340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(п. 3,5, 3,6 введен  постановлением администрации городского поселения</w:t>
      </w:r>
      <w:proofErr w:type="gramEnd"/>
    </w:p>
    <w:p w:rsidR="00E83405" w:rsidRDefault="00E83405" w:rsidP="00E8340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«Город Амурск» Амурского муниципального района от 12.02.2019 № 62)</w:t>
      </w:r>
      <w:proofErr w:type="gramEnd"/>
    </w:p>
    <w:p w:rsidR="00B347CE" w:rsidRPr="00A410E7" w:rsidRDefault="00B347CE" w:rsidP="00E8340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</w:p>
    <w:p w:rsidR="00B347CE" w:rsidRPr="00C469AA" w:rsidRDefault="00B347CE" w:rsidP="00B347CE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36" w:name="_Hlk68252800"/>
      <w:r>
        <w:rPr>
          <w:rFonts w:cs="Times New Roman"/>
          <w:sz w:val="28"/>
          <w:szCs w:val="28"/>
        </w:rPr>
        <w:t>3.7</w:t>
      </w:r>
      <w:r w:rsidRPr="00C469AA">
        <w:rPr>
          <w:rFonts w:cs="Times New Roman"/>
          <w:sz w:val="28"/>
          <w:szCs w:val="28"/>
        </w:rPr>
        <w:t xml:space="preserve">. </w:t>
      </w:r>
      <w:proofErr w:type="gramStart"/>
      <w:r w:rsidRPr="00C469AA">
        <w:rPr>
          <w:rFonts w:cs="Times New Roman"/>
          <w:sz w:val="28"/>
          <w:szCs w:val="28"/>
        </w:rPr>
        <w:t xml:space="preserve">В соответствии с частью 3.1 статьи 21 Федерального закона </w:t>
      </w:r>
      <w:r w:rsidRPr="00C469AA">
        <w:rPr>
          <w:rFonts w:cs="Times New Roman"/>
          <w:bCs/>
          <w:sz w:val="28"/>
          <w:szCs w:val="28"/>
        </w:rPr>
        <w:t>от 27</w:t>
      </w:r>
      <w:r>
        <w:rPr>
          <w:rFonts w:cs="Times New Roman"/>
          <w:bCs/>
          <w:sz w:val="28"/>
          <w:szCs w:val="28"/>
        </w:rPr>
        <w:t xml:space="preserve"> июля </w:t>
      </w:r>
      <w:r w:rsidRPr="00C469AA">
        <w:rPr>
          <w:rFonts w:cs="Times New Roman"/>
          <w:bCs/>
          <w:sz w:val="28"/>
          <w:szCs w:val="28"/>
        </w:rPr>
        <w:t>2010</w:t>
      </w:r>
      <w:r>
        <w:rPr>
          <w:rFonts w:cs="Times New Roman"/>
          <w:bCs/>
          <w:sz w:val="28"/>
          <w:szCs w:val="28"/>
        </w:rPr>
        <w:t xml:space="preserve"> г.</w:t>
      </w:r>
      <w:r w:rsidRPr="00C469AA">
        <w:rPr>
          <w:rFonts w:cs="Times New Roman"/>
          <w:bCs/>
          <w:sz w:val="28"/>
          <w:szCs w:val="28"/>
        </w:rPr>
        <w:t xml:space="preserve"> № 210-ФЗ «Об организации предоставления государственных и муниципальных услуг</w:t>
      </w:r>
      <w:r w:rsidRPr="00C469AA">
        <w:rPr>
          <w:rFonts w:cs="Times New Roman"/>
          <w:sz w:val="28"/>
          <w:szCs w:val="28"/>
        </w:rPr>
        <w:t>» вне зависимости от способа обращения заявителя за предоставлением муниципальной услуги, а также от способа предоставления заявителю результатов такой услуги администрация направляет в личный к</w:t>
      </w:r>
      <w:r w:rsidRPr="00C469AA">
        <w:rPr>
          <w:rFonts w:cs="Times New Roman"/>
          <w:sz w:val="28"/>
          <w:szCs w:val="28"/>
        </w:rPr>
        <w:t>а</w:t>
      </w:r>
      <w:r w:rsidRPr="00C469AA">
        <w:rPr>
          <w:rFonts w:cs="Times New Roman"/>
          <w:sz w:val="28"/>
          <w:szCs w:val="28"/>
        </w:rPr>
        <w:t>бинет заявителя на едином на едином портале государственных и муниц</w:t>
      </w:r>
      <w:r w:rsidRPr="00C469AA">
        <w:rPr>
          <w:rFonts w:cs="Times New Roman"/>
          <w:sz w:val="28"/>
          <w:szCs w:val="28"/>
        </w:rPr>
        <w:t>и</w:t>
      </w:r>
      <w:r w:rsidRPr="00C469AA">
        <w:rPr>
          <w:rFonts w:cs="Times New Roman"/>
          <w:sz w:val="28"/>
          <w:szCs w:val="28"/>
        </w:rPr>
        <w:t>пальных услуг сведения, предусмотренные пунктами 4</w:t>
      </w:r>
      <w:proofErr w:type="gramEnd"/>
      <w:r w:rsidRPr="00C469AA">
        <w:rPr>
          <w:rFonts w:cs="Times New Roman"/>
          <w:sz w:val="28"/>
          <w:szCs w:val="28"/>
        </w:rPr>
        <w:t xml:space="preserve"> и 5 части 3 настоящей статьи, в определенном Правительством Российской Федерации порядке, </w:t>
      </w:r>
      <w:proofErr w:type="gramStart"/>
      <w:r w:rsidRPr="00C469AA">
        <w:rPr>
          <w:rFonts w:cs="Times New Roman"/>
          <w:sz w:val="28"/>
          <w:szCs w:val="28"/>
        </w:rPr>
        <w:t>предусматривающем</w:t>
      </w:r>
      <w:proofErr w:type="gramEnd"/>
      <w:r w:rsidRPr="00C469AA">
        <w:rPr>
          <w:rFonts w:cs="Times New Roman"/>
          <w:sz w:val="28"/>
          <w:szCs w:val="28"/>
        </w:rPr>
        <w:t xml:space="preserve"> в том числе случаи и порядок предоставления таких сведений для размещения на региональных порталах государственных и м</w:t>
      </w:r>
      <w:r w:rsidRPr="00C469AA">
        <w:rPr>
          <w:rFonts w:cs="Times New Roman"/>
          <w:sz w:val="28"/>
          <w:szCs w:val="28"/>
        </w:rPr>
        <w:t>у</w:t>
      </w:r>
      <w:r w:rsidRPr="00C469AA">
        <w:rPr>
          <w:rFonts w:cs="Times New Roman"/>
          <w:sz w:val="28"/>
          <w:szCs w:val="28"/>
        </w:rPr>
        <w:t>ниципальных услуг, в иных государственных информационных системах, с учетом положений нормативных правовых актов Хабаровского края, опред</w:t>
      </w:r>
      <w:r w:rsidRPr="00C469AA">
        <w:rPr>
          <w:rFonts w:cs="Times New Roman"/>
          <w:sz w:val="28"/>
          <w:szCs w:val="28"/>
        </w:rPr>
        <w:t>е</w:t>
      </w:r>
      <w:r w:rsidRPr="00C469AA">
        <w:rPr>
          <w:rFonts w:cs="Times New Roman"/>
          <w:sz w:val="28"/>
          <w:szCs w:val="28"/>
        </w:rPr>
        <w:t>ляющих состав передаваемых в соответствии с пунктом 4 част</w:t>
      </w:r>
      <w:r w:rsidR="00AC572E">
        <w:rPr>
          <w:rFonts w:cs="Times New Roman"/>
          <w:sz w:val="28"/>
          <w:szCs w:val="28"/>
        </w:rPr>
        <w:t>и 3 настоящей статьи сведений.</w:t>
      </w:r>
    </w:p>
    <w:bookmarkEnd w:id="36"/>
    <w:p w:rsidR="00B347CE" w:rsidRDefault="00B347CE" w:rsidP="00B347CE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  <w:proofErr w:type="gramStart"/>
      <w:r w:rsidRPr="00B347CE">
        <w:rPr>
          <w:rFonts w:cs="Times New Roman"/>
          <w:i/>
          <w:sz w:val="28"/>
          <w:szCs w:val="28"/>
        </w:rPr>
        <w:t xml:space="preserve">(пункт 3.7. введен постановлением администрации городского поселения «Город Амурск» Амурского муниципального района Хабаровского края </w:t>
      </w:r>
      <w:proofErr w:type="gramEnd"/>
    </w:p>
    <w:p w:rsidR="00427981" w:rsidRDefault="00B347CE" w:rsidP="00B347CE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  <w:r w:rsidRPr="00B347CE">
        <w:rPr>
          <w:rFonts w:cs="Times New Roman"/>
          <w:i/>
          <w:sz w:val="28"/>
          <w:szCs w:val="28"/>
        </w:rPr>
        <w:t>от 14.04.2021 № 218)</w:t>
      </w:r>
    </w:p>
    <w:p w:rsidR="00B347CE" w:rsidRPr="00B347CE" w:rsidRDefault="00B347CE" w:rsidP="00B347CE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</w:p>
    <w:p w:rsidR="00927B22" w:rsidRPr="00927B22" w:rsidRDefault="00927B22" w:rsidP="006206D8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927B22">
        <w:rPr>
          <w:rFonts w:cs="Times New Roman"/>
          <w:sz w:val="28"/>
          <w:szCs w:val="28"/>
        </w:rPr>
        <w:t xml:space="preserve">4. Формы </w:t>
      </w:r>
      <w:proofErr w:type="gramStart"/>
      <w:r w:rsidRPr="00927B22">
        <w:rPr>
          <w:rFonts w:cs="Times New Roman"/>
          <w:sz w:val="28"/>
          <w:szCs w:val="28"/>
        </w:rPr>
        <w:t>контроля за</w:t>
      </w:r>
      <w:proofErr w:type="gramEnd"/>
      <w:r w:rsidRPr="00927B22">
        <w:rPr>
          <w:rFonts w:cs="Times New Roman"/>
          <w:sz w:val="28"/>
          <w:szCs w:val="28"/>
        </w:rPr>
        <w:t xml:space="preserve"> исполнением</w:t>
      </w:r>
    </w:p>
    <w:p w:rsidR="00927B22" w:rsidRPr="00927B22" w:rsidRDefault="00927B22" w:rsidP="006206D8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927B22">
        <w:rPr>
          <w:rFonts w:cs="Times New Roman"/>
          <w:sz w:val="28"/>
          <w:szCs w:val="28"/>
        </w:rPr>
        <w:t>административного регламента</w:t>
      </w:r>
    </w:p>
    <w:p w:rsidR="00927B22" w:rsidRPr="00927B22" w:rsidRDefault="00927B22" w:rsidP="006206D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27B22" w:rsidRPr="00927B22" w:rsidRDefault="00A26DB5" w:rsidP="006206D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4.1. </w:t>
      </w:r>
      <w:proofErr w:type="gramStart"/>
      <w:r>
        <w:rPr>
          <w:rFonts w:cs="Times New Roman"/>
          <w:sz w:val="28"/>
          <w:szCs w:val="28"/>
        </w:rPr>
        <w:t>Контроль за</w:t>
      </w:r>
      <w:proofErr w:type="gramEnd"/>
      <w:r w:rsidR="00927B22" w:rsidRPr="00927B22">
        <w:rPr>
          <w:rFonts w:cs="Times New Roman"/>
          <w:sz w:val="28"/>
          <w:szCs w:val="28"/>
        </w:rPr>
        <w:t xml:space="preserve"> исполнением муниципальной услуги осуществляется начальником Отдела </w:t>
      </w:r>
      <w:r w:rsidR="006206D8">
        <w:rPr>
          <w:rFonts w:cs="Times New Roman"/>
          <w:sz w:val="28"/>
          <w:szCs w:val="28"/>
        </w:rPr>
        <w:t xml:space="preserve">по управлению муниципальным имуществом </w:t>
      </w:r>
      <w:r w:rsidR="00927B22" w:rsidRPr="00927B22">
        <w:rPr>
          <w:rFonts w:cs="Times New Roman"/>
          <w:sz w:val="28"/>
          <w:szCs w:val="28"/>
        </w:rPr>
        <w:t>админ</w:t>
      </w:r>
      <w:r w:rsidR="00927B22" w:rsidRPr="00927B22">
        <w:rPr>
          <w:rFonts w:cs="Times New Roman"/>
          <w:sz w:val="28"/>
          <w:szCs w:val="28"/>
        </w:rPr>
        <w:t>и</w:t>
      </w:r>
      <w:r w:rsidR="00927B22" w:rsidRPr="00927B22">
        <w:rPr>
          <w:rFonts w:cs="Times New Roman"/>
          <w:sz w:val="28"/>
          <w:szCs w:val="28"/>
        </w:rPr>
        <w:t>страции городского поселения "Город Амурск" в форме регулярных пров</w:t>
      </w:r>
      <w:r w:rsidR="00927B22" w:rsidRPr="00927B22">
        <w:rPr>
          <w:rFonts w:cs="Times New Roman"/>
          <w:sz w:val="28"/>
          <w:szCs w:val="28"/>
        </w:rPr>
        <w:t>е</w:t>
      </w:r>
      <w:r w:rsidR="00927B22" w:rsidRPr="00927B22">
        <w:rPr>
          <w:rFonts w:cs="Times New Roman"/>
          <w:sz w:val="28"/>
          <w:szCs w:val="28"/>
        </w:rPr>
        <w:t xml:space="preserve">рок соблюдения и исполнения специалистом, ответственным за исполнение муниципальной услуги, административного регламента. В случае выявления нарушений начальник Отдела </w:t>
      </w:r>
      <w:r w:rsidR="006206D8">
        <w:rPr>
          <w:rFonts w:cs="Times New Roman"/>
          <w:sz w:val="28"/>
          <w:szCs w:val="28"/>
        </w:rPr>
        <w:t xml:space="preserve">по управлению муниципальным имуществом </w:t>
      </w:r>
      <w:r w:rsidR="00927B22" w:rsidRPr="00927B22">
        <w:rPr>
          <w:rFonts w:cs="Times New Roman"/>
          <w:sz w:val="28"/>
          <w:szCs w:val="28"/>
        </w:rPr>
        <w:t>администрации городского поселения "Город Амурск" дает указания по устранению выявленных нарушений, контролирует их исполнение и прин</w:t>
      </w:r>
      <w:r w:rsidR="00927B22" w:rsidRPr="00927B22">
        <w:rPr>
          <w:rFonts w:cs="Times New Roman"/>
          <w:sz w:val="28"/>
          <w:szCs w:val="28"/>
        </w:rPr>
        <w:t>и</w:t>
      </w:r>
      <w:r w:rsidR="00927B22" w:rsidRPr="00927B22">
        <w:rPr>
          <w:rFonts w:cs="Times New Roman"/>
          <w:sz w:val="28"/>
          <w:szCs w:val="28"/>
        </w:rPr>
        <w:t>мает решения о необходимости привлечении к ответственности специалиста, ответственного за исполнение муниципальной услуги, допустившего нар</w:t>
      </w:r>
      <w:r w:rsidR="00927B22" w:rsidRPr="00927B22">
        <w:rPr>
          <w:rFonts w:cs="Times New Roman"/>
          <w:sz w:val="28"/>
          <w:szCs w:val="28"/>
        </w:rPr>
        <w:t>у</w:t>
      </w:r>
      <w:r w:rsidR="00927B22" w:rsidRPr="00927B22">
        <w:rPr>
          <w:rFonts w:cs="Times New Roman"/>
          <w:sz w:val="28"/>
          <w:szCs w:val="28"/>
        </w:rPr>
        <w:t>шение, о чем составляет служебную записку на имя главы.</w:t>
      </w:r>
    </w:p>
    <w:p w:rsidR="00927B22" w:rsidRPr="00927B22" w:rsidRDefault="00927B22" w:rsidP="006206D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927B22">
        <w:rPr>
          <w:rFonts w:cs="Times New Roman"/>
          <w:sz w:val="28"/>
          <w:szCs w:val="28"/>
        </w:rPr>
        <w:t>4.2.</w:t>
      </w:r>
      <w:r w:rsidR="006206D8">
        <w:rPr>
          <w:rFonts w:cs="Times New Roman"/>
          <w:sz w:val="28"/>
          <w:szCs w:val="28"/>
        </w:rPr>
        <w:t xml:space="preserve"> </w:t>
      </w:r>
      <w:r w:rsidRPr="00927B22">
        <w:rPr>
          <w:rFonts w:cs="Times New Roman"/>
          <w:sz w:val="28"/>
          <w:szCs w:val="28"/>
        </w:rPr>
        <w:t>Персональная ответственность специалистов Отдела по исполн</w:t>
      </w:r>
      <w:r w:rsidRPr="00927B22">
        <w:rPr>
          <w:rFonts w:cs="Times New Roman"/>
          <w:sz w:val="28"/>
          <w:szCs w:val="28"/>
        </w:rPr>
        <w:t>е</w:t>
      </w:r>
      <w:r w:rsidRPr="00927B22">
        <w:rPr>
          <w:rFonts w:cs="Times New Roman"/>
          <w:sz w:val="28"/>
          <w:szCs w:val="28"/>
        </w:rPr>
        <w:t>нию настоящего регламента закрепляется их должностными инструкциями в соответствии с требованиями законодательства Российской Федерации.</w:t>
      </w:r>
    </w:p>
    <w:p w:rsidR="00F874CB" w:rsidRDefault="00F874CB" w:rsidP="006206D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F874CB" w:rsidRDefault="00E83405" w:rsidP="006206D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 </w:t>
      </w:r>
      <w:r w:rsidRPr="00CC7603">
        <w:rPr>
          <w:rFonts w:cs="Times New Roman"/>
          <w:sz w:val="28"/>
          <w:szCs w:val="28"/>
        </w:rPr>
        <w:t>Досудебный (внесудебный) порядок обжалования решений и де</w:t>
      </w:r>
      <w:r w:rsidRPr="00CC7603">
        <w:rPr>
          <w:rFonts w:cs="Times New Roman"/>
          <w:sz w:val="28"/>
          <w:szCs w:val="28"/>
        </w:rPr>
        <w:t>й</w:t>
      </w:r>
      <w:r w:rsidRPr="00CC7603">
        <w:rPr>
          <w:rFonts w:cs="Times New Roman"/>
          <w:sz w:val="28"/>
          <w:szCs w:val="28"/>
        </w:rPr>
        <w:t>ствий (бездействия) органа, предоставляющего муниципальную услугу, мн</w:t>
      </w:r>
      <w:r w:rsidRPr="00CC7603">
        <w:rPr>
          <w:rFonts w:cs="Times New Roman"/>
          <w:sz w:val="28"/>
          <w:szCs w:val="28"/>
        </w:rPr>
        <w:t>о</w:t>
      </w:r>
      <w:r w:rsidRPr="00CC7603">
        <w:rPr>
          <w:rFonts w:cs="Times New Roman"/>
          <w:sz w:val="28"/>
          <w:szCs w:val="28"/>
        </w:rPr>
        <w:t>гофункционального центра, организаций, указанных в части 1.1 статьи 16 Федерального закона от 27 июля 2010</w:t>
      </w:r>
      <w:r>
        <w:rPr>
          <w:rFonts w:cs="Times New Roman"/>
          <w:sz w:val="28"/>
          <w:szCs w:val="28"/>
        </w:rPr>
        <w:t xml:space="preserve"> </w:t>
      </w:r>
      <w:r w:rsidRPr="00CC7603">
        <w:rPr>
          <w:rFonts w:cs="Times New Roman"/>
          <w:sz w:val="28"/>
          <w:szCs w:val="28"/>
        </w:rPr>
        <w:t>г. № 210-ФЗ «Об организации пред</w:t>
      </w:r>
      <w:r w:rsidRPr="00CC7603">
        <w:rPr>
          <w:rFonts w:cs="Times New Roman"/>
          <w:sz w:val="28"/>
          <w:szCs w:val="28"/>
        </w:rPr>
        <w:t>о</w:t>
      </w:r>
      <w:r w:rsidRPr="00CC7603">
        <w:rPr>
          <w:rFonts w:cs="Times New Roman"/>
          <w:sz w:val="28"/>
          <w:szCs w:val="28"/>
        </w:rPr>
        <w:lastRenderedPageBreak/>
        <w:t>ставления государственных и муниципальных услуг», а также их должнос</w:t>
      </w:r>
      <w:r w:rsidRPr="00CC7603">
        <w:rPr>
          <w:rFonts w:cs="Times New Roman"/>
          <w:sz w:val="28"/>
          <w:szCs w:val="28"/>
        </w:rPr>
        <w:t>т</w:t>
      </w:r>
      <w:r w:rsidRPr="00CC7603">
        <w:rPr>
          <w:rFonts w:cs="Times New Roman"/>
          <w:sz w:val="28"/>
          <w:szCs w:val="28"/>
        </w:rPr>
        <w:t>ных лиц, муниципальных служащих, работников</w:t>
      </w:r>
    </w:p>
    <w:p w:rsidR="00E83405" w:rsidRPr="00A410E7" w:rsidRDefault="00E83405" w:rsidP="00E8340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(в ред.  постановления администрации городского поселения</w:t>
      </w:r>
      <w:proofErr w:type="gramEnd"/>
    </w:p>
    <w:p w:rsidR="00E83405" w:rsidRPr="00A410E7" w:rsidRDefault="00E83405" w:rsidP="00E8340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eastAsia="Times New Roman" w:cs="Times New Roman"/>
          <w:i/>
          <w:szCs w:val="24"/>
          <w:lang w:eastAsia="ru-RU"/>
        </w:rPr>
      </w:pPr>
      <w:proofErr w:type="gramStart"/>
      <w:r w:rsidRPr="00A410E7">
        <w:rPr>
          <w:rFonts w:eastAsia="Times New Roman" w:cs="Times New Roman"/>
          <w:i/>
          <w:szCs w:val="24"/>
          <w:lang w:eastAsia="ru-RU"/>
        </w:rPr>
        <w:t>«Город Амурск» Амурского муниципального района от 12.02.2019 № 62)</w:t>
      </w:r>
      <w:proofErr w:type="gramEnd"/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 xml:space="preserve">5.1. </w:t>
      </w:r>
      <w:proofErr w:type="gramStart"/>
      <w:r w:rsidRPr="00CC7603">
        <w:rPr>
          <w:sz w:val="28"/>
          <w:szCs w:val="28"/>
        </w:rPr>
        <w:t>Заявители имеют право на досудебное (внесудебное) обжалование решений и  действий (бездействий) органа, предоставляющего муниципал</w:t>
      </w:r>
      <w:r w:rsidRPr="00CC7603">
        <w:rPr>
          <w:sz w:val="28"/>
          <w:szCs w:val="28"/>
        </w:rPr>
        <w:t>ь</w:t>
      </w:r>
      <w:r w:rsidRPr="00CC7603">
        <w:rPr>
          <w:sz w:val="28"/>
          <w:szCs w:val="28"/>
        </w:rPr>
        <w:t>ную услугу, должностного лица органа, предоставляющего муниципальную услугу либо муниципального служащего, многофункционального центра, р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ботника многофункционального центра, а также организаций, указанных в части 1.1 статьи 16 Федерального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CC7603">
        <w:rPr>
          <w:sz w:val="28"/>
          <w:szCs w:val="28"/>
        </w:rPr>
        <w:t xml:space="preserve"> № 210-ФЗ «Об организации предоставления государственных и муниципал</w:t>
      </w:r>
      <w:r w:rsidR="00AC572E">
        <w:rPr>
          <w:sz w:val="28"/>
          <w:szCs w:val="28"/>
        </w:rPr>
        <w:t>ьных услуг», или их работников.</w:t>
      </w:r>
      <w:proofErr w:type="gramEnd"/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5.2. Заявитель может обратиться с жалобой</w:t>
      </w:r>
      <w:r>
        <w:rPr>
          <w:sz w:val="28"/>
          <w:szCs w:val="28"/>
        </w:rPr>
        <w:t>,</w:t>
      </w:r>
      <w:r w:rsidRPr="00CC7603">
        <w:rPr>
          <w:sz w:val="28"/>
          <w:szCs w:val="28"/>
        </w:rPr>
        <w:t xml:space="preserve"> в том числе в следующих случаях: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1) нарушение срока регистрации запроса о предоставлении муниц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пальной услуги;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CC7603">
        <w:rPr>
          <w:sz w:val="28"/>
          <w:szCs w:val="28"/>
        </w:rPr>
        <w:t>В указа</w:t>
      </w:r>
      <w:r w:rsidRPr="00CC7603">
        <w:rPr>
          <w:sz w:val="28"/>
          <w:szCs w:val="28"/>
        </w:rPr>
        <w:t>н</w:t>
      </w:r>
      <w:r w:rsidRPr="00CC7603">
        <w:rPr>
          <w:sz w:val="28"/>
          <w:szCs w:val="28"/>
        </w:rPr>
        <w:t>ном случае досудебное (внесудебное) обжалование заявителем решений и действий (бездействия) многофункционального центра, работника мн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гофункционального центра возможно в случае, если на многофункционал</w:t>
      </w:r>
      <w:r w:rsidRPr="00CC7603">
        <w:rPr>
          <w:sz w:val="28"/>
          <w:szCs w:val="28"/>
        </w:rPr>
        <w:t>ь</w:t>
      </w:r>
      <w:r w:rsidRPr="00CC7603">
        <w:rPr>
          <w:sz w:val="28"/>
          <w:szCs w:val="28"/>
        </w:rPr>
        <w:t>ный центр, решения и действия (бездействие) которого обжалуются, возл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жена функция по предоставлению соответствующих муниципальных услуг в полном объеме в порядке, определенном частью 1.3 статьи 16 Федерального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CC7603">
        <w:rPr>
          <w:sz w:val="28"/>
          <w:szCs w:val="28"/>
        </w:rPr>
        <w:t xml:space="preserve"> № 210-ФЗ «Об организации предоставления гос</w:t>
      </w:r>
      <w:r w:rsidRPr="00CC7603">
        <w:rPr>
          <w:sz w:val="28"/>
          <w:szCs w:val="28"/>
        </w:rPr>
        <w:t>у</w:t>
      </w:r>
      <w:r w:rsidRPr="00CC7603">
        <w:rPr>
          <w:sz w:val="28"/>
          <w:szCs w:val="28"/>
        </w:rPr>
        <w:t>дарственных и муниципальных</w:t>
      </w:r>
      <w:proofErr w:type="gramEnd"/>
      <w:r w:rsidRPr="00CC7603">
        <w:rPr>
          <w:sz w:val="28"/>
          <w:szCs w:val="28"/>
        </w:rPr>
        <w:t xml:space="preserve"> услуг»;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3) требование у заявителя документов или информации либо осущест</w:t>
      </w:r>
      <w:r w:rsidRPr="00CC7603">
        <w:rPr>
          <w:sz w:val="28"/>
          <w:szCs w:val="28"/>
        </w:rPr>
        <w:t>в</w:t>
      </w:r>
      <w:r w:rsidRPr="00CC7603">
        <w:rPr>
          <w:sz w:val="28"/>
          <w:szCs w:val="28"/>
        </w:rPr>
        <w:t>ления действий, не предусмотренных нормативными правовыми актами Ро</w:t>
      </w:r>
      <w:r w:rsidRPr="00CC7603">
        <w:rPr>
          <w:sz w:val="28"/>
          <w:szCs w:val="28"/>
        </w:rPr>
        <w:t>с</w:t>
      </w:r>
      <w:r w:rsidRPr="00CC7603">
        <w:rPr>
          <w:sz w:val="28"/>
          <w:szCs w:val="28"/>
        </w:rPr>
        <w:t>сийской Федерации, нормативными правовыми актами субъектов Росси</w:t>
      </w:r>
      <w:r w:rsidRPr="00CC7603">
        <w:rPr>
          <w:sz w:val="28"/>
          <w:szCs w:val="28"/>
        </w:rPr>
        <w:t>й</w:t>
      </w:r>
      <w:r w:rsidRPr="00CC7603">
        <w:rPr>
          <w:sz w:val="28"/>
          <w:szCs w:val="28"/>
        </w:rPr>
        <w:t>ской Федерации, муниципальными правовыми актами для предоставления муниципальной услуги;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вовыми актами для п</w:t>
      </w:r>
      <w:r w:rsidR="00A410E7">
        <w:rPr>
          <w:sz w:val="28"/>
          <w:szCs w:val="28"/>
        </w:rPr>
        <w:t xml:space="preserve">редоставления </w:t>
      </w:r>
      <w:r w:rsidRPr="00CC7603">
        <w:rPr>
          <w:sz w:val="28"/>
          <w:szCs w:val="28"/>
        </w:rPr>
        <w:t>муниципальной услуги;</w:t>
      </w:r>
    </w:p>
    <w:p w:rsidR="00E83405" w:rsidRPr="00CC7603" w:rsidRDefault="00A410E7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отказ в предоставлении </w:t>
      </w:r>
      <w:r w:rsidR="00E83405" w:rsidRPr="00CC7603">
        <w:rPr>
          <w:sz w:val="28"/>
          <w:szCs w:val="28"/>
        </w:rPr>
        <w:t>муниципальной услуги, если основания для отказа не предусмотрены федеральными законами и принятыми в соотве</w:t>
      </w:r>
      <w:r w:rsidR="00E83405" w:rsidRPr="00CC7603">
        <w:rPr>
          <w:sz w:val="28"/>
          <w:szCs w:val="28"/>
        </w:rPr>
        <w:t>т</w:t>
      </w:r>
      <w:r w:rsidR="00E83405" w:rsidRPr="00CC7603">
        <w:rPr>
          <w:sz w:val="28"/>
          <w:szCs w:val="28"/>
        </w:rPr>
        <w:t>ствии с ними иными нормативными правовыми актами Российской Федер</w:t>
      </w:r>
      <w:r w:rsidR="00E83405" w:rsidRPr="00CC7603">
        <w:rPr>
          <w:sz w:val="28"/>
          <w:szCs w:val="28"/>
        </w:rPr>
        <w:t>а</w:t>
      </w:r>
      <w:r w:rsidR="00E83405" w:rsidRPr="00CC7603">
        <w:rPr>
          <w:sz w:val="28"/>
          <w:szCs w:val="28"/>
        </w:rPr>
        <w:t>ции, нормативными правовыми актами субъектов Российской Федерации, муниципальными правовыми актами.</w:t>
      </w:r>
      <w:proofErr w:type="gramEnd"/>
      <w:r w:rsidR="00E83405" w:rsidRPr="00CC7603">
        <w:rPr>
          <w:sz w:val="28"/>
          <w:szCs w:val="28"/>
        </w:rPr>
        <w:t xml:space="preserve"> </w:t>
      </w:r>
      <w:proofErr w:type="gramStart"/>
      <w:r w:rsidR="00E83405" w:rsidRPr="00CC7603">
        <w:rPr>
          <w:sz w:val="28"/>
          <w:szCs w:val="28"/>
        </w:rPr>
        <w:t>В указанном случае досудебное (вн</w:t>
      </w:r>
      <w:r w:rsidR="00E83405" w:rsidRPr="00CC7603">
        <w:rPr>
          <w:sz w:val="28"/>
          <w:szCs w:val="28"/>
        </w:rPr>
        <w:t>е</w:t>
      </w:r>
      <w:r w:rsidR="00E83405" w:rsidRPr="00CC7603">
        <w:rPr>
          <w:sz w:val="28"/>
          <w:szCs w:val="28"/>
        </w:rPr>
        <w:t>судебное) обжалование заявителем решений и действий (бездействия) мн</w:t>
      </w:r>
      <w:r w:rsidR="00E83405" w:rsidRPr="00CC7603">
        <w:rPr>
          <w:sz w:val="28"/>
          <w:szCs w:val="28"/>
        </w:rPr>
        <w:t>о</w:t>
      </w:r>
      <w:r w:rsidR="00E83405" w:rsidRPr="00CC7603">
        <w:rPr>
          <w:sz w:val="28"/>
          <w:szCs w:val="28"/>
        </w:rPr>
        <w:t>гофункционального центра, работника многофункционального центра во</w:t>
      </w:r>
      <w:r w:rsidR="00E83405" w:rsidRPr="00CC7603">
        <w:rPr>
          <w:sz w:val="28"/>
          <w:szCs w:val="28"/>
        </w:rPr>
        <w:t>з</w:t>
      </w:r>
      <w:r w:rsidR="00E83405" w:rsidRPr="00CC7603">
        <w:rPr>
          <w:sz w:val="28"/>
          <w:szCs w:val="28"/>
        </w:rPr>
        <w:t>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</w:t>
      </w:r>
      <w:r w:rsidR="00E83405" w:rsidRPr="00CC7603">
        <w:rPr>
          <w:sz w:val="28"/>
          <w:szCs w:val="28"/>
        </w:rPr>
        <w:t>е</w:t>
      </w:r>
      <w:r w:rsidR="00E83405" w:rsidRPr="00CC7603">
        <w:rPr>
          <w:sz w:val="28"/>
          <w:szCs w:val="28"/>
        </w:rPr>
        <w:t>ленном частью 1.3 статьи 16 Федерального закона от 27</w:t>
      </w:r>
      <w:r w:rsidR="00E83405">
        <w:rPr>
          <w:sz w:val="28"/>
          <w:szCs w:val="28"/>
        </w:rPr>
        <w:t xml:space="preserve"> июля </w:t>
      </w:r>
      <w:r w:rsidR="00E83405" w:rsidRPr="00CC7603">
        <w:rPr>
          <w:sz w:val="28"/>
          <w:szCs w:val="28"/>
        </w:rPr>
        <w:t>2010</w:t>
      </w:r>
      <w:r w:rsidR="00E83405">
        <w:rPr>
          <w:sz w:val="28"/>
          <w:szCs w:val="28"/>
        </w:rPr>
        <w:t xml:space="preserve"> г.</w:t>
      </w:r>
      <w:r w:rsidR="00E83405" w:rsidRPr="00CC7603">
        <w:rPr>
          <w:sz w:val="28"/>
          <w:szCs w:val="28"/>
        </w:rPr>
        <w:t xml:space="preserve"> № 210-</w:t>
      </w:r>
      <w:r w:rsidR="00E83405" w:rsidRPr="00CC7603">
        <w:rPr>
          <w:sz w:val="28"/>
          <w:szCs w:val="28"/>
        </w:rPr>
        <w:lastRenderedPageBreak/>
        <w:t>ФЗ «Об организации предоставления государственных и муниципальных</w:t>
      </w:r>
      <w:proofErr w:type="gramEnd"/>
      <w:r w:rsidR="00E83405" w:rsidRPr="00CC7603">
        <w:rPr>
          <w:sz w:val="28"/>
          <w:szCs w:val="28"/>
        </w:rPr>
        <w:t xml:space="preserve"> услуг»;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6) затребование с заявителя при предоставлении муниципальной усл</w:t>
      </w:r>
      <w:r w:rsidRPr="00CC7603">
        <w:rPr>
          <w:sz w:val="28"/>
          <w:szCs w:val="28"/>
        </w:rPr>
        <w:t>у</w:t>
      </w:r>
      <w:r w:rsidRPr="00CC7603">
        <w:rPr>
          <w:sz w:val="28"/>
          <w:szCs w:val="28"/>
        </w:rPr>
        <w:t>ги платы, не предусмотренной нормативными правовыми актами Российской Федерации, нормативными правовыми актами субъектов Российской Фед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рации, муниципальными правовыми актами;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7) отказ органа, предоставляющего муниципальную услугу, должнос</w:t>
      </w:r>
      <w:r w:rsidRPr="00CC7603">
        <w:rPr>
          <w:sz w:val="28"/>
          <w:szCs w:val="28"/>
        </w:rPr>
        <w:t>т</w:t>
      </w:r>
      <w:r w:rsidRPr="00CC7603">
        <w:rPr>
          <w:sz w:val="28"/>
          <w:szCs w:val="28"/>
        </w:rPr>
        <w:t>ного лица органа, предоставляющего муниципальную услугу, многофункц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онального центра, работника многофункционального центра, организаций, предусмотренных частью 1.1. статьи 16 Федерального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CC7603">
        <w:rPr>
          <w:sz w:val="28"/>
          <w:szCs w:val="28"/>
        </w:rPr>
        <w:t xml:space="preserve"> № 210-ФЗ «Об организации предоставления государственных и м</w:t>
      </w:r>
      <w:r w:rsidRPr="00CC7603">
        <w:rPr>
          <w:sz w:val="28"/>
          <w:szCs w:val="28"/>
        </w:rPr>
        <w:t>у</w:t>
      </w:r>
      <w:r w:rsidRPr="00CC7603">
        <w:rPr>
          <w:sz w:val="28"/>
          <w:szCs w:val="28"/>
        </w:rPr>
        <w:t>ниципальных услуг»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</w:t>
      </w:r>
      <w:proofErr w:type="gramEnd"/>
      <w:r w:rsidRPr="00CC7603">
        <w:rPr>
          <w:sz w:val="28"/>
          <w:szCs w:val="28"/>
        </w:rPr>
        <w:t xml:space="preserve"> таких исправл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 xml:space="preserve">ний. </w:t>
      </w:r>
      <w:proofErr w:type="gramStart"/>
      <w:r w:rsidRPr="00CC7603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CC7603">
        <w:rPr>
          <w:sz w:val="28"/>
          <w:szCs w:val="28"/>
        </w:rPr>
        <w:t xml:space="preserve"> № 210-ФЗ «Об организации предоставл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ния государственных и муниципальных</w:t>
      </w:r>
      <w:proofErr w:type="gramEnd"/>
      <w:r w:rsidRPr="00CC7603">
        <w:rPr>
          <w:sz w:val="28"/>
          <w:szCs w:val="28"/>
        </w:rPr>
        <w:t xml:space="preserve"> услуг»;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9) приостановление предоставления муниципальной услуги, если осн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вания приостановления не предусмотрены федеральными законами и прин</w:t>
      </w:r>
      <w:r w:rsidRPr="00CC7603">
        <w:rPr>
          <w:sz w:val="28"/>
          <w:szCs w:val="28"/>
        </w:rPr>
        <w:t>я</w:t>
      </w:r>
      <w:r w:rsidRPr="00CC7603">
        <w:rPr>
          <w:sz w:val="28"/>
          <w:szCs w:val="28"/>
        </w:rPr>
        <w:t>тыми в соответствии с ними иными нормативными правовыми актами Ро</w:t>
      </w:r>
      <w:r w:rsidRPr="00CC7603">
        <w:rPr>
          <w:sz w:val="28"/>
          <w:szCs w:val="28"/>
        </w:rPr>
        <w:t>с</w:t>
      </w:r>
      <w:r w:rsidRPr="00CC7603">
        <w:rPr>
          <w:sz w:val="28"/>
          <w:szCs w:val="28"/>
        </w:rPr>
        <w:t>сийской Федерации; нормативными правовыми актами субъектов Росси</w:t>
      </w:r>
      <w:r w:rsidRPr="00CC7603">
        <w:rPr>
          <w:sz w:val="28"/>
          <w:szCs w:val="28"/>
        </w:rPr>
        <w:t>й</w:t>
      </w:r>
      <w:r w:rsidRPr="00CC7603">
        <w:rPr>
          <w:sz w:val="28"/>
          <w:szCs w:val="28"/>
        </w:rPr>
        <w:t>ской Федерации, муниципальными правовыми актами.</w:t>
      </w:r>
      <w:proofErr w:type="gramEnd"/>
      <w:r w:rsidRPr="00CC7603">
        <w:rPr>
          <w:sz w:val="28"/>
          <w:szCs w:val="28"/>
        </w:rPr>
        <w:t xml:space="preserve"> </w:t>
      </w:r>
      <w:proofErr w:type="gramStart"/>
      <w:r w:rsidRPr="00CC7603">
        <w:rPr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 w:rsidRPr="00CC7603">
        <w:rPr>
          <w:sz w:val="28"/>
          <w:szCs w:val="28"/>
        </w:rPr>
        <w:t>з</w:t>
      </w:r>
      <w:r w:rsidRPr="00CC7603">
        <w:rPr>
          <w:sz w:val="28"/>
          <w:szCs w:val="28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ставлению соответствующих муниципальных услуг в полном объеме в п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рядке, определенном частью 1.3 статьи 16 Федерального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CC7603">
        <w:rPr>
          <w:sz w:val="28"/>
          <w:szCs w:val="28"/>
        </w:rPr>
        <w:t>№ 210-ФЗ «Об организации предоставления государственных и м</w:t>
      </w:r>
      <w:r w:rsidRPr="00CC7603">
        <w:rPr>
          <w:sz w:val="28"/>
          <w:szCs w:val="28"/>
        </w:rPr>
        <w:t>у</w:t>
      </w:r>
      <w:r w:rsidRPr="00CC7603">
        <w:rPr>
          <w:sz w:val="28"/>
          <w:szCs w:val="28"/>
        </w:rPr>
        <w:t>ниципальных</w:t>
      </w:r>
      <w:proofErr w:type="gramEnd"/>
      <w:r w:rsidRPr="00CC7603">
        <w:rPr>
          <w:sz w:val="28"/>
          <w:szCs w:val="28"/>
        </w:rPr>
        <w:t xml:space="preserve"> услуг»;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пальной услуги, за исключением случаев, предусмотренных пунктом 4 части 1 статьи 7 Федерального закона от 27</w:t>
      </w:r>
      <w:r>
        <w:rPr>
          <w:sz w:val="28"/>
          <w:szCs w:val="28"/>
        </w:rPr>
        <w:t xml:space="preserve"> </w:t>
      </w:r>
      <w:r w:rsidRPr="00CC7603">
        <w:rPr>
          <w:sz w:val="28"/>
          <w:szCs w:val="28"/>
        </w:rPr>
        <w:t>.07.2010 № 210-ФЗ «Об организации предоставления государственных и муниципальных услуг».</w:t>
      </w:r>
      <w:proofErr w:type="gramEnd"/>
      <w:r w:rsidRPr="00CC7603">
        <w:rPr>
          <w:sz w:val="28"/>
          <w:szCs w:val="28"/>
        </w:rPr>
        <w:t xml:space="preserve"> </w:t>
      </w:r>
      <w:proofErr w:type="gramStart"/>
      <w:r w:rsidRPr="00CC7603">
        <w:rPr>
          <w:sz w:val="28"/>
          <w:szCs w:val="28"/>
        </w:rPr>
        <w:t>В указанном случае досудебное (внесудебное) обжалование заявителем решений и де</w:t>
      </w:r>
      <w:r w:rsidRPr="00CC7603">
        <w:rPr>
          <w:sz w:val="28"/>
          <w:szCs w:val="28"/>
        </w:rPr>
        <w:t>й</w:t>
      </w:r>
      <w:r w:rsidRPr="00CC7603">
        <w:rPr>
          <w:sz w:val="28"/>
          <w:szCs w:val="28"/>
        </w:rPr>
        <w:lastRenderedPageBreak/>
        <w:t>ствий (бездействия) многофункционального центра, работника многофун</w:t>
      </w:r>
      <w:r w:rsidRPr="00CC7603">
        <w:rPr>
          <w:sz w:val="28"/>
          <w:szCs w:val="28"/>
        </w:rPr>
        <w:t>к</w:t>
      </w:r>
      <w:r w:rsidRPr="00CC7603">
        <w:rPr>
          <w:sz w:val="28"/>
          <w:szCs w:val="28"/>
        </w:rPr>
        <w:t>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</w:t>
      </w:r>
      <w:r w:rsidRPr="00CC7603">
        <w:rPr>
          <w:sz w:val="28"/>
          <w:szCs w:val="28"/>
        </w:rPr>
        <w:t>л</w:t>
      </w:r>
      <w:r w:rsidRPr="00CC7603">
        <w:rPr>
          <w:sz w:val="28"/>
          <w:szCs w:val="28"/>
        </w:rPr>
        <w:t>ном объеме в порядке, определенном частью 1.3 статьи 16 настоящего Фед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>г.</w:t>
      </w:r>
      <w:r w:rsidRPr="00CC7603">
        <w:rPr>
          <w:sz w:val="28"/>
          <w:szCs w:val="28"/>
        </w:rPr>
        <w:t>№ 210-ФЗ «Об организации предоставл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ния государственных и</w:t>
      </w:r>
      <w:proofErr w:type="gramEnd"/>
      <w:r w:rsidRPr="00CC7603">
        <w:rPr>
          <w:sz w:val="28"/>
          <w:szCs w:val="28"/>
        </w:rPr>
        <w:t xml:space="preserve"> муниципальных услуг».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5.3. Общие требования к порядку подачи и рассмотрения жалобы: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 xml:space="preserve">5.3.1. </w:t>
      </w:r>
      <w:proofErr w:type="gramStart"/>
      <w:r w:rsidRPr="00CC7603">
        <w:rPr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услугу, мн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гофункциональный центр либо в соответствующий орган государственной власти публично-правового образования, являющийся учредителем мн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гофункционального центра, а также в организации, предусмотренные частью 1.1 статьи 16 Федерального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>г.</w:t>
      </w:r>
      <w:r w:rsidRPr="00CC7603">
        <w:rPr>
          <w:sz w:val="28"/>
          <w:szCs w:val="28"/>
        </w:rPr>
        <w:t>№ 210-ФЗ «Об орган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зации предоставления государственных и муниципальных услуг».</w:t>
      </w:r>
      <w:proofErr w:type="gramEnd"/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Жалобы на решения и действия (бездействия)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</w:t>
      </w:r>
      <w:r w:rsidRPr="00CC7603">
        <w:rPr>
          <w:sz w:val="28"/>
          <w:szCs w:val="28"/>
        </w:rPr>
        <w:t>д</w:t>
      </w:r>
      <w:r w:rsidRPr="00CC7603">
        <w:rPr>
          <w:sz w:val="28"/>
          <w:szCs w:val="28"/>
        </w:rPr>
        <w:t>ственно руководителем органа, предоставляющего муниципальную услугу по адресу: 682640, Хабаровский край, г. Амурск, пр. Комсомольский, д. 2А, а</w:t>
      </w:r>
      <w:r w:rsidRPr="00CC7603">
        <w:rPr>
          <w:sz w:val="28"/>
          <w:szCs w:val="28"/>
        </w:rPr>
        <w:t>д</w:t>
      </w:r>
      <w:r w:rsidRPr="00CC7603">
        <w:rPr>
          <w:sz w:val="28"/>
          <w:szCs w:val="28"/>
        </w:rPr>
        <w:t>министрация городского поселения «Город Амурск».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Жалобы на решения и действия (бездействие) работника многофункц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онального центра подаются руководителю этого многофункционального це</w:t>
      </w:r>
      <w:r w:rsidRPr="00CC7603">
        <w:rPr>
          <w:sz w:val="28"/>
          <w:szCs w:val="28"/>
        </w:rPr>
        <w:t>н</w:t>
      </w:r>
      <w:r w:rsidRPr="00CC7603">
        <w:rPr>
          <w:sz w:val="28"/>
          <w:szCs w:val="28"/>
        </w:rPr>
        <w:t>тра по адресу: 682640, Хабаровский край, г. Амурск, ул. Амурская, д. 8.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</w:t>
      </w:r>
      <w:r w:rsidRPr="00CC7603">
        <w:rPr>
          <w:sz w:val="28"/>
          <w:szCs w:val="28"/>
        </w:rPr>
        <w:t>т</w:t>
      </w:r>
      <w:r w:rsidRPr="00CC7603">
        <w:rPr>
          <w:sz w:val="28"/>
          <w:szCs w:val="28"/>
        </w:rPr>
        <w:t>ному лицу, уполномоченному нормативным правовым актом субъекта Ро</w:t>
      </w:r>
      <w:r w:rsidRPr="00CC7603">
        <w:rPr>
          <w:sz w:val="28"/>
          <w:szCs w:val="28"/>
        </w:rPr>
        <w:t>с</w:t>
      </w:r>
      <w:r w:rsidRPr="00CC7603">
        <w:rPr>
          <w:sz w:val="28"/>
          <w:szCs w:val="28"/>
        </w:rPr>
        <w:t xml:space="preserve">сийской Федерации. 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>г.</w:t>
      </w:r>
      <w:r w:rsidRPr="00CC7603">
        <w:rPr>
          <w:sz w:val="28"/>
          <w:szCs w:val="28"/>
        </w:rPr>
        <w:t>№ 210-ФЗ «Об организации предоставления государственных и муниц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пальных услуг», подаются руководителям этих организаций.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 xml:space="preserve">5.3.2. </w:t>
      </w:r>
      <w:proofErr w:type="gramStart"/>
      <w:r w:rsidRPr="00CC7603">
        <w:rPr>
          <w:sz w:val="28"/>
          <w:szCs w:val="28"/>
        </w:rPr>
        <w:t>Жалоба на решения и действия (бездействие) органа, предоста</w:t>
      </w:r>
      <w:r w:rsidRPr="00CC7603">
        <w:rPr>
          <w:sz w:val="28"/>
          <w:szCs w:val="28"/>
        </w:rPr>
        <w:t>в</w:t>
      </w:r>
      <w:r w:rsidRPr="00CC7603">
        <w:rPr>
          <w:sz w:val="28"/>
          <w:szCs w:val="28"/>
        </w:rPr>
        <w:t>ляющего муниципальную услугу, должностного лица органа, предоставля</w:t>
      </w:r>
      <w:r w:rsidRPr="00CC7603">
        <w:rPr>
          <w:sz w:val="28"/>
          <w:szCs w:val="28"/>
        </w:rPr>
        <w:t>ю</w:t>
      </w:r>
      <w:r w:rsidRPr="00CC7603">
        <w:rPr>
          <w:sz w:val="28"/>
          <w:szCs w:val="28"/>
        </w:rPr>
        <w:t>щего муниципальную услугу, муниципального служащего, руководителя о</w:t>
      </w:r>
      <w:r w:rsidRPr="00CC7603">
        <w:rPr>
          <w:sz w:val="28"/>
          <w:szCs w:val="28"/>
        </w:rPr>
        <w:t>р</w:t>
      </w:r>
      <w:r w:rsidRPr="00CC7603">
        <w:rPr>
          <w:sz w:val="28"/>
          <w:szCs w:val="28"/>
        </w:rPr>
        <w:t>гана, предоставляющего муниципальную услугу, может быть направлена по почте (682640, Хабаровский край, г. Амурск, пр.</w:t>
      </w:r>
      <w:proofErr w:type="gramEnd"/>
      <w:r w:rsidRPr="00CC7603">
        <w:rPr>
          <w:sz w:val="28"/>
          <w:szCs w:val="28"/>
        </w:rPr>
        <w:t xml:space="preserve"> </w:t>
      </w:r>
      <w:proofErr w:type="gramStart"/>
      <w:r w:rsidRPr="00CC7603">
        <w:rPr>
          <w:sz w:val="28"/>
          <w:szCs w:val="28"/>
        </w:rPr>
        <w:t>Комсомольский, д. 2А, а</w:t>
      </w:r>
      <w:r w:rsidRPr="00CC7603">
        <w:rPr>
          <w:sz w:val="28"/>
          <w:szCs w:val="28"/>
        </w:rPr>
        <w:t>д</w:t>
      </w:r>
      <w:r w:rsidRPr="00CC7603">
        <w:rPr>
          <w:sz w:val="28"/>
          <w:szCs w:val="28"/>
        </w:rPr>
        <w:t>министрация городского поселения «Город Амурск»), через многофункци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нальный центр (682640, Хабаровский край, г. Амурск, ул. Амурская, д. 8), с использованием информационно-телекоммуникационной сети «Интернет» (gorod@mail.amursk.ru), официального сайта администрации городского п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селения «Город Амурск» (www.amursk.ru), единого портала государственных и муниципальных услуг (www.gosuslugi.ru) либо регионального портала го</w:t>
      </w:r>
      <w:r w:rsidRPr="00CC7603">
        <w:rPr>
          <w:sz w:val="28"/>
          <w:szCs w:val="28"/>
        </w:rPr>
        <w:t>с</w:t>
      </w:r>
      <w:r w:rsidRPr="00CC7603">
        <w:rPr>
          <w:sz w:val="28"/>
          <w:szCs w:val="28"/>
        </w:rPr>
        <w:t>ударственных и муниципальных услуг (www.uslugi27.ru), а также</w:t>
      </w:r>
      <w:proofErr w:type="gramEnd"/>
      <w:r w:rsidRPr="00CC7603">
        <w:rPr>
          <w:sz w:val="28"/>
          <w:szCs w:val="28"/>
        </w:rPr>
        <w:t xml:space="preserve"> </w:t>
      </w:r>
      <w:proofErr w:type="gramStart"/>
      <w:r w:rsidRPr="00CC7603">
        <w:rPr>
          <w:sz w:val="28"/>
          <w:szCs w:val="28"/>
        </w:rPr>
        <w:t xml:space="preserve">может быть принята при личном приеме заявителя (682640, Хабаровский край, г. Амурск, </w:t>
      </w:r>
      <w:r w:rsidRPr="00CC7603">
        <w:rPr>
          <w:sz w:val="28"/>
          <w:szCs w:val="28"/>
        </w:rPr>
        <w:lastRenderedPageBreak/>
        <w:t>пр.</w:t>
      </w:r>
      <w:proofErr w:type="gramEnd"/>
      <w:r w:rsidRPr="00CC7603">
        <w:rPr>
          <w:sz w:val="28"/>
          <w:szCs w:val="28"/>
        </w:rPr>
        <w:t xml:space="preserve"> </w:t>
      </w:r>
      <w:proofErr w:type="gramStart"/>
      <w:r w:rsidRPr="00CC7603">
        <w:rPr>
          <w:sz w:val="28"/>
          <w:szCs w:val="28"/>
        </w:rPr>
        <w:t>Комсомольский, д. 2А, администрация городского поселения «Город Амурск»).</w:t>
      </w:r>
      <w:proofErr w:type="gramEnd"/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 (682640, Хабаровский край, г. Амурск, ул. Амурская, д. 8), с использ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ванием информационно-телекоммуникационной сети «Интернет», офиц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ального сайта многофункционального центра (www.mfc27.ru), единого по</w:t>
      </w:r>
      <w:r w:rsidRPr="00CC7603">
        <w:rPr>
          <w:sz w:val="28"/>
          <w:szCs w:val="28"/>
        </w:rPr>
        <w:t>р</w:t>
      </w:r>
      <w:r w:rsidRPr="00CC7603">
        <w:rPr>
          <w:sz w:val="28"/>
          <w:szCs w:val="28"/>
        </w:rPr>
        <w:t>тала государственных и муниципальных услуг (www.gosuslugi.ru) либо рег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онального портала государственных и муниципальных услуг (www.uslugi27.ru), а также может быть</w:t>
      </w:r>
      <w:proofErr w:type="gramEnd"/>
      <w:r w:rsidRPr="00CC7603">
        <w:rPr>
          <w:sz w:val="28"/>
          <w:szCs w:val="28"/>
        </w:rPr>
        <w:t xml:space="preserve"> принята при личном приеме заявителя (682640, Хабаровский край, г. Амурск, ул. Амурская, д. 8). 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Жалоба на решения и действия (бездействие) организаций, предусмо</w:t>
      </w:r>
      <w:r w:rsidRPr="00CC7603">
        <w:rPr>
          <w:sz w:val="28"/>
          <w:szCs w:val="28"/>
        </w:rPr>
        <w:t>т</w:t>
      </w:r>
      <w:r w:rsidRPr="00CC7603">
        <w:rPr>
          <w:sz w:val="28"/>
          <w:szCs w:val="28"/>
        </w:rPr>
        <w:t>ренных частью 1.1 статьи 16 Федерального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CC7603">
        <w:rPr>
          <w:sz w:val="28"/>
          <w:szCs w:val="28"/>
        </w:rPr>
        <w:t>№ 210-ФЗ «Об организации предоставления государственных и муниципальных услуг», а также их работников может быть направлена по почте, с использ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ванием информационно-телекоммуникационной сети «Интернет», офиц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альных сайтов этих организаций, единого портала государственных и мун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ципальных услуг либо регионального портала государственных и муниц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пальных услуг, а также</w:t>
      </w:r>
      <w:proofErr w:type="gramEnd"/>
      <w:r w:rsidRPr="00CC7603">
        <w:rPr>
          <w:sz w:val="28"/>
          <w:szCs w:val="28"/>
        </w:rPr>
        <w:t xml:space="preserve"> может быть </w:t>
      </w:r>
      <w:proofErr w:type="gramStart"/>
      <w:r w:rsidRPr="00CC7603">
        <w:rPr>
          <w:sz w:val="28"/>
          <w:szCs w:val="28"/>
        </w:rPr>
        <w:t>принята</w:t>
      </w:r>
      <w:proofErr w:type="gramEnd"/>
      <w:r w:rsidRPr="00CC7603">
        <w:rPr>
          <w:sz w:val="28"/>
          <w:szCs w:val="28"/>
        </w:rPr>
        <w:t xml:space="preserve"> при личном приеме заявителя.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5.3.3. Прием жалоб в письменной форме осуществляется органом, предоставляющим муниципальную услугу, в месте предоставления муниц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пальной услуги.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5.4. Жалоба должна содержать: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1) наименование органа, предоставляющего муниципальную услугу, должностное лицо органа, предоставляющего муниципальную услугу, либо муниципального служащего, многофункционального центра, его руковод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теля или работника, организаций, предусмотренных частью 1.1 статьи 16 Ф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дерального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>г.</w:t>
      </w:r>
      <w:r w:rsidRPr="00CC7603">
        <w:rPr>
          <w:sz w:val="28"/>
          <w:szCs w:val="28"/>
        </w:rPr>
        <w:t>№ 210-ФЗ «Об организации предоста</w:t>
      </w:r>
      <w:r w:rsidRPr="00CC7603">
        <w:rPr>
          <w:sz w:val="28"/>
          <w:szCs w:val="28"/>
        </w:rPr>
        <w:t>в</w:t>
      </w:r>
      <w:r w:rsidRPr="00CC7603">
        <w:rPr>
          <w:sz w:val="28"/>
          <w:szCs w:val="28"/>
        </w:rPr>
        <w:t>ления государственных и муниципальных услуг», их руководителей и (или работников, решения и действия (бездействие) которых обжалуются;</w:t>
      </w:r>
      <w:proofErr w:type="gramEnd"/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сте нахождения заявителя - юридического лица, а также номер (номера) ко</w:t>
      </w:r>
      <w:r w:rsidRPr="00CC7603">
        <w:rPr>
          <w:sz w:val="28"/>
          <w:szCs w:val="28"/>
        </w:rPr>
        <w:t>н</w:t>
      </w:r>
      <w:r w:rsidRPr="00CC7603">
        <w:rPr>
          <w:sz w:val="28"/>
          <w:szCs w:val="28"/>
        </w:rPr>
        <w:t>тактного телефона, адрес (адреса) электронной почты (при наличии) и почт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вый адрес, по которым должен быть направлен ответ заявителю;</w:t>
      </w:r>
      <w:proofErr w:type="gramEnd"/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3) сведения об обжалуемых решениях и действиях (бездействии) орг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на, предоставляющего муниципальную услугу, должностного лица органа предоставляющего муниципальную услугу, либо муниципального служащ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го, многофункционального центра, работника многофункционального це</w:t>
      </w:r>
      <w:r w:rsidRPr="00CC7603">
        <w:rPr>
          <w:sz w:val="28"/>
          <w:szCs w:val="28"/>
        </w:rPr>
        <w:t>н</w:t>
      </w:r>
      <w:r w:rsidRPr="00CC7603">
        <w:rPr>
          <w:sz w:val="28"/>
          <w:szCs w:val="28"/>
        </w:rPr>
        <w:t>тра, организаций, предусмотренных частью 1.1 статьи 16 Федерального зак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>г.</w:t>
      </w:r>
      <w:r w:rsidRPr="00CC7603">
        <w:rPr>
          <w:sz w:val="28"/>
          <w:szCs w:val="28"/>
        </w:rPr>
        <w:t>№ 210-ФЗ «Об организации предоставления госуда</w:t>
      </w:r>
      <w:r w:rsidRPr="00CC7603">
        <w:rPr>
          <w:sz w:val="28"/>
          <w:szCs w:val="28"/>
        </w:rPr>
        <w:t>р</w:t>
      </w:r>
      <w:r w:rsidRPr="00CC7603">
        <w:rPr>
          <w:sz w:val="28"/>
          <w:szCs w:val="28"/>
        </w:rPr>
        <w:t>ственных и муниципальных услуг», их работников;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</w:t>
      </w:r>
      <w:r w:rsidRPr="00CC7603">
        <w:rPr>
          <w:sz w:val="28"/>
          <w:szCs w:val="28"/>
        </w:rPr>
        <w:t>у</w:t>
      </w:r>
      <w:r w:rsidRPr="00CC7603">
        <w:rPr>
          <w:sz w:val="28"/>
          <w:szCs w:val="28"/>
        </w:rPr>
        <w:t xml:space="preserve">гу, должностного лица органа, предоставляющего муниципальную услугу, </w:t>
      </w:r>
      <w:r w:rsidRPr="00CC7603">
        <w:rPr>
          <w:sz w:val="28"/>
          <w:szCs w:val="28"/>
        </w:rPr>
        <w:lastRenderedPageBreak/>
        <w:t>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CC7603">
        <w:rPr>
          <w:sz w:val="28"/>
          <w:szCs w:val="28"/>
        </w:rPr>
        <w:t>№ 210-ФЗ «Об организ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ции предоставления государственных и муниципальных услуг» Заявителем могут быть представлены документы (при наличии), подтверждающие</w:t>
      </w:r>
      <w:proofErr w:type="gramEnd"/>
      <w:r w:rsidRPr="00CC7603">
        <w:rPr>
          <w:sz w:val="28"/>
          <w:szCs w:val="28"/>
        </w:rPr>
        <w:t xml:space="preserve"> дов</w:t>
      </w:r>
      <w:r w:rsidRPr="00CC7603">
        <w:rPr>
          <w:sz w:val="28"/>
          <w:szCs w:val="28"/>
        </w:rPr>
        <w:t>о</w:t>
      </w:r>
      <w:r w:rsidRPr="00CC7603">
        <w:rPr>
          <w:sz w:val="28"/>
          <w:szCs w:val="28"/>
        </w:rPr>
        <w:t>ды заявителя, либо их копии.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 xml:space="preserve">5.5. </w:t>
      </w:r>
      <w:proofErr w:type="gramStart"/>
      <w:r w:rsidRPr="00CC7603">
        <w:rPr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CC7603">
        <w:rPr>
          <w:sz w:val="28"/>
          <w:szCs w:val="28"/>
        </w:rPr>
        <w:t>№ 210-ФЗ «Об организации предоставления гос</w:t>
      </w:r>
      <w:r w:rsidRPr="00CC7603">
        <w:rPr>
          <w:sz w:val="28"/>
          <w:szCs w:val="28"/>
        </w:rPr>
        <w:t>у</w:t>
      </w:r>
      <w:r w:rsidRPr="00CC7603">
        <w:rPr>
          <w:sz w:val="28"/>
          <w:szCs w:val="28"/>
        </w:rPr>
        <w:t>дарственных и муниципальных услуг», подлежит рассмотрению в течение пятнадцати рабочих дней со дня ее регистрации, а в случае обжалования о</w:t>
      </w:r>
      <w:r w:rsidRPr="00CC7603">
        <w:rPr>
          <w:sz w:val="28"/>
          <w:szCs w:val="28"/>
        </w:rPr>
        <w:t>т</w:t>
      </w:r>
      <w:r w:rsidRPr="00CC7603">
        <w:rPr>
          <w:sz w:val="28"/>
          <w:szCs w:val="28"/>
        </w:rPr>
        <w:t>каза органа, предоставляющего муниципальную услугу, многофункционал</w:t>
      </w:r>
      <w:r w:rsidRPr="00CC7603">
        <w:rPr>
          <w:sz w:val="28"/>
          <w:szCs w:val="28"/>
        </w:rPr>
        <w:t>ь</w:t>
      </w:r>
      <w:r w:rsidRPr="00CC7603">
        <w:rPr>
          <w:sz w:val="28"/>
          <w:szCs w:val="28"/>
        </w:rPr>
        <w:t>ного центра, организаций, предусмотренных частью 1.1</w:t>
      </w:r>
      <w:proofErr w:type="gramEnd"/>
      <w:r w:rsidRPr="00CC7603">
        <w:rPr>
          <w:sz w:val="28"/>
          <w:szCs w:val="28"/>
        </w:rPr>
        <w:t xml:space="preserve"> статьи 16 Федерал</w:t>
      </w:r>
      <w:r w:rsidRPr="00CC7603">
        <w:rPr>
          <w:sz w:val="28"/>
          <w:szCs w:val="28"/>
        </w:rPr>
        <w:t>ь</w:t>
      </w:r>
      <w:r w:rsidRPr="00CC7603">
        <w:rPr>
          <w:sz w:val="28"/>
          <w:szCs w:val="28"/>
        </w:rPr>
        <w:t>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CC7603">
        <w:rPr>
          <w:sz w:val="28"/>
          <w:szCs w:val="28"/>
        </w:rPr>
        <w:t>№ 210-ФЗ «Об организации предоставления государст</w:t>
      </w:r>
      <w:r w:rsidR="00A410E7">
        <w:rPr>
          <w:sz w:val="28"/>
          <w:szCs w:val="28"/>
        </w:rPr>
        <w:t xml:space="preserve">венных и муниципальных услуг», </w:t>
      </w:r>
      <w:r w:rsidRPr="00CC7603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ния нарушения установленного срока таких исправлений - в течение пяти р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бочих дней со дня ее регистрации.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5.6</w:t>
      </w:r>
      <w:r>
        <w:rPr>
          <w:sz w:val="28"/>
          <w:szCs w:val="28"/>
        </w:rPr>
        <w:t>.</w:t>
      </w:r>
      <w:r w:rsidRPr="00CC7603">
        <w:rPr>
          <w:sz w:val="28"/>
          <w:szCs w:val="28"/>
        </w:rPr>
        <w:t xml:space="preserve"> По результатам рассмотрения жалобы принимается одно из след</w:t>
      </w:r>
      <w:r w:rsidRPr="00CC7603">
        <w:rPr>
          <w:sz w:val="28"/>
          <w:szCs w:val="28"/>
        </w:rPr>
        <w:t>у</w:t>
      </w:r>
      <w:r w:rsidRPr="00CC7603">
        <w:rPr>
          <w:sz w:val="28"/>
          <w:szCs w:val="28"/>
        </w:rPr>
        <w:t>ющих решений: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CC7603">
        <w:rPr>
          <w:sz w:val="28"/>
          <w:szCs w:val="28"/>
        </w:rPr>
        <w:t>1) жалоба удовлетворяется, в том числе в форме отмены принятого р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шения, исправления допущенных опечаток и ошибок в выданных в результ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те предоставления муниципальной услуги документах, возврата заявителю денежных средств, взимание которых не предусмотрено нормативными пр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2) в удовлетворении жалобы отказывается.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>5.7</w:t>
      </w:r>
      <w:r>
        <w:rPr>
          <w:sz w:val="28"/>
          <w:szCs w:val="28"/>
        </w:rPr>
        <w:t>.</w:t>
      </w:r>
      <w:r w:rsidRPr="00CC7603">
        <w:rPr>
          <w:sz w:val="28"/>
          <w:szCs w:val="28"/>
        </w:rPr>
        <w:t xml:space="preserve"> Не позднее дня, следующего за днем принятия решения об удовл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творении жалобы либо об отказе в удовлетворении жалобы, заявителю в письменной форме и по желанию заявителя в электронной форме направл</w:t>
      </w:r>
      <w:r w:rsidRPr="00CC7603">
        <w:rPr>
          <w:sz w:val="28"/>
          <w:szCs w:val="28"/>
        </w:rPr>
        <w:t>я</w:t>
      </w:r>
      <w:r w:rsidRPr="00CC7603">
        <w:rPr>
          <w:sz w:val="28"/>
          <w:szCs w:val="28"/>
        </w:rPr>
        <w:t>ется мотивированный ответ о результатах рассмотрения жалобы.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 xml:space="preserve">5.7.1. </w:t>
      </w:r>
      <w:proofErr w:type="gramStart"/>
      <w:r w:rsidRPr="00CC7603">
        <w:rPr>
          <w:sz w:val="28"/>
          <w:szCs w:val="28"/>
        </w:rPr>
        <w:t>В случае признания жалобы подлежащей удовлетворению в отв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CC7603">
        <w:rPr>
          <w:sz w:val="28"/>
          <w:szCs w:val="28"/>
        </w:rPr>
        <w:t>№ 210-ФЗ «Об организации предоставления госуда</w:t>
      </w:r>
      <w:r w:rsidRPr="00CC7603">
        <w:rPr>
          <w:sz w:val="28"/>
          <w:szCs w:val="28"/>
        </w:rPr>
        <w:t>р</w:t>
      </w:r>
      <w:r w:rsidRPr="00CC7603">
        <w:rPr>
          <w:sz w:val="28"/>
          <w:szCs w:val="28"/>
        </w:rPr>
        <w:t>ственных и муниципальных услуг», в целях незамедлительного устранения выявленных нарушений при оказании муниципальной услуги, а также пр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t>носятся извинения за доставленные неудобства и</w:t>
      </w:r>
      <w:proofErr w:type="gramEnd"/>
      <w:r w:rsidRPr="00CC7603">
        <w:rPr>
          <w:sz w:val="28"/>
          <w:szCs w:val="28"/>
        </w:rPr>
        <w:t xml:space="preserve">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 xml:space="preserve">5.7.2. В случае признания </w:t>
      </w:r>
      <w:proofErr w:type="gramStart"/>
      <w:r w:rsidRPr="00CC7603">
        <w:rPr>
          <w:sz w:val="28"/>
          <w:szCs w:val="28"/>
        </w:rPr>
        <w:t>жалобы</w:t>
      </w:r>
      <w:proofErr w:type="gramEnd"/>
      <w:r w:rsidRPr="00CC7603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</w:t>
      </w:r>
      <w:r w:rsidRPr="00CC7603">
        <w:rPr>
          <w:sz w:val="28"/>
          <w:szCs w:val="28"/>
        </w:rPr>
        <w:t>и</w:t>
      </w:r>
      <w:r w:rsidRPr="00CC7603">
        <w:rPr>
          <w:sz w:val="28"/>
          <w:szCs w:val="28"/>
        </w:rPr>
        <w:lastRenderedPageBreak/>
        <w:t>нятого решения, а также информация о порядке обжалования принятого р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шения.</w:t>
      </w:r>
    </w:p>
    <w:p w:rsidR="00E83405" w:rsidRPr="00CC7603" w:rsidRDefault="00E83405" w:rsidP="00E834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C7603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CC760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C7603">
        <w:rPr>
          <w:sz w:val="28"/>
          <w:szCs w:val="28"/>
        </w:rPr>
        <w:t xml:space="preserve"> или пр</w:t>
      </w:r>
      <w:r w:rsidRPr="00CC7603">
        <w:rPr>
          <w:sz w:val="28"/>
          <w:szCs w:val="28"/>
        </w:rPr>
        <w:t>е</w:t>
      </w:r>
      <w:r w:rsidRPr="00CC7603">
        <w:rPr>
          <w:sz w:val="28"/>
          <w:szCs w:val="28"/>
        </w:rPr>
        <w:t>ступления должностное лицо, работник, наделенные полномочиями по ра</w:t>
      </w:r>
      <w:r w:rsidRPr="00CC7603">
        <w:rPr>
          <w:sz w:val="28"/>
          <w:szCs w:val="28"/>
        </w:rPr>
        <w:t>с</w:t>
      </w:r>
      <w:r w:rsidRPr="00CC7603">
        <w:rPr>
          <w:sz w:val="28"/>
          <w:szCs w:val="28"/>
        </w:rPr>
        <w:t>смотрению жалоб, незамедлительно направляют имеющиеся материалы в о</w:t>
      </w:r>
      <w:r w:rsidRPr="00CC7603">
        <w:rPr>
          <w:sz w:val="28"/>
          <w:szCs w:val="28"/>
        </w:rPr>
        <w:t>р</w:t>
      </w:r>
      <w:r w:rsidRPr="00CC7603">
        <w:rPr>
          <w:sz w:val="28"/>
          <w:szCs w:val="28"/>
        </w:rPr>
        <w:t>ганы прокуратуры.</w:t>
      </w:r>
    </w:p>
    <w:p w:rsidR="00927B22" w:rsidRDefault="00E83405" w:rsidP="00E8340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C7603">
        <w:rPr>
          <w:sz w:val="28"/>
          <w:szCs w:val="28"/>
        </w:rPr>
        <w:t xml:space="preserve">5.9. </w:t>
      </w:r>
      <w:proofErr w:type="gramStart"/>
      <w:r w:rsidRPr="00CC7603">
        <w:rPr>
          <w:sz w:val="28"/>
          <w:szCs w:val="28"/>
        </w:rPr>
        <w:t>Положения Федерального закона от 27</w:t>
      </w:r>
      <w:r>
        <w:rPr>
          <w:sz w:val="28"/>
          <w:szCs w:val="28"/>
        </w:rPr>
        <w:t xml:space="preserve"> июля </w:t>
      </w:r>
      <w:r w:rsidRPr="00CC7603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CC7603">
        <w:rPr>
          <w:sz w:val="28"/>
          <w:szCs w:val="28"/>
        </w:rPr>
        <w:t>№ 210-ФЗ «Об орг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низации предоставления государственных и муниципальных услуг», уст</w:t>
      </w:r>
      <w:r w:rsidRPr="00CC7603">
        <w:rPr>
          <w:sz w:val="28"/>
          <w:szCs w:val="28"/>
        </w:rPr>
        <w:t>а</w:t>
      </w:r>
      <w:r w:rsidRPr="00CC7603">
        <w:rPr>
          <w:sz w:val="28"/>
          <w:szCs w:val="28"/>
        </w:rPr>
        <w:t>навливающие порядок рассмотрения жалоб на нарушения прав граждан и о</w:t>
      </w:r>
      <w:r w:rsidRPr="00CC7603">
        <w:rPr>
          <w:sz w:val="28"/>
          <w:szCs w:val="28"/>
        </w:rPr>
        <w:t>р</w:t>
      </w:r>
      <w:r w:rsidRPr="00CC7603">
        <w:rPr>
          <w:sz w:val="28"/>
          <w:szCs w:val="28"/>
        </w:rPr>
        <w:t xml:space="preserve">ганизаций при предоставлении государственных и муниципальных услуг, не распространяются на отношения, регулируемые Федеральным законом от 2 мая 2006 </w:t>
      </w:r>
      <w:r>
        <w:rPr>
          <w:sz w:val="28"/>
          <w:szCs w:val="28"/>
        </w:rPr>
        <w:t>г.</w:t>
      </w:r>
      <w:r w:rsidRPr="00CC760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7603">
        <w:rPr>
          <w:sz w:val="28"/>
          <w:szCs w:val="28"/>
        </w:rPr>
        <w:t xml:space="preserve"> 59-ФЗ "О порядке рассмотрения обращений граждан Росси</w:t>
      </w:r>
      <w:r w:rsidRPr="00CC7603">
        <w:rPr>
          <w:sz w:val="28"/>
          <w:szCs w:val="28"/>
        </w:rPr>
        <w:t>й</w:t>
      </w:r>
      <w:r w:rsidRPr="00CC7603">
        <w:rPr>
          <w:sz w:val="28"/>
          <w:szCs w:val="28"/>
        </w:rPr>
        <w:t>ской Федерации".</w:t>
      </w:r>
      <w:proofErr w:type="gramEnd"/>
    </w:p>
    <w:p w:rsidR="00BB3895" w:rsidRPr="00BB3895" w:rsidRDefault="00BB3895" w:rsidP="00BB3895">
      <w:pPr>
        <w:spacing w:after="0" w:line="240" w:lineRule="auto"/>
        <w:jc w:val="center"/>
        <w:rPr>
          <w:rFonts w:cs="Times New Roman"/>
          <w:i/>
          <w:szCs w:val="24"/>
        </w:rPr>
      </w:pPr>
      <w:proofErr w:type="gramStart"/>
      <w:r w:rsidRPr="00BB3895">
        <w:rPr>
          <w:rFonts w:cs="Times New Roman"/>
          <w:i/>
          <w:szCs w:val="24"/>
        </w:rPr>
        <w:t>(в ред.  постановления администрации городского поселения</w:t>
      </w:r>
      <w:proofErr w:type="gramEnd"/>
    </w:p>
    <w:p w:rsidR="00BC6018" w:rsidRPr="00BB3895" w:rsidRDefault="00BB3895" w:rsidP="00BB3895">
      <w:pPr>
        <w:spacing w:after="0" w:line="240" w:lineRule="auto"/>
        <w:jc w:val="center"/>
        <w:rPr>
          <w:rFonts w:cs="Times New Roman"/>
          <w:i/>
          <w:szCs w:val="24"/>
        </w:rPr>
      </w:pPr>
      <w:proofErr w:type="gramStart"/>
      <w:r w:rsidRPr="00BB3895">
        <w:rPr>
          <w:rFonts w:cs="Times New Roman"/>
          <w:i/>
          <w:szCs w:val="24"/>
        </w:rPr>
        <w:t>«Город Амурск» Амурского муниципального района от 12.02.2019 № 62)</w:t>
      </w:r>
      <w:proofErr w:type="gramEnd"/>
    </w:p>
    <w:p w:rsidR="00BC6018" w:rsidRDefault="00BC6018" w:rsidP="00BC6018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</w:t>
      </w:r>
    </w:p>
    <w:p w:rsidR="00BC6018" w:rsidRDefault="00BC601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C6018" w:rsidRPr="00927B22" w:rsidRDefault="00BC601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27B22" w:rsidRDefault="00927B22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927B22">
        <w:rPr>
          <w:rFonts w:cs="Times New Roman"/>
          <w:sz w:val="28"/>
          <w:szCs w:val="28"/>
        </w:rPr>
        <w:t xml:space="preserve">Начальник ОУМИ </w:t>
      </w:r>
      <w:r w:rsidRPr="00927B22">
        <w:rPr>
          <w:rFonts w:cs="Times New Roman"/>
          <w:sz w:val="28"/>
          <w:szCs w:val="28"/>
        </w:rPr>
        <w:tab/>
      </w:r>
      <w:r w:rsidRPr="00927B22">
        <w:rPr>
          <w:rFonts w:cs="Times New Roman"/>
          <w:sz w:val="28"/>
          <w:szCs w:val="28"/>
        </w:rPr>
        <w:tab/>
      </w:r>
      <w:r w:rsidRPr="00927B22">
        <w:rPr>
          <w:rFonts w:cs="Times New Roman"/>
          <w:sz w:val="28"/>
          <w:szCs w:val="28"/>
        </w:rPr>
        <w:tab/>
      </w:r>
      <w:r w:rsidRPr="00927B22">
        <w:rPr>
          <w:rFonts w:cs="Times New Roman"/>
          <w:sz w:val="28"/>
          <w:szCs w:val="28"/>
        </w:rPr>
        <w:tab/>
      </w:r>
      <w:r w:rsidRPr="00927B22">
        <w:rPr>
          <w:rFonts w:cs="Times New Roman"/>
          <w:sz w:val="28"/>
          <w:szCs w:val="28"/>
        </w:rPr>
        <w:tab/>
      </w:r>
      <w:r w:rsidRPr="00927B22">
        <w:rPr>
          <w:rFonts w:cs="Times New Roman"/>
          <w:sz w:val="28"/>
          <w:szCs w:val="28"/>
        </w:rPr>
        <w:tab/>
      </w:r>
      <w:r w:rsidRPr="00927B22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927B22">
        <w:rPr>
          <w:rFonts w:cs="Times New Roman"/>
          <w:sz w:val="28"/>
          <w:szCs w:val="28"/>
        </w:rPr>
        <w:t xml:space="preserve">Л.Г. </w:t>
      </w:r>
      <w:proofErr w:type="spellStart"/>
      <w:r w:rsidRPr="00927B22">
        <w:rPr>
          <w:rFonts w:cs="Times New Roman"/>
          <w:sz w:val="28"/>
          <w:szCs w:val="28"/>
        </w:rPr>
        <w:t>Евко</w:t>
      </w:r>
      <w:proofErr w:type="spellEnd"/>
    </w:p>
    <w:p w:rsidR="00BC6018" w:rsidRDefault="00BC6018" w:rsidP="00BC6018">
      <w:pPr>
        <w:spacing w:after="0" w:line="240" w:lineRule="auto"/>
        <w:jc w:val="right"/>
        <w:rPr>
          <w:rFonts w:cs="Times New Roman"/>
          <w:sz w:val="28"/>
          <w:szCs w:val="28"/>
        </w:rPr>
        <w:sectPr w:rsidR="00BC6018" w:rsidSect="00B1678F">
          <w:pgSz w:w="11906" w:h="16838"/>
          <w:pgMar w:top="1134" w:right="567" w:bottom="1134" w:left="1985" w:header="454" w:footer="0" w:gutter="0"/>
          <w:pgNumType w:start="1"/>
          <w:cols w:space="720"/>
          <w:noEndnote/>
          <w:titlePg/>
          <w:docGrid w:linePitch="326"/>
        </w:sectPr>
      </w:pPr>
    </w:p>
    <w:p w:rsidR="00427981" w:rsidRPr="00C17E55" w:rsidRDefault="00BC6018" w:rsidP="00BC6018">
      <w:pPr>
        <w:spacing w:after="0" w:line="240" w:lineRule="exact"/>
        <w:ind w:left="4536"/>
        <w:jc w:val="center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lastRenderedPageBreak/>
        <w:t>ПРИЛОЖЕНИЕ</w:t>
      </w:r>
    </w:p>
    <w:p w:rsidR="00427981" w:rsidRPr="00C17E55" w:rsidRDefault="00427981" w:rsidP="00BC6018">
      <w:pPr>
        <w:spacing w:before="120" w:after="0" w:line="240" w:lineRule="exact"/>
        <w:ind w:left="4536"/>
        <w:jc w:val="center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к Административному регламенту</w:t>
      </w:r>
    </w:p>
    <w:p w:rsidR="00427981" w:rsidRPr="00C17E55" w:rsidRDefault="00427981" w:rsidP="00BC6018">
      <w:pPr>
        <w:spacing w:after="0" w:line="240" w:lineRule="exact"/>
        <w:ind w:left="4536"/>
        <w:jc w:val="center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предоставления муниципальной услуги</w:t>
      </w:r>
    </w:p>
    <w:p w:rsidR="00427981" w:rsidRPr="00C17E55" w:rsidRDefault="00427981" w:rsidP="00BC6018">
      <w:pPr>
        <w:spacing w:after="0" w:line="240" w:lineRule="exact"/>
        <w:ind w:left="4536"/>
        <w:jc w:val="center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"Предоставление земельных участков</w:t>
      </w:r>
    </w:p>
    <w:p w:rsidR="00427981" w:rsidRPr="00C17E55" w:rsidRDefault="00427981" w:rsidP="00BC6018">
      <w:pPr>
        <w:spacing w:after="0" w:line="240" w:lineRule="exact"/>
        <w:ind w:left="4536"/>
        <w:jc w:val="center"/>
        <w:rPr>
          <w:rFonts w:cs="Times New Roman"/>
          <w:sz w:val="28"/>
          <w:szCs w:val="28"/>
        </w:rPr>
      </w:pPr>
      <w:r w:rsidRPr="00C17E55">
        <w:rPr>
          <w:rFonts w:cs="Times New Roman"/>
          <w:sz w:val="28"/>
          <w:szCs w:val="28"/>
        </w:rPr>
        <w:t>в собственность бесплатно"</w:t>
      </w:r>
    </w:p>
    <w:p w:rsidR="00BC6018" w:rsidRDefault="00BC6018" w:rsidP="00BC6018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bookmarkStart w:id="37" w:name="Par368"/>
      <w:bookmarkEnd w:id="37"/>
    </w:p>
    <w:p w:rsidR="00BC6018" w:rsidRDefault="00BC6018" w:rsidP="00BC6018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427981" w:rsidRPr="00C17E55" w:rsidRDefault="00427981" w:rsidP="00BC6018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C17E55">
        <w:rPr>
          <w:rFonts w:cs="Times New Roman"/>
          <w:b/>
          <w:bCs/>
          <w:sz w:val="28"/>
          <w:szCs w:val="28"/>
        </w:rPr>
        <w:t>БЛОК-СХЕМА</w:t>
      </w:r>
    </w:p>
    <w:p w:rsidR="00BC6018" w:rsidRPr="00BC6018" w:rsidRDefault="00BC6018" w:rsidP="00BC6018">
      <w:pPr>
        <w:spacing w:before="120" w:after="0" w:line="240" w:lineRule="exact"/>
        <w:jc w:val="center"/>
        <w:rPr>
          <w:rFonts w:cs="Times New Roman"/>
          <w:bCs/>
          <w:sz w:val="28"/>
          <w:szCs w:val="28"/>
        </w:rPr>
      </w:pPr>
      <w:r w:rsidRPr="00BC6018">
        <w:rPr>
          <w:rFonts w:cs="Times New Roman"/>
          <w:bCs/>
          <w:sz w:val="28"/>
          <w:szCs w:val="28"/>
        </w:rPr>
        <w:t xml:space="preserve">предоставления муниципальной услуги </w:t>
      </w:r>
    </w:p>
    <w:p w:rsidR="00BC6018" w:rsidRPr="00BC6018" w:rsidRDefault="00BC6018" w:rsidP="00BC6018">
      <w:pPr>
        <w:spacing w:after="0" w:line="240" w:lineRule="exact"/>
        <w:jc w:val="center"/>
        <w:rPr>
          <w:rFonts w:cs="Times New Roman"/>
          <w:bCs/>
          <w:sz w:val="28"/>
          <w:szCs w:val="28"/>
        </w:rPr>
      </w:pPr>
      <w:r w:rsidRPr="00BC6018">
        <w:rPr>
          <w:rFonts w:cs="Times New Roman"/>
          <w:bCs/>
          <w:sz w:val="28"/>
          <w:szCs w:val="28"/>
        </w:rPr>
        <w:t xml:space="preserve">"Предоставление земельных участков </w:t>
      </w:r>
    </w:p>
    <w:p w:rsidR="00427981" w:rsidRDefault="00BC6018" w:rsidP="00BC6018">
      <w:pPr>
        <w:spacing w:after="0" w:line="240" w:lineRule="exact"/>
        <w:jc w:val="center"/>
        <w:rPr>
          <w:rFonts w:cs="Times New Roman"/>
          <w:bCs/>
          <w:sz w:val="28"/>
          <w:szCs w:val="28"/>
        </w:rPr>
      </w:pPr>
      <w:r w:rsidRPr="00BC6018">
        <w:rPr>
          <w:rFonts w:cs="Times New Roman"/>
          <w:bCs/>
          <w:sz w:val="28"/>
          <w:szCs w:val="28"/>
        </w:rPr>
        <w:t>в собственность бесплатно"</w:t>
      </w:r>
    </w:p>
    <w:p w:rsidR="00BC6018" w:rsidRPr="00BC6018" w:rsidRDefault="00BC6018" w:rsidP="00BC6018">
      <w:pPr>
        <w:spacing w:after="0" w:line="240" w:lineRule="auto"/>
        <w:jc w:val="center"/>
        <w:rPr>
          <w:rFonts w:cs="Times New Roman"/>
          <w:bCs/>
          <w:sz w:val="28"/>
          <w:szCs w:val="28"/>
        </w:rPr>
      </w:pPr>
    </w:p>
    <w:p w:rsidR="001B143A" w:rsidRDefault="001B143A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7D876" wp14:editId="03181398">
                <wp:simplePos x="0" y="0"/>
                <wp:positionH relativeFrom="column">
                  <wp:posOffset>1002341</wp:posOffset>
                </wp:positionH>
                <wp:positionV relativeFrom="paragraph">
                  <wp:posOffset>125488</wp:posOffset>
                </wp:positionV>
                <wp:extent cx="4367151" cy="894944"/>
                <wp:effectExtent l="0" t="0" r="14605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151" cy="8949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750" w:rsidRDefault="00275750" w:rsidP="001B143A">
                            <w:pPr>
                              <w:jc w:val="center"/>
                            </w:pPr>
                            <w:r w:rsidRPr="001B143A">
                              <w:t>Прием и регистрация заявл</w:t>
                            </w:r>
                            <w:r>
                              <w:t xml:space="preserve">ения и документов, необходимых для </w:t>
                            </w:r>
                            <w:r w:rsidRPr="001B143A">
                              <w:t>предоставления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78.9pt;margin-top:9.9pt;width:343.85pt;height:7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" fillcolor="white [3201]" strokecolor="black [3200]" strokeweight="2pt">
                <v:textbox>
                  <w:txbxContent>
                    <w:p w:rsidR="00275750" w:rsidRDefault="00275750" w:rsidP="001B143A">
                      <w:pPr>
                        <w:jc w:val="center"/>
                      </w:pPr>
                      <w:r w:rsidRPr="001B143A">
                        <w:t>Прием и регистрация заявл</w:t>
                      </w:r>
                      <w:r>
                        <w:t xml:space="preserve">ения и документов, необходимых для </w:t>
                      </w:r>
                      <w:r w:rsidRPr="001B143A">
                        <w:t>предоставления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B143A" w:rsidRDefault="001B143A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B143A" w:rsidRDefault="001B143A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B143A" w:rsidRDefault="001B143A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B143A" w:rsidRDefault="001B143A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B143A" w:rsidRDefault="00BC601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D41297" wp14:editId="68D9FA0D">
                <wp:simplePos x="0" y="0"/>
                <wp:positionH relativeFrom="column">
                  <wp:posOffset>3112770</wp:posOffset>
                </wp:positionH>
                <wp:positionV relativeFrom="paragraph">
                  <wp:posOffset>133985</wp:posOffset>
                </wp:positionV>
                <wp:extent cx="0" cy="165100"/>
                <wp:effectExtent l="95250" t="0" r="57150" b="635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45.1pt;margin-top:10.55pt;width:0;height:1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2800D8" w:rsidRDefault="00BC601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E2223" wp14:editId="44F06751">
                <wp:simplePos x="0" y="0"/>
                <wp:positionH relativeFrom="column">
                  <wp:posOffset>1002030</wp:posOffset>
                </wp:positionH>
                <wp:positionV relativeFrom="paragraph">
                  <wp:posOffset>92368</wp:posOffset>
                </wp:positionV>
                <wp:extent cx="4270375" cy="787400"/>
                <wp:effectExtent l="0" t="0" r="15875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0375" cy="78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750" w:rsidRDefault="00275750" w:rsidP="001B143A">
                            <w:pPr>
                              <w:jc w:val="center"/>
                            </w:pPr>
                            <w:r w:rsidRPr="001B143A">
                              <w:t>Рассмотрение заявления и документов н</w:t>
                            </w:r>
                            <w:r>
                              <w:t>а соответствие треб</w:t>
                            </w:r>
                            <w:r>
                              <w:t>о</w:t>
                            </w:r>
                            <w:r>
                              <w:t xml:space="preserve">ваниям </w:t>
                            </w:r>
                            <w:r w:rsidRPr="001B143A">
                              <w:t xml:space="preserve">законодательства и настоящего административного </w:t>
                            </w:r>
                            <w:hyperlink w:anchor="Par34" w:history="1">
                              <w:r w:rsidRPr="001B143A">
                                <w:rPr>
                                  <w:rStyle w:val="a3"/>
                                  <w:color w:val="000000" w:themeColor="text1"/>
                                  <w:u w:val="none"/>
                                </w:rPr>
                                <w:t>регламента</w:t>
                              </w:r>
                            </w:hyperlink>
                            <w:r w:rsidRPr="001B143A"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1B143A"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78.9pt;margin-top:7.25pt;width:336.25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" fillcolor="white [3201]" strokecolor="black [3200]" strokeweight="2pt">
                <v:textbox>
                  <w:txbxContent>
                    <w:p w:rsidR="00275750" w:rsidRDefault="00275750" w:rsidP="001B143A">
                      <w:pPr>
                        <w:jc w:val="center"/>
                      </w:pPr>
                      <w:r w:rsidRPr="001B143A">
                        <w:t>Рассмотрение заявления и документов н</w:t>
                      </w:r>
                      <w:r>
                        <w:t>а соответствие треб</w:t>
                      </w:r>
                      <w:r>
                        <w:t>о</w:t>
                      </w:r>
                      <w:r>
                        <w:t xml:space="preserve">ваниям </w:t>
                      </w:r>
                      <w:r w:rsidRPr="001B143A">
                        <w:t xml:space="preserve">законодательства и настоящего административного </w:t>
                      </w:r>
                      <w:hyperlink w:anchor="Par34" w:history="1">
                        <w:r w:rsidRPr="001B143A">
                          <w:rPr>
                            <w:rStyle w:val="a3"/>
                            <w:color w:val="000000" w:themeColor="text1"/>
                            <w:u w:val="none"/>
                          </w:rPr>
                          <w:t>регламента</w:t>
                        </w:r>
                      </w:hyperlink>
                      <w:r w:rsidRPr="001B143A">
                        <w:rPr>
                          <w:color w:val="000000" w:themeColor="text1"/>
                        </w:rPr>
                        <w:t xml:space="preserve">    </w:t>
                      </w:r>
                      <w:r w:rsidRPr="001B143A"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2800D8" w:rsidRDefault="002800D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800D8" w:rsidRDefault="002800D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B143A" w:rsidRDefault="00A63F4B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F843BA" wp14:editId="604B0E76">
                <wp:simplePos x="0" y="0"/>
                <wp:positionH relativeFrom="column">
                  <wp:posOffset>1819275</wp:posOffset>
                </wp:positionH>
                <wp:positionV relativeFrom="paragraph">
                  <wp:posOffset>99695</wp:posOffset>
                </wp:positionV>
                <wp:extent cx="0" cy="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43.25pt;margin-top:7.85pt;width:0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" strokecolor="black [3040]">
                <v:stroke endarrow="open"/>
              </v:shape>
            </w:pict>
          </mc:Fallback>
        </mc:AlternateContent>
      </w:r>
    </w:p>
    <w:p w:rsidR="001B143A" w:rsidRDefault="00BC601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97284" wp14:editId="3BAB1DB3">
                <wp:simplePos x="0" y="0"/>
                <wp:positionH relativeFrom="column">
                  <wp:posOffset>3222625</wp:posOffset>
                </wp:positionH>
                <wp:positionV relativeFrom="paragraph">
                  <wp:posOffset>135841</wp:posOffset>
                </wp:positionV>
                <wp:extent cx="0" cy="194945"/>
                <wp:effectExtent l="95250" t="0" r="57150" b="5270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53.75pt;margin-top:10.7pt;width:0;height:15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464FA7" w:rsidRDefault="00BC601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87FDC" wp14:editId="05AE0B9E">
                <wp:simplePos x="0" y="0"/>
                <wp:positionH relativeFrom="column">
                  <wp:posOffset>1645920</wp:posOffset>
                </wp:positionH>
                <wp:positionV relativeFrom="paragraph">
                  <wp:posOffset>179070</wp:posOffset>
                </wp:positionV>
                <wp:extent cx="3267710" cy="349885"/>
                <wp:effectExtent l="0" t="0" r="27940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750" w:rsidRDefault="00275750" w:rsidP="002800D8">
                            <w:pPr>
                              <w:jc w:val="center"/>
                            </w:pPr>
                            <w:r>
                              <w:t>Соответствует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129.6pt;margin-top:14.1pt;width:257.3pt;height: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" fillcolor="white [3201]" strokecolor="black [3200]" strokeweight="2pt">
                <v:textbox>
                  <w:txbxContent>
                    <w:p w:rsidR="00275750" w:rsidRDefault="00275750" w:rsidP="002800D8">
                      <w:pPr>
                        <w:jc w:val="center"/>
                      </w:pPr>
                      <w:r>
                        <w:t>Соответствует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464FA7" w:rsidRDefault="00464FA7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64FA7" w:rsidRDefault="00BC601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2D9BE2" wp14:editId="59C21BFF">
                <wp:simplePos x="0" y="0"/>
                <wp:positionH relativeFrom="column">
                  <wp:posOffset>2022475</wp:posOffset>
                </wp:positionH>
                <wp:positionV relativeFrom="paragraph">
                  <wp:posOffset>160655</wp:posOffset>
                </wp:positionV>
                <wp:extent cx="233045" cy="204470"/>
                <wp:effectExtent l="38100" t="0" r="33655" b="6223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204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159.25pt;margin-top:12.65pt;width:18.35pt;height:16.1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88C0B" wp14:editId="01413999">
                <wp:simplePos x="0" y="0"/>
                <wp:positionH relativeFrom="column">
                  <wp:posOffset>3939540</wp:posOffset>
                </wp:positionH>
                <wp:positionV relativeFrom="paragraph">
                  <wp:posOffset>111125</wp:posOffset>
                </wp:positionV>
                <wp:extent cx="291465" cy="252730"/>
                <wp:effectExtent l="0" t="0" r="70485" b="5207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" cy="252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310.2pt;margin-top:8.75pt;width:22.95pt;height:19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</w:p>
    <w:p w:rsidR="00464FA7" w:rsidRDefault="00BC601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BDDE8" wp14:editId="6DCCAB53">
                <wp:simplePos x="0" y="0"/>
                <wp:positionH relativeFrom="column">
                  <wp:posOffset>3712845</wp:posOffset>
                </wp:positionH>
                <wp:positionV relativeFrom="paragraph">
                  <wp:posOffset>162560</wp:posOffset>
                </wp:positionV>
                <wp:extent cx="914400" cy="398780"/>
                <wp:effectExtent l="0" t="0" r="19050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8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750" w:rsidRDefault="00275750" w:rsidP="001B143A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292.35pt;margin-top:12.8pt;width:1in;height:31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" fillcolor="white [3201]" strokecolor="black [3200]" strokeweight="2pt">
                <v:textbox>
                  <w:txbxContent>
                    <w:p w:rsidR="00275750" w:rsidRDefault="00275750" w:rsidP="001B143A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FF6AE" wp14:editId="02873912">
                <wp:simplePos x="0" y="0"/>
                <wp:positionH relativeFrom="column">
                  <wp:posOffset>1397635</wp:posOffset>
                </wp:positionH>
                <wp:positionV relativeFrom="paragraph">
                  <wp:posOffset>169545</wp:posOffset>
                </wp:positionV>
                <wp:extent cx="914400" cy="388620"/>
                <wp:effectExtent l="0" t="0" r="1905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750" w:rsidRDefault="00275750" w:rsidP="001B143A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left:0;text-align:left;margin-left:110.05pt;margin-top:13.35pt;width:1in;height:30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" fillcolor="white [3201]" strokecolor="black [3200]" strokeweight="2pt">
                <v:textbox>
                  <w:txbxContent>
                    <w:p w:rsidR="00275750" w:rsidRDefault="00275750" w:rsidP="001B143A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</w:p>
    <w:p w:rsidR="00427981" w:rsidRPr="00C17E55" w:rsidRDefault="00427981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27981" w:rsidRPr="00C17E55" w:rsidRDefault="00BC601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36E92E" wp14:editId="5D9C56BC">
                <wp:simplePos x="0" y="0"/>
                <wp:positionH relativeFrom="column">
                  <wp:posOffset>4289425</wp:posOffset>
                </wp:positionH>
                <wp:positionV relativeFrom="paragraph">
                  <wp:posOffset>153035</wp:posOffset>
                </wp:positionV>
                <wp:extent cx="0" cy="194310"/>
                <wp:effectExtent l="95250" t="0" r="57150" b="5334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337.75pt;margin-top:12.05pt;width:0;height:15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464FA7">
        <w:rPr>
          <w:rFonts w:cs="Times New Roman"/>
          <w:sz w:val="28"/>
          <w:szCs w:val="28"/>
        </w:rPr>
        <w:t xml:space="preserve">             </w:t>
      </w:r>
    </w:p>
    <w:p w:rsidR="00427981" w:rsidRPr="00C17E55" w:rsidRDefault="00BC6018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5A9FCE" wp14:editId="12B16ABF">
                <wp:simplePos x="0" y="0"/>
                <wp:positionH relativeFrom="column">
                  <wp:posOffset>1649095</wp:posOffset>
                </wp:positionH>
                <wp:positionV relativeFrom="paragraph">
                  <wp:posOffset>-3175</wp:posOffset>
                </wp:positionV>
                <wp:extent cx="0" cy="194310"/>
                <wp:effectExtent l="95250" t="0" r="57150" b="533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129.85pt;margin-top:-.25pt;width:0;height:15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B2D25" wp14:editId="17CF9765">
                <wp:simplePos x="0" y="0"/>
                <wp:positionH relativeFrom="column">
                  <wp:posOffset>3121025</wp:posOffset>
                </wp:positionH>
                <wp:positionV relativeFrom="paragraph">
                  <wp:posOffset>190500</wp:posOffset>
                </wp:positionV>
                <wp:extent cx="2470785" cy="699770"/>
                <wp:effectExtent l="0" t="0" r="24765" b="241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699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750" w:rsidRDefault="00275750" w:rsidP="00464FA7">
                            <w:pPr>
                              <w:jc w:val="center"/>
                            </w:pPr>
                            <w:r>
                              <w:t>Подготовка и направление мот</w:t>
                            </w:r>
                            <w:r>
                              <w:t>и</w:t>
                            </w:r>
                            <w:r>
                              <w:t>вированного отказа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left:0;text-align:left;margin-left:245.75pt;margin-top:15pt;width:194.55pt;height:5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" fillcolor="white [3201]" strokecolor="black [3200]" strokeweight="2pt">
                <v:textbox>
                  <w:txbxContent>
                    <w:p w:rsidR="00275750" w:rsidRDefault="00275750" w:rsidP="00464FA7">
                      <w:pPr>
                        <w:jc w:val="center"/>
                      </w:pPr>
                      <w:r>
                        <w:t>Подготовка и направление мот</w:t>
                      </w:r>
                      <w:r>
                        <w:t>и</w:t>
                      </w:r>
                      <w:r>
                        <w:t>вированного отказа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9AAAB" wp14:editId="6265543C">
                <wp:simplePos x="0" y="0"/>
                <wp:positionH relativeFrom="column">
                  <wp:posOffset>523875</wp:posOffset>
                </wp:positionH>
                <wp:positionV relativeFrom="paragraph">
                  <wp:posOffset>187325</wp:posOffset>
                </wp:positionV>
                <wp:extent cx="2275840" cy="699770"/>
                <wp:effectExtent l="0" t="0" r="10160" b="241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699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750" w:rsidRDefault="00275750" w:rsidP="00464FA7">
                            <w:pPr>
                              <w:jc w:val="center"/>
                            </w:pPr>
                            <w:r>
                              <w:t>Направление межведомстве</w:t>
                            </w:r>
                            <w:r>
                              <w:t>н</w:t>
                            </w:r>
                            <w:r>
                              <w:t>ных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41.25pt;margin-top:14.75pt;width:179.2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" fillcolor="white [3201]" strokecolor="black [3200]" strokeweight="2pt">
                <v:textbox>
                  <w:txbxContent>
                    <w:p w:rsidR="00275750" w:rsidRDefault="00275750" w:rsidP="00464FA7">
                      <w:pPr>
                        <w:jc w:val="center"/>
                      </w:pPr>
                      <w:r>
                        <w:t>Направление межведомстве</w:t>
                      </w:r>
                      <w:r>
                        <w:t>н</w:t>
                      </w:r>
                      <w:r>
                        <w:t>ных запросов</w:t>
                      </w:r>
                    </w:p>
                  </w:txbxContent>
                </v:textbox>
              </v:rect>
            </w:pict>
          </mc:Fallback>
        </mc:AlternateContent>
      </w:r>
      <w:r w:rsidR="00427981" w:rsidRPr="00C17E55">
        <w:rPr>
          <w:rFonts w:cs="Times New Roman"/>
          <w:sz w:val="28"/>
          <w:szCs w:val="28"/>
        </w:rPr>
        <w:t xml:space="preserve"> </w:t>
      </w:r>
    </w:p>
    <w:p w:rsidR="00427981" w:rsidRPr="00C17E55" w:rsidRDefault="00427981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27981" w:rsidRPr="00C17E55" w:rsidRDefault="00427981" w:rsidP="00BC601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06B75" w:rsidRDefault="00BC6018" w:rsidP="00C17E5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B3CF2C" wp14:editId="0C1F8B0D">
                <wp:simplePos x="0" y="0"/>
                <wp:positionH relativeFrom="column">
                  <wp:posOffset>1645285</wp:posOffset>
                </wp:positionH>
                <wp:positionV relativeFrom="paragraph">
                  <wp:posOffset>305435</wp:posOffset>
                </wp:positionV>
                <wp:extent cx="19050" cy="233680"/>
                <wp:effectExtent l="76200" t="0" r="57150" b="5207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33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129.55pt;margin-top:24.05pt;width:1.5pt;height:18.4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FD990" wp14:editId="468A4FD0">
                <wp:simplePos x="0" y="0"/>
                <wp:positionH relativeFrom="column">
                  <wp:posOffset>524510</wp:posOffset>
                </wp:positionH>
                <wp:positionV relativeFrom="paragraph">
                  <wp:posOffset>539115</wp:posOffset>
                </wp:positionV>
                <wp:extent cx="2275205" cy="777875"/>
                <wp:effectExtent l="0" t="0" r="10795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77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750" w:rsidRDefault="00275750" w:rsidP="00464FA7">
                            <w:pPr>
                              <w:jc w:val="center"/>
                            </w:pPr>
                            <w:r>
                              <w:t>Соответствует требованиям с учетом полученных ответов на межведомственные запросы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41.3pt;margin-top:42.45pt;width:179.15pt;height: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" fillcolor="white [3201]" strokecolor="black [3200]" strokeweight="2pt">
                <v:textbox>
                  <w:txbxContent>
                    <w:p w:rsidR="00275750" w:rsidRDefault="00275750" w:rsidP="00464FA7">
                      <w:pPr>
                        <w:jc w:val="center"/>
                      </w:pPr>
                      <w:r>
                        <w:t>Соответствует требованиям с учетом полученных ответов на межведомственные запросы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34AFE7" wp14:editId="4F4CF70D">
                <wp:simplePos x="0" y="0"/>
                <wp:positionH relativeFrom="column">
                  <wp:posOffset>1577975</wp:posOffset>
                </wp:positionH>
                <wp:positionV relativeFrom="paragraph">
                  <wp:posOffset>1353185</wp:posOffset>
                </wp:positionV>
                <wp:extent cx="0" cy="252730"/>
                <wp:effectExtent l="95250" t="0" r="57150" b="5207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24.25pt;margin-top:106.55pt;width:0;height:19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CA131" wp14:editId="36C0BD8E">
                <wp:simplePos x="0" y="0"/>
                <wp:positionH relativeFrom="column">
                  <wp:posOffset>605155</wp:posOffset>
                </wp:positionH>
                <wp:positionV relativeFrom="paragraph">
                  <wp:posOffset>1703705</wp:posOffset>
                </wp:positionV>
                <wp:extent cx="2274570" cy="1235075"/>
                <wp:effectExtent l="0" t="0" r="11430" b="222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123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750" w:rsidRDefault="00275750" w:rsidP="00464FA7">
                            <w:pPr>
                              <w:jc w:val="center"/>
                            </w:pPr>
                            <w:r>
                              <w:t>Подготовка распоряжения и выдача или направление заяв</w:t>
                            </w:r>
                            <w:r>
                              <w:t>и</w:t>
                            </w:r>
                            <w:r>
                              <w:t>телю принятого решения о предоставлении земельного участка в собственность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47.65pt;margin-top:134.15pt;width:179.1pt;height:9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" fillcolor="white [3201]" strokecolor="black [3200]" strokeweight="2pt">
                <v:textbox>
                  <w:txbxContent>
                    <w:p w:rsidR="00275750" w:rsidRDefault="00275750" w:rsidP="00464FA7">
                      <w:pPr>
                        <w:jc w:val="center"/>
                      </w:pPr>
                      <w:r>
                        <w:t>Подготовка распоряжения и выдача или направление заяв</w:t>
                      </w:r>
                      <w:r>
                        <w:t>и</w:t>
                      </w:r>
                      <w:r>
                        <w:t>телю принятого решения о предоставлении земельного участка в собственность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E06B75" w:rsidRPr="00E06B75" w:rsidRDefault="00E06B75" w:rsidP="00E06B75">
      <w:pPr>
        <w:rPr>
          <w:rFonts w:cs="Times New Roman"/>
          <w:sz w:val="28"/>
          <w:szCs w:val="28"/>
        </w:rPr>
      </w:pPr>
    </w:p>
    <w:p w:rsidR="00E06B75" w:rsidRPr="00E06B75" w:rsidRDefault="00E06B75" w:rsidP="00E06B75">
      <w:pPr>
        <w:rPr>
          <w:rFonts w:cs="Times New Roman"/>
          <w:sz w:val="28"/>
          <w:szCs w:val="28"/>
        </w:rPr>
      </w:pPr>
    </w:p>
    <w:p w:rsidR="00E06B75" w:rsidRPr="00E06B75" w:rsidRDefault="00E06B75" w:rsidP="00E06B75">
      <w:pPr>
        <w:rPr>
          <w:rFonts w:cs="Times New Roman"/>
          <w:sz w:val="28"/>
          <w:szCs w:val="28"/>
        </w:rPr>
      </w:pPr>
    </w:p>
    <w:p w:rsidR="00E06B75" w:rsidRPr="00E06B75" w:rsidRDefault="00E06B75" w:rsidP="00E06B75">
      <w:pPr>
        <w:rPr>
          <w:rFonts w:cs="Times New Roman"/>
          <w:sz w:val="28"/>
          <w:szCs w:val="28"/>
        </w:rPr>
      </w:pPr>
    </w:p>
    <w:p w:rsidR="00E06B75" w:rsidRPr="00E06B75" w:rsidRDefault="00E06B75" w:rsidP="00E06B75">
      <w:pPr>
        <w:rPr>
          <w:rFonts w:cs="Times New Roman"/>
          <w:sz w:val="28"/>
          <w:szCs w:val="28"/>
        </w:rPr>
      </w:pPr>
    </w:p>
    <w:p w:rsidR="00E06B75" w:rsidRDefault="00E06B75" w:rsidP="00E06B75">
      <w:pPr>
        <w:rPr>
          <w:rFonts w:cs="Times New Roman"/>
          <w:sz w:val="28"/>
          <w:szCs w:val="28"/>
        </w:rPr>
      </w:pPr>
    </w:p>
    <w:p w:rsidR="00BC6018" w:rsidRDefault="00E06B75" w:rsidP="00E06B75">
      <w:pPr>
        <w:tabs>
          <w:tab w:val="left" w:pos="8432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E06B75" w:rsidRPr="00224CBB" w:rsidRDefault="00E06B75" w:rsidP="00E06B75">
      <w:pPr>
        <w:spacing w:line="240" w:lineRule="exact"/>
        <w:ind w:left="5387"/>
        <w:jc w:val="center"/>
      </w:pPr>
      <w:r w:rsidRPr="00224CBB">
        <w:lastRenderedPageBreak/>
        <w:t>ПРИЛОЖЕНИЕ № 1</w:t>
      </w:r>
    </w:p>
    <w:p w:rsidR="00E06B75" w:rsidRDefault="00E06B75" w:rsidP="00E06B75">
      <w:pPr>
        <w:spacing w:before="120" w:line="240" w:lineRule="exact"/>
        <w:ind w:left="5387"/>
        <w:jc w:val="center"/>
      </w:pPr>
      <w:r w:rsidRPr="00224CBB">
        <w:t xml:space="preserve">к административному регламенту </w:t>
      </w:r>
    </w:p>
    <w:p w:rsidR="00E06B75" w:rsidRPr="00224CBB" w:rsidRDefault="00E06B75" w:rsidP="00E06B75">
      <w:pPr>
        <w:spacing w:line="240" w:lineRule="exact"/>
        <w:ind w:left="5387"/>
        <w:jc w:val="center"/>
      </w:pPr>
      <w:r w:rsidRPr="00224CBB">
        <w:t>по предоставлению муниципальной услуги "Предоставление земельных участков в собственность бесплатно"»</w:t>
      </w:r>
    </w:p>
    <w:p w:rsidR="00E06B75" w:rsidRDefault="00E06B75" w:rsidP="00E06B75">
      <w:pPr>
        <w:spacing w:line="240" w:lineRule="exact"/>
        <w:ind w:left="5387"/>
        <w:jc w:val="center"/>
        <w:rPr>
          <w:sz w:val="28"/>
          <w:szCs w:val="28"/>
        </w:rPr>
      </w:pPr>
    </w:p>
    <w:p w:rsidR="00E06B75" w:rsidRDefault="00E06B75" w:rsidP="00E06B75">
      <w:pPr>
        <w:spacing w:line="240" w:lineRule="exact"/>
        <w:ind w:left="5387"/>
        <w:jc w:val="center"/>
        <w:rPr>
          <w:sz w:val="28"/>
          <w:szCs w:val="28"/>
        </w:rPr>
      </w:pPr>
      <w:r w:rsidRPr="00A21C1A">
        <w:rPr>
          <w:sz w:val="28"/>
          <w:szCs w:val="28"/>
        </w:rPr>
        <w:t>Главе городского поселения</w:t>
      </w:r>
    </w:p>
    <w:p w:rsidR="00E06B75" w:rsidRPr="00A21C1A" w:rsidRDefault="00E06B75" w:rsidP="00E06B75">
      <w:pPr>
        <w:spacing w:line="240" w:lineRule="exact"/>
        <w:ind w:left="5387"/>
        <w:jc w:val="center"/>
        <w:rPr>
          <w:sz w:val="28"/>
          <w:szCs w:val="28"/>
        </w:rPr>
      </w:pPr>
      <w:r w:rsidRPr="00A21C1A">
        <w:rPr>
          <w:sz w:val="28"/>
          <w:szCs w:val="28"/>
        </w:rPr>
        <w:t>«Город Амурск»</w:t>
      </w:r>
    </w:p>
    <w:p w:rsidR="00E06B75" w:rsidRDefault="00E06B75" w:rsidP="00E06B75">
      <w:pPr>
        <w:spacing w:line="240" w:lineRule="exact"/>
        <w:ind w:left="5387"/>
        <w:jc w:val="center"/>
      </w:pPr>
    </w:p>
    <w:p w:rsidR="00E06B75" w:rsidRDefault="00E06B75" w:rsidP="00E06B75">
      <w:pPr>
        <w:spacing w:after="0"/>
        <w:ind w:left="5387"/>
        <w:jc w:val="center"/>
      </w:pPr>
      <w:r w:rsidRPr="00A21C1A">
        <w:t xml:space="preserve">От </w:t>
      </w:r>
      <w:r>
        <w:t xml:space="preserve">_________________________ </w:t>
      </w:r>
    </w:p>
    <w:p w:rsidR="00E06B75" w:rsidRPr="00224CBB" w:rsidRDefault="00E06B75" w:rsidP="00E06B75">
      <w:pPr>
        <w:spacing w:after="0"/>
        <w:ind w:left="5387"/>
        <w:jc w:val="center"/>
      </w:pPr>
      <w:r>
        <w:t>____________________________</w:t>
      </w:r>
    </w:p>
    <w:p w:rsidR="00E06B75" w:rsidRDefault="00E06B75" w:rsidP="00E06B75">
      <w:pPr>
        <w:spacing w:after="0"/>
        <w:ind w:left="5387"/>
        <w:jc w:val="center"/>
      </w:pPr>
      <w:r w:rsidRPr="00A21C1A">
        <w:t>__________________</w:t>
      </w:r>
      <w:r>
        <w:t>___________</w:t>
      </w:r>
    </w:p>
    <w:p w:rsidR="00E06B75" w:rsidRPr="00224CBB" w:rsidRDefault="00E06B75" w:rsidP="00E06B75">
      <w:pPr>
        <w:spacing w:after="0"/>
        <w:ind w:left="5387"/>
        <w:jc w:val="center"/>
      </w:pPr>
      <w:r>
        <w:t>_____________________________</w:t>
      </w:r>
    </w:p>
    <w:p w:rsidR="00E06B75" w:rsidRPr="00224CBB" w:rsidRDefault="00E06B75" w:rsidP="00E06B75">
      <w:pPr>
        <w:spacing w:after="0"/>
        <w:ind w:left="5387"/>
        <w:jc w:val="center"/>
      </w:pPr>
      <w:r>
        <w:t>_____________________________</w:t>
      </w:r>
    </w:p>
    <w:p w:rsidR="00E06B75" w:rsidRPr="00224CBB" w:rsidRDefault="00E06B75" w:rsidP="00E06B75">
      <w:pPr>
        <w:spacing w:after="0"/>
        <w:ind w:left="5387"/>
        <w:jc w:val="center"/>
      </w:pPr>
      <w:r>
        <w:t>_____________________________</w:t>
      </w:r>
    </w:p>
    <w:p w:rsidR="00E06B75" w:rsidRPr="00224CBB" w:rsidRDefault="00E06B75" w:rsidP="00E06B75">
      <w:pPr>
        <w:spacing w:after="0"/>
        <w:ind w:left="5387"/>
        <w:jc w:val="center"/>
      </w:pPr>
      <w:r>
        <w:t>_____________________________</w:t>
      </w:r>
    </w:p>
    <w:p w:rsidR="00E06B75" w:rsidRPr="00A21C1A" w:rsidRDefault="00E06B75" w:rsidP="00E06B75">
      <w:pPr>
        <w:spacing w:after="0" w:line="240" w:lineRule="exact"/>
        <w:ind w:left="6521"/>
      </w:pPr>
      <w:r w:rsidRPr="00A21C1A">
        <w:t>__</w:t>
      </w:r>
      <w:r>
        <w:t>___________________________________</w:t>
      </w:r>
      <w:r w:rsidRPr="00A21C1A">
        <w:t>____________________________</w:t>
      </w:r>
    </w:p>
    <w:p w:rsidR="00E06B75" w:rsidRPr="00A21C1A" w:rsidRDefault="00E06B75" w:rsidP="00E06B75">
      <w:pPr>
        <w:spacing w:line="240" w:lineRule="exact"/>
        <w:ind w:left="113"/>
      </w:pPr>
      <w:r w:rsidRPr="00A21C1A">
        <w:tab/>
      </w:r>
      <w:r w:rsidRPr="00A21C1A">
        <w:tab/>
      </w:r>
      <w:r w:rsidRPr="00A21C1A">
        <w:tab/>
      </w:r>
      <w:r w:rsidRPr="00A21C1A">
        <w:tab/>
      </w:r>
      <w:r w:rsidRPr="00A21C1A">
        <w:tab/>
      </w:r>
      <w:r w:rsidRPr="00A21C1A">
        <w:tab/>
      </w:r>
      <w:r w:rsidRPr="00A21C1A">
        <w:tab/>
      </w:r>
    </w:p>
    <w:p w:rsidR="00E06B75" w:rsidRPr="00A21C1A" w:rsidRDefault="00E06B75" w:rsidP="00E06B75">
      <w:pPr>
        <w:keepNext/>
        <w:spacing w:after="0" w:line="240" w:lineRule="auto"/>
        <w:jc w:val="center"/>
        <w:outlineLvl w:val="0"/>
        <w:rPr>
          <w:bCs/>
          <w:sz w:val="26"/>
          <w:szCs w:val="26"/>
        </w:rPr>
      </w:pPr>
      <w:r w:rsidRPr="00A21C1A">
        <w:rPr>
          <w:bCs/>
          <w:sz w:val="26"/>
          <w:szCs w:val="26"/>
        </w:rPr>
        <w:t>ЗАЯВЛЕНИЕ</w:t>
      </w:r>
    </w:p>
    <w:p w:rsidR="00E06B75" w:rsidRPr="00A21C1A" w:rsidRDefault="00E06B75" w:rsidP="00E06B75">
      <w:pPr>
        <w:spacing w:after="0" w:line="240" w:lineRule="auto"/>
        <w:jc w:val="center"/>
      </w:pPr>
      <w:r w:rsidRPr="00A21C1A">
        <w:t>о предоставлении в собственность</w:t>
      </w:r>
      <w:r>
        <w:t xml:space="preserve"> </w:t>
      </w:r>
      <w:r w:rsidRPr="00A21C1A">
        <w:t>бесплатно земельного участка,</w:t>
      </w:r>
    </w:p>
    <w:p w:rsidR="00E06B75" w:rsidRPr="00A21C1A" w:rsidRDefault="00E06B75" w:rsidP="00E06B75">
      <w:pPr>
        <w:spacing w:after="0" w:line="240" w:lineRule="auto"/>
        <w:jc w:val="center"/>
      </w:pPr>
      <w:proofErr w:type="gramStart"/>
      <w:r w:rsidRPr="00A21C1A">
        <w:t>находящегося</w:t>
      </w:r>
      <w:proofErr w:type="gramEnd"/>
      <w:r w:rsidRPr="00A21C1A">
        <w:t xml:space="preserve"> в государственной</w:t>
      </w:r>
      <w:r>
        <w:t xml:space="preserve"> </w:t>
      </w:r>
      <w:r w:rsidRPr="00A21C1A">
        <w:t>или муниципальной собственности</w:t>
      </w:r>
    </w:p>
    <w:p w:rsidR="00E06B75" w:rsidRPr="00A21C1A" w:rsidRDefault="00E06B75" w:rsidP="00E06B75">
      <w:pPr>
        <w:spacing w:after="0" w:line="240" w:lineRule="auto"/>
        <w:jc w:val="center"/>
      </w:pPr>
    </w:p>
    <w:p w:rsidR="00E06B75" w:rsidRPr="00A21C1A" w:rsidRDefault="00E06B75" w:rsidP="00E06B75">
      <w:pPr>
        <w:spacing w:after="0" w:line="240" w:lineRule="auto"/>
        <w:rPr>
          <w:b/>
          <w:bCs/>
          <w:sz w:val="28"/>
          <w:szCs w:val="28"/>
        </w:rPr>
      </w:pPr>
    </w:p>
    <w:p w:rsidR="00E06B75" w:rsidRPr="00A21C1A" w:rsidRDefault="00E06B75" w:rsidP="00E06B75">
      <w:pPr>
        <w:spacing w:after="0" w:line="240" w:lineRule="auto"/>
        <w:ind w:firstLine="708"/>
        <w:rPr>
          <w:bCs/>
          <w:sz w:val="28"/>
          <w:szCs w:val="28"/>
        </w:rPr>
      </w:pPr>
      <w:r w:rsidRPr="00A21C1A">
        <w:rPr>
          <w:bCs/>
          <w:sz w:val="28"/>
          <w:szCs w:val="28"/>
        </w:rPr>
        <w:t>В соответствии со ст. 39.5 «Земельного кодекса Российской Федер</w:t>
      </w:r>
      <w:r w:rsidRPr="00A21C1A">
        <w:rPr>
          <w:bCs/>
          <w:sz w:val="28"/>
          <w:szCs w:val="28"/>
        </w:rPr>
        <w:t>а</w:t>
      </w:r>
      <w:r w:rsidRPr="00A21C1A">
        <w:rPr>
          <w:bCs/>
          <w:sz w:val="28"/>
          <w:szCs w:val="28"/>
        </w:rPr>
        <w:t>ции» от 25.10.2001 № 136 ФЗ прошу предоставить в бесплатно в собстве</w:t>
      </w:r>
      <w:r w:rsidRPr="00A21C1A">
        <w:rPr>
          <w:bCs/>
          <w:sz w:val="28"/>
          <w:szCs w:val="28"/>
        </w:rPr>
        <w:t>н</w:t>
      </w:r>
      <w:r w:rsidRPr="00A21C1A">
        <w:rPr>
          <w:bCs/>
          <w:sz w:val="28"/>
          <w:szCs w:val="28"/>
        </w:rPr>
        <w:t xml:space="preserve">ность  </w:t>
      </w:r>
      <w:proofErr w:type="gramStart"/>
      <w:r w:rsidRPr="00A21C1A">
        <w:rPr>
          <w:bCs/>
          <w:sz w:val="28"/>
          <w:szCs w:val="28"/>
        </w:rPr>
        <w:t>-з</w:t>
      </w:r>
      <w:proofErr w:type="gramEnd"/>
      <w:r w:rsidRPr="00A21C1A">
        <w:rPr>
          <w:bCs/>
          <w:sz w:val="28"/>
          <w:szCs w:val="28"/>
        </w:rPr>
        <w:t xml:space="preserve">емельный участок с </w:t>
      </w:r>
      <w:r w:rsidRPr="00A21C1A">
        <w:rPr>
          <w:b/>
          <w:bCs/>
          <w:sz w:val="28"/>
          <w:szCs w:val="28"/>
        </w:rPr>
        <w:t>кадастровым ном</w:t>
      </w:r>
      <w:r w:rsidRPr="00A21C1A">
        <w:rPr>
          <w:b/>
          <w:bCs/>
          <w:sz w:val="28"/>
          <w:szCs w:val="28"/>
        </w:rPr>
        <w:t>е</w:t>
      </w:r>
      <w:r w:rsidRPr="00A21C1A">
        <w:rPr>
          <w:b/>
          <w:bCs/>
          <w:sz w:val="28"/>
          <w:szCs w:val="28"/>
        </w:rPr>
        <w:t>ром</w:t>
      </w:r>
      <w:r w:rsidRPr="00A21C1A">
        <w:rPr>
          <w:b/>
          <w:bCs/>
          <w:sz w:val="28"/>
          <w:szCs w:val="28"/>
          <w:u w:val="single"/>
        </w:rPr>
        <w:t xml:space="preserve">_27:______________________, площадью _____ </w:t>
      </w:r>
      <w:proofErr w:type="spellStart"/>
      <w:r w:rsidRPr="00A21C1A">
        <w:rPr>
          <w:b/>
          <w:bCs/>
          <w:sz w:val="28"/>
          <w:szCs w:val="28"/>
          <w:u w:val="single"/>
        </w:rPr>
        <w:t>кв.м</w:t>
      </w:r>
      <w:proofErr w:type="spellEnd"/>
      <w:r w:rsidRPr="00A21C1A">
        <w:rPr>
          <w:b/>
          <w:bCs/>
          <w:sz w:val="28"/>
          <w:szCs w:val="28"/>
          <w:u w:val="single"/>
        </w:rPr>
        <w:t>.</w:t>
      </w:r>
      <w:r w:rsidRPr="00A21C1A">
        <w:rPr>
          <w:bCs/>
          <w:sz w:val="28"/>
          <w:szCs w:val="28"/>
        </w:rPr>
        <w:t>, расположенный по адресу: г. Амурск, ____________________________________________________________________________________________________________</w:t>
      </w:r>
      <w:r>
        <w:rPr>
          <w:bCs/>
          <w:sz w:val="28"/>
          <w:szCs w:val="28"/>
        </w:rPr>
        <w:t>________________________</w:t>
      </w:r>
    </w:p>
    <w:p w:rsidR="00E06B75" w:rsidRPr="00A21C1A" w:rsidRDefault="00E06B75" w:rsidP="00E06B75">
      <w:pPr>
        <w:spacing w:after="0" w:line="240" w:lineRule="auto"/>
        <w:rPr>
          <w:b/>
          <w:bCs/>
          <w:sz w:val="28"/>
          <w:szCs w:val="28"/>
        </w:rPr>
      </w:pPr>
      <w:r w:rsidRPr="00A21C1A">
        <w:rPr>
          <w:bCs/>
          <w:sz w:val="28"/>
          <w:szCs w:val="28"/>
        </w:rPr>
        <w:t xml:space="preserve">категория земель: </w:t>
      </w:r>
      <w:r w:rsidRPr="00A21C1A">
        <w:rPr>
          <w:b/>
          <w:bCs/>
          <w:sz w:val="28"/>
          <w:szCs w:val="28"/>
        </w:rPr>
        <w:t>земли ________________</w:t>
      </w:r>
      <w:r>
        <w:rPr>
          <w:b/>
          <w:bCs/>
          <w:sz w:val="28"/>
          <w:szCs w:val="28"/>
        </w:rPr>
        <w:t>____________________________</w:t>
      </w:r>
    </w:p>
    <w:p w:rsidR="00E06B75" w:rsidRPr="00A21C1A" w:rsidRDefault="00E06B75" w:rsidP="00E06B75">
      <w:pPr>
        <w:spacing w:after="0" w:line="240" w:lineRule="auto"/>
        <w:rPr>
          <w:b/>
          <w:bCs/>
          <w:sz w:val="28"/>
          <w:szCs w:val="28"/>
        </w:rPr>
      </w:pPr>
      <w:r w:rsidRPr="00A21C1A">
        <w:rPr>
          <w:bCs/>
          <w:sz w:val="28"/>
          <w:szCs w:val="28"/>
        </w:rPr>
        <w:t xml:space="preserve">Цель предоставления: </w:t>
      </w:r>
      <w:r w:rsidRPr="00A21C1A">
        <w:rPr>
          <w:b/>
          <w:bCs/>
          <w:sz w:val="28"/>
          <w:szCs w:val="28"/>
        </w:rPr>
        <w:t>__________________</w:t>
      </w:r>
      <w:r>
        <w:rPr>
          <w:b/>
          <w:bCs/>
          <w:sz w:val="28"/>
          <w:szCs w:val="28"/>
        </w:rPr>
        <w:t>_____________________________</w:t>
      </w:r>
    </w:p>
    <w:p w:rsidR="00E06B75" w:rsidRPr="00A21C1A" w:rsidRDefault="00E06B75" w:rsidP="00E06B75">
      <w:pPr>
        <w:spacing w:after="0" w:line="240" w:lineRule="auto"/>
        <w:rPr>
          <w:bCs/>
          <w:sz w:val="28"/>
          <w:szCs w:val="28"/>
        </w:rPr>
      </w:pPr>
      <w:r w:rsidRPr="00A21C1A">
        <w:rPr>
          <w:bCs/>
          <w:sz w:val="28"/>
          <w:szCs w:val="28"/>
        </w:rPr>
        <w:t xml:space="preserve">  К заявлению прилагаются:   </w:t>
      </w:r>
    </w:p>
    <w:p w:rsidR="00E06B75" w:rsidRPr="00A21C1A" w:rsidRDefault="00E06B75" w:rsidP="00E06B75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A21C1A">
        <w:rPr>
          <w:bCs/>
          <w:sz w:val="28"/>
          <w:szCs w:val="28"/>
        </w:rPr>
        <w:t>_______________________________</w:t>
      </w:r>
    </w:p>
    <w:p w:rsidR="00E06B75" w:rsidRPr="00A21C1A" w:rsidRDefault="00E06B75" w:rsidP="00E06B75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A21C1A">
        <w:rPr>
          <w:bCs/>
          <w:sz w:val="28"/>
          <w:szCs w:val="28"/>
        </w:rPr>
        <w:t>_______________________________</w:t>
      </w:r>
    </w:p>
    <w:p w:rsidR="00E06B75" w:rsidRPr="00A21C1A" w:rsidRDefault="00E06B75" w:rsidP="00E06B75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A21C1A">
        <w:rPr>
          <w:bCs/>
          <w:sz w:val="28"/>
          <w:szCs w:val="28"/>
        </w:rPr>
        <w:t>_______________________________</w:t>
      </w:r>
    </w:p>
    <w:p w:rsidR="00E06B75" w:rsidRPr="00A21C1A" w:rsidRDefault="00E06B75" w:rsidP="00E06B75">
      <w:pPr>
        <w:spacing w:after="0" w:line="240" w:lineRule="auto"/>
        <w:rPr>
          <w:bCs/>
          <w:sz w:val="28"/>
          <w:szCs w:val="28"/>
        </w:rPr>
      </w:pPr>
    </w:p>
    <w:p w:rsidR="00E06B75" w:rsidRPr="00A21C1A" w:rsidRDefault="00E06B75" w:rsidP="00E06B75">
      <w:pPr>
        <w:spacing w:after="0" w:line="240" w:lineRule="auto"/>
        <w:rPr>
          <w:bCs/>
          <w:sz w:val="28"/>
          <w:szCs w:val="28"/>
        </w:rPr>
      </w:pPr>
    </w:p>
    <w:p w:rsidR="00E06B75" w:rsidRPr="00A21C1A" w:rsidRDefault="00E06B75" w:rsidP="00E06B75">
      <w:pPr>
        <w:spacing w:after="0" w:line="240" w:lineRule="auto"/>
        <w:jc w:val="both"/>
        <w:rPr>
          <w:bCs/>
          <w:sz w:val="28"/>
          <w:szCs w:val="28"/>
        </w:rPr>
      </w:pPr>
      <w:r w:rsidRPr="00A21C1A">
        <w:rPr>
          <w:bCs/>
          <w:sz w:val="28"/>
          <w:szCs w:val="28"/>
        </w:rPr>
        <w:t xml:space="preserve">       дата _______________            ____________                       подпись</w:t>
      </w:r>
    </w:p>
    <w:p w:rsidR="00E06B75" w:rsidRPr="00E06B75" w:rsidRDefault="00E06B75" w:rsidP="00E06B75">
      <w:pPr>
        <w:tabs>
          <w:tab w:val="left" w:pos="8432"/>
        </w:tabs>
        <w:rPr>
          <w:rFonts w:cs="Times New Roman"/>
          <w:sz w:val="28"/>
          <w:szCs w:val="28"/>
        </w:rPr>
      </w:pPr>
    </w:p>
    <w:sectPr w:rsidR="00E06B75" w:rsidRPr="00E06B75" w:rsidSect="00B1678F">
      <w:pgSz w:w="11906" w:h="16838"/>
      <w:pgMar w:top="1134" w:right="567" w:bottom="1134" w:left="1985" w:header="454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50" w:rsidRDefault="00275750" w:rsidP="00B1678F">
      <w:pPr>
        <w:spacing w:after="0" w:line="240" w:lineRule="auto"/>
      </w:pPr>
      <w:r>
        <w:separator/>
      </w:r>
    </w:p>
  </w:endnote>
  <w:endnote w:type="continuationSeparator" w:id="0">
    <w:p w:rsidR="00275750" w:rsidRDefault="00275750" w:rsidP="00B1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750" w:rsidRDefault="00275750">
    <w:pPr>
      <w:pStyle w:val="a8"/>
    </w:pPr>
  </w:p>
  <w:p w:rsidR="00275750" w:rsidRDefault="00275750">
    <w:pPr>
      <w:pStyle w:val="a8"/>
    </w:pPr>
  </w:p>
  <w:p w:rsidR="00275750" w:rsidRDefault="00275750">
    <w:pPr>
      <w:pStyle w:val="a8"/>
    </w:pPr>
  </w:p>
  <w:p w:rsidR="00275750" w:rsidRDefault="00275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50" w:rsidRDefault="00275750" w:rsidP="00B1678F">
      <w:pPr>
        <w:spacing w:after="0" w:line="240" w:lineRule="auto"/>
      </w:pPr>
      <w:r>
        <w:separator/>
      </w:r>
    </w:p>
  </w:footnote>
  <w:footnote w:type="continuationSeparator" w:id="0">
    <w:p w:rsidR="00275750" w:rsidRDefault="00275750" w:rsidP="00B16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333799"/>
      <w:docPartObj>
        <w:docPartGallery w:val="Page Numbers (Top of Page)"/>
        <w:docPartUnique/>
      </w:docPartObj>
    </w:sdtPr>
    <w:sdtEndPr/>
    <w:sdtContent>
      <w:p w:rsidR="00275750" w:rsidRDefault="002757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C67">
          <w:rPr>
            <w:noProof/>
          </w:rPr>
          <w:t>2</w:t>
        </w:r>
        <w:r>
          <w:fldChar w:fldCharType="end"/>
        </w:r>
      </w:p>
    </w:sdtContent>
  </w:sdt>
  <w:p w:rsidR="00275750" w:rsidRDefault="002757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44DAF"/>
    <w:multiLevelType w:val="hybridMultilevel"/>
    <w:tmpl w:val="FC88A1CC"/>
    <w:lvl w:ilvl="0" w:tplc="AE5811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29"/>
    <w:rsid w:val="00096AE0"/>
    <w:rsid w:val="000C345A"/>
    <w:rsid w:val="000E0356"/>
    <w:rsid w:val="000E3BE2"/>
    <w:rsid w:val="00164546"/>
    <w:rsid w:val="0019136E"/>
    <w:rsid w:val="001A0AC6"/>
    <w:rsid w:val="001B143A"/>
    <w:rsid w:val="001C186D"/>
    <w:rsid w:val="001D5F6F"/>
    <w:rsid w:val="00203FF5"/>
    <w:rsid w:val="00205C67"/>
    <w:rsid w:val="00271C09"/>
    <w:rsid w:val="00275750"/>
    <w:rsid w:val="002800D8"/>
    <w:rsid w:val="002E26EC"/>
    <w:rsid w:val="002F7966"/>
    <w:rsid w:val="00322F18"/>
    <w:rsid w:val="00387EF1"/>
    <w:rsid w:val="003924D0"/>
    <w:rsid w:val="003B7009"/>
    <w:rsid w:val="003D434B"/>
    <w:rsid w:val="00427981"/>
    <w:rsid w:val="0045642F"/>
    <w:rsid w:val="00464FA7"/>
    <w:rsid w:val="004A0D9A"/>
    <w:rsid w:val="00583358"/>
    <w:rsid w:val="005C6230"/>
    <w:rsid w:val="00611BAF"/>
    <w:rsid w:val="006206D8"/>
    <w:rsid w:val="00620A8C"/>
    <w:rsid w:val="00647283"/>
    <w:rsid w:val="0067618D"/>
    <w:rsid w:val="00686C16"/>
    <w:rsid w:val="0069266A"/>
    <w:rsid w:val="006B62E1"/>
    <w:rsid w:val="006E493C"/>
    <w:rsid w:val="006E69A1"/>
    <w:rsid w:val="00745CF8"/>
    <w:rsid w:val="0076154F"/>
    <w:rsid w:val="007A5760"/>
    <w:rsid w:val="007A7951"/>
    <w:rsid w:val="00801152"/>
    <w:rsid w:val="00803AFC"/>
    <w:rsid w:val="00805D79"/>
    <w:rsid w:val="00815766"/>
    <w:rsid w:val="00884466"/>
    <w:rsid w:val="008F5C28"/>
    <w:rsid w:val="009243AB"/>
    <w:rsid w:val="00927B22"/>
    <w:rsid w:val="009461C8"/>
    <w:rsid w:val="00986251"/>
    <w:rsid w:val="009A7559"/>
    <w:rsid w:val="009D7685"/>
    <w:rsid w:val="00A14C6C"/>
    <w:rsid w:val="00A17F13"/>
    <w:rsid w:val="00A26DB5"/>
    <w:rsid w:val="00A300BA"/>
    <w:rsid w:val="00A410E7"/>
    <w:rsid w:val="00A56E95"/>
    <w:rsid w:val="00A63F4B"/>
    <w:rsid w:val="00A676BC"/>
    <w:rsid w:val="00A9130B"/>
    <w:rsid w:val="00AC30D8"/>
    <w:rsid w:val="00AC572E"/>
    <w:rsid w:val="00AD26EA"/>
    <w:rsid w:val="00AD537C"/>
    <w:rsid w:val="00B1678F"/>
    <w:rsid w:val="00B347CE"/>
    <w:rsid w:val="00B37D73"/>
    <w:rsid w:val="00B52CCC"/>
    <w:rsid w:val="00B854F6"/>
    <w:rsid w:val="00B9481C"/>
    <w:rsid w:val="00BA6B08"/>
    <w:rsid w:val="00BB3895"/>
    <w:rsid w:val="00BC6018"/>
    <w:rsid w:val="00C17E55"/>
    <w:rsid w:val="00CD4414"/>
    <w:rsid w:val="00CD4683"/>
    <w:rsid w:val="00D16B8A"/>
    <w:rsid w:val="00D25A29"/>
    <w:rsid w:val="00D45015"/>
    <w:rsid w:val="00D746FB"/>
    <w:rsid w:val="00DD7043"/>
    <w:rsid w:val="00E06B75"/>
    <w:rsid w:val="00E47170"/>
    <w:rsid w:val="00E83405"/>
    <w:rsid w:val="00E852B6"/>
    <w:rsid w:val="00E87FE7"/>
    <w:rsid w:val="00ED1871"/>
    <w:rsid w:val="00EF6E95"/>
    <w:rsid w:val="00F23DF1"/>
    <w:rsid w:val="00F34B68"/>
    <w:rsid w:val="00F50D25"/>
    <w:rsid w:val="00F5359F"/>
    <w:rsid w:val="00F57A3A"/>
    <w:rsid w:val="00F874CB"/>
    <w:rsid w:val="00FB4E18"/>
    <w:rsid w:val="00F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4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9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8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678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B1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78F"/>
    <w:rPr>
      <w:rFonts w:ascii="Times New Roman" w:hAnsi="Times New Roman"/>
      <w:sz w:val="24"/>
    </w:rPr>
  </w:style>
  <w:style w:type="paragraph" w:customStyle="1" w:styleId="ConsPlusNormal">
    <w:name w:val="ConsPlusNormal"/>
    <w:rsid w:val="00A676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4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9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8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678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B1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78F"/>
    <w:rPr>
      <w:rFonts w:ascii="Times New Roman" w:hAnsi="Times New Roman"/>
      <w:sz w:val="24"/>
    </w:rPr>
  </w:style>
  <w:style w:type="paragraph" w:customStyle="1" w:styleId="ConsPlusNormal">
    <w:name w:val="ConsPlusNormal"/>
    <w:rsid w:val="00A676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consultantplus://offline/ref=DE86C94A1D2DD47A1572C1D18BC08C6B47DA0B05D4015BF8A2A017F8A0092041FAFDBA39C5B8A4A70E779800fCz8C" TargetMode="External"/><Relationship Id="rId26" Type="http://schemas.openxmlformats.org/officeDocument/2006/relationships/hyperlink" Target="consultantplus://offline/ref=DE86C94A1D2DD47A1572DFDC9DACD26744D05508D00855A7FFF211AFFF592614BABDBC6C86FCAFA5f0zDC" TargetMode="External"/><Relationship Id="rId39" Type="http://schemas.openxmlformats.org/officeDocument/2006/relationships/hyperlink" Target="consultantplus://offline/ref=DE86C94A1D2DD47A1572C1D18BC08C6B47DA0B05D4005BF7A1AF17F8A0092041FAfFzDC" TargetMode="External"/><Relationship Id="rId21" Type="http://schemas.openxmlformats.org/officeDocument/2006/relationships/hyperlink" Target="consultantplus://offline/ref=DE86C94A1D2DD47A1572DFDC9DACD26747D85D0AD00755A7FFF211AFFFf5z9C" TargetMode="External"/><Relationship Id="rId34" Type="http://schemas.openxmlformats.org/officeDocument/2006/relationships/hyperlink" Target="consultantplus://offline/ref=DE86C94A1D2DD47A1572DFDC9DACD26744D1530EDD0655A7FFF211AFFFf5z9C" TargetMode="External"/><Relationship Id="rId42" Type="http://schemas.openxmlformats.org/officeDocument/2006/relationships/hyperlink" Target="consultantplus://offline/ref=DE86C94A1D2DD47A1572C1D18BC08C6B47DA0B05D4005BF7A1AF17F8A0092041FAfFzDC" TargetMode="External"/><Relationship Id="rId47" Type="http://schemas.openxmlformats.org/officeDocument/2006/relationships/hyperlink" Target="consultantplus://offline/ref=DE86C94A1D2DD47A1572DFDC9DACD26744D15C09D40955A7FFF211AFFFf5z9C" TargetMode="External"/><Relationship Id="rId50" Type="http://schemas.openxmlformats.org/officeDocument/2006/relationships/hyperlink" Target="consultantplus://offline/ref=DE86C94A1D2DD47A1572DFDC9DACD26744D1540CD50755A7FFF211AFFF592614BABDBC6C86FCA8A1f0zEC" TargetMode="External"/><Relationship Id="rId55" Type="http://schemas.openxmlformats.org/officeDocument/2006/relationships/hyperlink" Target="consultantplus://offline/ref=DE86C94A1D2DD47A1572C1D18BC08C6B47DA0B05D4005BF7A1AF17F8A0092041FAFDBA39C5B8A4A70E779A00fCzCC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E86C94A1D2DD47A1572DFDC9DACD26744D1550AD40155A7FFF211AFFF592614BABDBC6585fFzBC" TargetMode="External"/><Relationship Id="rId20" Type="http://schemas.openxmlformats.org/officeDocument/2006/relationships/hyperlink" Target="consultantplus://offline/ref=DE86C94A1D2DD47A1572DFDC9DACD26744D0570CD40755A7FFF211AFFF592614BABDBC6C86FEA8AFf0zAC" TargetMode="External"/><Relationship Id="rId29" Type="http://schemas.openxmlformats.org/officeDocument/2006/relationships/hyperlink" Target="consultantplus://offline/ref=DE86C94A1D2DD47A1572DFDC9DACD26747D0530CD30955A7FFF211AFFFf5z9C" TargetMode="External"/><Relationship Id="rId41" Type="http://schemas.openxmlformats.org/officeDocument/2006/relationships/hyperlink" Target="consultantplus://offline/ref=DE86C94A1D2DD47A1572C1D18BC08C6B47DA0B05D4005BF7A1AF17F8A0092041FAfFzDC" TargetMode="External"/><Relationship Id="rId54" Type="http://schemas.openxmlformats.org/officeDocument/2006/relationships/hyperlink" Target="consultantplus://offline/ref=DE86C94A1D2DD47A1572DFDC9DACD26744D1540DD60955A7FFF211AFFF592614BABDBC6C85fFz4C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60CA8FBEE462A26B7BA51F9F8B2D249DCCE235861366E19BCCABCB693B4C7484A7D00563CBF597767840VBI5E" TargetMode="External"/><Relationship Id="rId24" Type="http://schemas.openxmlformats.org/officeDocument/2006/relationships/hyperlink" Target="consultantplus://offline/ref=DE86C94A1D2DD47A1572DFDC9DACD26744D15400D70155A7FFF211AFFFf5z9C" TargetMode="External"/><Relationship Id="rId32" Type="http://schemas.openxmlformats.org/officeDocument/2006/relationships/hyperlink" Target="consultantplus://offline/ref=DE86C94A1D2DD47A1572DFDC9DACD26744D15C09D40955A7FFF211AFFFf5z9C" TargetMode="External"/><Relationship Id="rId37" Type="http://schemas.openxmlformats.org/officeDocument/2006/relationships/hyperlink" Target="consultantplus://offline/ref=DE86C94A1D2DD47A1572DFDC9DACD26744D1550AD40155A7FFF211AFFFf5z9C" TargetMode="External"/><Relationship Id="rId40" Type="http://schemas.openxmlformats.org/officeDocument/2006/relationships/hyperlink" Target="http://www.amursk.ru" TargetMode="External"/><Relationship Id="rId45" Type="http://schemas.openxmlformats.org/officeDocument/2006/relationships/hyperlink" Target="consultantplus://offline/ref=DE86C94A1D2DD47A1572DFDC9DACD26744D1540CD50755A7FFF211AFFF592614BABDBC6C86FCA8A1f0zEC" TargetMode="External"/><Relationship Id="rId53" Type="http://schemas.openxmlformats.org/officeDocument/2006/relationships/hyperlink" Target="consultantplus://offline/ref=DE86C94A1D2DD47A1572DFDC9DACD26744D1540DD60955A7FFF211AFFF592614BABDBC6C85fFz4C" TargetMode="External"/><Relationship Id="rId58" Type="http://schemas.openxmlformats.org/officeDocument/2006/relationships/hyperlink" Target="consultantplus://offline/ref=F4ED9501F300D3332C25A245B4D5728922B694EFE7255FA9E29415782FAEF0F0C92D71E5FFEECF231E54941D13EBFEFE2F227EFBAFr1g3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86C94A1D2DD47A1572DFDC9DACD26744D1550AD40155A7FFF211AFFF592614BABDBC6A84fFzBC" TargetMode="External"/><Relationship Id="rId23" Type="http://schemas.openxmlformats.org/officeDocument/2006/relationships/hyperlink" Target="consultantplus://offline/ref=DE86C94A1D2DD47A1572DFDC9DACD26744D1540CD50755A7FFF211AFFFf5z9C" TargetMode="External"/><Relationship Id="rId28" Type="http://schemas.openxmlformats.org/officeDocument/2006/relationships/hyperlink" Target="consultantplus://offline/ref=DE86C94A1D2DD47A1572DFDC9DACD26747D8530ED50655A7FFF211AFFFf5z9C" TargetMode="External"/><Relationship Id="rId36" Type="http://schemas.openxmlformats.org/officeDocument/2006/relationships/hyperlink" Target="consultantplus://offline/ref=DE86C94A1D2DD47A1572C1D18BC08C6B47DA0B05D40058F2A0A317F8A0092041FAfFzDC" TargetMode="External"/><Relationship Id="rId49" Type="http://schemas.openxmlformats.org/officeDocument/2006/relationships/hyperlink" Target="consultantplus://offline/ref=DE86C94A1D2DD47A1572C1D18BC08C6B47DA0B05D40058F2A0A317F8A0092041FAfFzDC" TargetMode="External"/><Relationship Id="rId57" Type="http://schemas.openxmlformats.org/officeDocument/2006/relationships/hyperlink" Target="consultantplus://offline/ref=1875E918A75C819C407619FA8F8C9332574F80728419DBC13FDF280DF533942C106B394AAF916B8168537DEDC879B19B73A2E452E0wDv7F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ED60CA8FBEE462A26B7BBB1289E773289DC1B93B83156CB4C593F0963E324623C3E8894727C6F49EV7I2E" TargetMode="External"/><Relationship Id="rId19" Type="http://schemas.openxmlformats.org/officeDocument/2006/relationships/hyperlink" Target="consultantplus://offline/ref=DE86C94A1D2DD47A1572DFDC9DACD26744D9520DDE5702A5AEA71FfAzAC" TargetMode="External"/><Relationship Id="rId31" Type="http://schemas.openxmlformats.org/officeDocument/2006/relationships/hyperlink" Target="consultantplus://offline/ref=DE86C94A1D2DD47A1572DFDC9DACD26747D65709D20755A7FFF211AFFFf5z9C" TargetMode="External"/><Relationship Id="rId44" Type="http://schemas.openxmlformats.org/officeDocument/2006/relationships/hyperlink" Target="consultantplus://offline/ref=DE86C94A1D2DD47A1572DFDC9DACD26744D15C09D40955A7FFF211AFFFf5z9C" TargetMode="External"/><Relationship Id="rId52" Type="http://schemas.openxmlformats.org/officeDocument/2006/relationships/hyperlink" Target="consultantplus://offline/ref=DE86C94A1D2DD47A1572C1D18BC08C6B47DA0B05D40058F2A0A317F8A0092041FAfFzDC" TargetMode="External"/><Relationship Id="rId60" Type="http://schemas.openxmlformats.org/officeDocument/2006/relationships/hyperlink" Target="consultantplus://offline/ref=DE86C94A1D2DD47A1572C1D18BC08C6B47DA0B05D40059F6A4A017F8A0092041FAFDBA39C5B8A4A70E779800fCz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86C94A1D2DD47A1572DFDC9DACD26744D05508D00855A7FFF211AFFF592614BABDBC6C86FCAFA5f0zDC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DE86C94A1D2DD47A1572DFDC9DACD26744D1550AD40155A7FFF211AFFF592614BABDBC658EfFz8C" TargetMode="External"/><Relationship Id="rId27" Type="http://schemas.openxmlformats.org/officeDocument/2006/relationships/hyperlink" Target="consultantplus://offline/ref=DE86C94A1D2DD47A1572DFDC9DACD26744D15509D50755A7FFF211AFFFf5z9C" TargetMode="External"/><Relationship Id="rId30" Type="http://schemas.openxmlformats.org/officeDocument/2006/relationships/hyperlink" Target="consultantplus://offline/ref=DE86C94A1D2DD47A1572DFDC9DACD26747D45108DD0255A7FFF211AFFFf5z9C" TargetMode="External"/><Relationship Id="rId35" Type="http://schemas.openxmlformats.org/officeDocument/2006/relationships/hyperlink" Target="consultantplus://offline/ref=DE86C94A1D2DD47A1572C1D18BC08C6B47DA0B05D4005BF7A1AF17F8A0092041FAfFzDC" TargetMode="External"/><Relationship Id="rId43" Type="http://schemas.openxmlformats.org/officeDocument/2006/relationships/hyperlink" Target="consultantplus://offline/ref=DE86C94A1D2DD47A1572DFDC9DACD26747D6500FDD0555A7FFF211AFFFf5z9C" TargetMode="External"/><Relationship Id="rId48" Type="http://schemas.openxmlformats.org/officeDocument/2006/relationships/hyperlink" Target="consultantplus://offline/ref=DE86C94A1D2DD47A1572C1D18BC08C6B47DA0B05D4005BF7A1AF17F8A0092041FAfFzDC" TargetMode="External"/><Relationship Id="rId56" Type="http://schemas.openxmlformats.org/officeDocument/2006/relationships/hyperlink" Target="consultantplus://offline/ref=1875E918A75C819C407619FA8F8C9332554C8179871EDBC13FDF280DF533942C106B3948A79760D53E1C7CB18E28A29974A2E651FCD4E6B1w7v1F" TargetMode="External"/><Relationship Id="rId8" Type="http://schemas.openxmlformats.org/officeDocument/2006/relationships/hyperlink" Target="consultantplus://offline/ref=DE86C94A1D2DD47A1572DFDC9DACD26744D1550AD40155A7FFF211AFFF592614BABDBC6585fFzBC" TargetMode="External"/><Relationship Id="rId51" Type="http://schemas.openxmlformats.org/officeDocument/2006/relationships/hyperlink" Target="consultantplus://offline/ref=DE86C94A1D2DD47A1572DFDC9DACD26744D15C09D40955A7FFF211AFFFf5z9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92C2719A98714FBF711BD7D4A688BB78A5F832DC992968DB75E4EB90296A622E408B858140605171F88525T4XED" TargetMode="External"/><Relationship Id="rId17" Type="http://schemas.openxmlformats.org/officeDocument/2006/relationships/hyperlink" Target="consultantplus://offline/ref=DE86C94A1D2DD47A1572DFDC9DACD26744D1540CD50755A7FFF211AFFF592614BABDBC6C86fFzEC" TargetMode="External"/><Relationship Id="rId25" Type="http://schemas.openxmlformats.org/officeDocument/2006/relationships/hyperlink" Target="consultantplus://offline/ref=DE86C94A1D2DD47A1572DFDC9DACD26744D1540DD60955A7FFF211AFFF592614BABDBC6C86FCA9AFf0zAC" TargetMode="External"/><Relationship Id="rId33" Type="http://schemas.openxmlformats.org/officeDocument/2006/relationships/hyperlink" Target="consultantplus://offline/ref=DE86C94A1D2DD47A1572DFDC9DACD26747D6500FDD0555A7FFF211AFFFf5z9C" TargetMode="External"/><Relationship Id="rId38" Type="http://schemas.openxmlformats.org/officeDocument/2006/relationships/hyperlink" Target="consultantplus://offline/ref=DE86C94A1D2DD47A1572DFDC9DACD26744D1550AD40155A7FFF211AFFFf5z9C" TargetMode="External"/><Relationship Id="rId46" Type="http://schemas.openxmlformats.org/officeDocument/2006/relationships/hyperlink" Target="consultantplus://offline/ref=DE86C94A1D2DD47A1572DFDC9DACD26744D1550AD40155A7FFF211AFFF592614BABDBC6582fFz5C" TargetMode="External"/><Relationship Id="rId59" Type="http://schemas.openxmlformats.org/officeDocument/2006/relationships/hyperlink" Target="consultantplus://offline/ref=DE86C94A1D2DD47A1572C1D18BC08C6B47DA0B05D4005BF7A1AF17F8A0092041FAFDBA39C5B8A4A70E779A00fCz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14005</Words>
  <Characters>79834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93652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Любицкая</dc:creator>
  <cp:lastModifiedBy>Яценко Светлана Николаевна</cp:lastModifiedBy>
  <cp:revision>2</cp:revision>
  <cp:lastPrinted>2017-05-03T04:59:00Z</cp:lastPrinted>
  <dcterms:created xsi:type="dcterms:W3CDTF">2023-04-26T06:14:00Z</dcterms:created>
  <dcterms:modified xsi:type="dcterms:W3CDTF">2023-04-26T06:14:00Z</dcterms:modified>
</cp:coreProperties>
</file>