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F466D3">
        <w:rPr>
          <w:sz w:val="28"/>
          <w:szCs w:val="28"/>
        </w:rPr>
        <w:t>1</w:t>
      </w:r>
      <w:r w:rsidR="00D03307">
        <w:rPr>
          <w:sz w:val="28"/>
          <w:szCs w:val="28"/>
        </w:rPr>
        <w:t>.0</w:t>
      </w:r>
      <w:r w:rsidR="00F466D3">
        <w:rPr>
          <w:sz w:val="28"/>
          <w:szCs w:val="28"/>
        </w:rPr>
        <w:t>9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A28D6">
        <w:rPr>
          <w:sz w:val="28"/>
          <w:szCs w:val="28"/>
        </w:rPr>
        <w:t>1</w:t>
      </w:r>
      <w:r w:rsidR="00036908">
        <w:rPr>
          <w:sz w:val="28"/>
          <w:szCs w:val="28"/>
        </w:rPr>
        <w:t>3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036908" w:rsidRDefault="00036908" w:rsidP="0003690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о ходе исполнения местного бюджета за первое полугодие 2017 года</w:t>
      </w:r>
    </w:p>
    <w:p w:rsidR="00036908" w:rsidRDefault="00036908" w:rsidP="00036908">
      <w:pPr>
        <w:rPr>
          <w:sz w:val="28"/>
          <w:szCs w:val="28"/>
        </w:rPr>
      </w:pPr>
      <w:bookmarkStart w:id="0" w:name="_GoBack"/>
      <w:bookmarkEnd w:id="0"/>
    </w:p>
    <w:p w:rsidR="00036908" w:rsidRDefault="00036908" w:rsidP="00036908">
      <w:pPr>
        <w:rPr>
          <w:sz w:val="28"/>
          <w:szCs w:val="28"/>
        </w:rPr>
      </w:pPr>
    </w:p>
    <w:p w:rsidR="00036908" w:rsidRDefault="00036908" w:rsidP="000369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Заслушав информацию «О ходе исполнения бюджета Амурского муниципального района Хабаровского края за первое полугодие 2017 года», руководствуясь Положением о бюджетном процессе в городском поселении «Город Амурск», утвержденным решением Совета депутатов городского поселения «Город Амурск» от 18 июля 2013 года № 449 «Об утверждении Положения о бюджетном процессе в городском поселении «Город Амурск», Совет депутатов городского поселения «Город Амурск» Амурского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Хабаровского края </w:t>
      </w:r>
    </w:p>
    <w:p w:rsidR="00036908" w:rsidRDefault="00036908" w:rsidP="00036908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36908" w:rsidRDefault="00036908" w:rsidP="000369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к сведению информацию о ходе исполнения местного бюджета за первое полугодие 2017 года </w:t>
      </w:r>
      <w:r>
        <w:rPr>
          <w:rFonts w:ascii="Times New Roman" w:hAnsi="Times New Roman"/>
          <w:bCs/>
          <w:sz w:val="28"/>
          <w:szCs w:val="28"/>
        </w:rPr>
        <w:t>(прилагается).</w:t>
      </w:r>
    </w:p>
    <w:p w:rsidR="00036908" w:rsidRDefault="00036908" w:rsidP="00036908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2. Настоящее решение вступает в силу со дня его принятия.</w:t>
      </w:r>
    </w:p>
    <w:p w:rsidR="00036908" w:rsidRDefault="00036908" w:rsidP="00036908">
      <w:pPr>
        <w:jc w:val="both"/>
        <w:rPr>
          <w:sz w:val="28"/>
          <w:szCs w:val="28"/>
        </w:rPr>
      </w:pPr>
    </w:p>
    <w:p w:rsidR="00036908" w:rsidRDefault="00036908" w:rsidP="00036908">
      <w:pPr>
        <w:jc w:val="both"/>
        <w:rPr>
          <w:sz w:val="28"/>
          <w:szCs w:val="28"/>
        </w:rPr>
      </w:pPr>
    </w:p>
    <w:p w:rsidR="00036908" w:rsidRDefault="00036908" w:rsidP="00036908">
      <w:pPr>
        <w:jc w:val="both"/>
        <w:rPr>
          <w:sz w:val="28"/>
          <w:szCs w:val="28"/>
        </w:rPr>
      </w:pPr>
    </w:p>
    <w:p w:rsidR="00036908" w:rsidRDefault="00036908" w:rsidP="00036908">
      <w:pPr>
        <w:jc w:val="both"/>
        <w:rPr>
          <w:sz w:val="28"/>
          <w:szCs w:val="28"/>
        </w:rPr>
      </w:pPr>
    </w:p>
    <w:p w:rsidR="00036908" w:rsidRDefault="00036908" w:rsidP="00036908">
      <w:pPr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036908" w:rsidRDefault="00036908" w:rsidP="00036908">
      <w:pPr>
        <w:jc w:val="both"/>
        <w:rPr>
          <w:sz w:val="28"/>
          <w:szCs w:val="28"/>
        </w:rPr>
      </w:pPr>
    </w:p>
    <w:p w:rsidR="00036908" w:rsidRDefault="00036908" w:rsidP="00036908">
      <w:pPr>
        <w:jc w:val="both"/>
        <w:rPr>
          <w:sz w:val="28"/>
          <w:szCs w:val="28"/>
        </w:rPr>
      </w:pPr>
    </w:p>
    <w:p w:rsidR="00036908" w:rsidRDefault="00036908" w:rsidP="00036908">
      <w:pPr>
        <w:jc w:val="both"/>
        <w:rPr>
          <w:sz w:val="28"/>
          <w:szCs w:val="28"/>
        </w:rPr>
      </w:pPr>
    </w:p>
    <w:p w:rsidR="00036908" w:rsidRDefault="00036908" w:rsidP="00036908">
      <w:pPr>
        <w:tabs>
          <w:tab w:val="center" w:pos="921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p w:rsidR="00036908" w:rsidRDefault="00036908" w:rsidP="00036908">
      <w:pPr>
        <w:rPr>
          <w:sz w:val="28"/>
          <w:szCs w:val="28"/>
        </w:rPr>
        <w:sectPr w:rsidR="00036908">
          <w:pgSz w:w="11900" w:h="16838"/>
          <w:pgMar w:top="1134" w:right="567" w:bottom="1134" w:left="1985" w:header="567" w:footer="335" w:gutter="0"/>
          <w:pgNumType w:start="1"/>
          <w:cols w:space="720"/>
        </w:sectPr>
      </w:pPr>
    </w:p>
    <w:p w:rsidR="00036908" w:rsidRDefault="00036908" w:rsidP="00036908">
      <w:pPr>
        <w:shd w:val="clear" w:color="auto" w:fill="FFFFFF"/>
        <w:spacing w:after="120" w:line="240" w:lineRule="exact"/>
        <w:ind w:firstLine="4536"/>
        <w:jc w:val="center"/>
        <w:rPr>
          <w:spacing w:val="-1"/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36908" w:rsidRDefault="00036908" w:rsidP="00036908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036908" w:rsidRDefault="00036908" w:rsidP="00036908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«Город Амурск»</w:t>
      </w:r>
    </w:p>
    <w:p w:rsidR="00036908" w:rsidRDefault="00036908" w:rsidP="00036908">
      <w:pPr>
        <w:spacing w:before="120" w:line="240" w:lineRule="exact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21.09.2017 № 313</w:t>
      </w:r>
    </w:p>
    <w:p w:rsidR="00036908" w:rsidRDefault="00036908" w:rsidP="00036908">
      <w:pPr>
        <w:pStyle w:val="af"/>
        <w:spacing w:line="240" w:lineRule="exact"/>
        <w:jc w:val="left"/>
        <w:rPr>
          <w:b w:val="0"/>
          <w:sz w:val="28"/>
          <w:szCs w:val="28"/>
        </w:rPr>
      </w:pPr>
    </w:p>
    <w:p w:rsidR="00036908" w:rsidRDefault="00036908" w:rsidP="00036908">
      <w:pPr>
        <w:pStyle w:val="af"/>
        <w:spacing w:line="240" w:lineRule="exact"/>
        <w:jc w:val="left"/>
        <w:rPr>
          <w:b w:val="0"/>
          <w:sz w:val="28"/>
          <w:szCs w:val="28"/>
        </w:rPr>
      </w:pPr>
    </w:p>
    <w:p w:rsidR="00036908" w:rsidRDefault="00036908" w:rsidP="00036908">
      <w:pPr>
        <w:pStyle w:val="af"/>
        <w:spacing w:after="120" w:line="240" w:lineRule="exac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ИНФОРМАЦИЯ</w:t>
      </w:r>
    </w:p>
    <w:p w:rsidR="00036908" w:rsidRDefault="00036908" w:rsidP="0003690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местного бюджета за первое полугодие 2017 года.</w:t>
      </w:r>
    </w:p>
    <w:p w:rsidR="00036908" w:rsidRDefault="00036908" w:rsidP="00036908">
      <w:pPr>
        <w:rPr>
          <w:sz w:val="28"/>
          <w:szCs w:val="28"/>
        </w:rPr>
      </w:pPr>
    </w:p>
    <w:p w:rsidR="00036908" w:rsidRDefault="00036908" w:rsidP="00036908">
      <w:pPr>
        <w:rPr>
          <w:sz w:val="28"/>
          <w:szCs w:val="28"/>
        </w:rPr>
      </w:pPr>
    </w:p>
    <w:p w:rsidR="00036908" w:rsidRDefault="00036908" w:rsidP="00036908">
      <w:pPr>
        <w:rPr>
          <w:sz w:val="28"/>
          <w:szCs w:val="28"/>
        </w:rPr>
      </w:pPr>
      <w:r>
        <w:rPr>
          <w:sz w:val="28"/>
          <w:szCs w:val="28"/>
        </w:rPr>
        <w:t>Доходы бюджета.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показатели доходной части бюджета города Амурска на 2017 год были определены в сумме 240798,292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Получено доходов за 1 полугодие 2017 года 130049,358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., или 54% от годовых плановых назначений, что на 52,4 % выше уровня поступлений доходов за соответствующий период 2016 года.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доходы составляют 61,6% от общей суммы собственных доходов, их выполнение составило 58324,062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или 51% к годовым бюджетным назначениям, что на 39,8 % выше уровня поступлений налоговых доходов за 2016 год.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налогу на доходы физических лиц составило 50 % к годовым бюджетным назначениям (при годовом плане 63 265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поступило 31924,178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акцизам составило 49 % к годовым бюджетным назначениям (при годовом плане 1849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поступило 897,080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налогам на совокупный доход составило 82 % к годовым бюджетным назначениям (при годовом плане 15207,331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поступило 12427,924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налогам на имущество составило 38 % к годовым бюджетным назначениям (при годовом плане 33 997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поступило 13074,880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Неналоговые доходы составляют 38,4% от общей суммы собственных доходов, их выполнение составило 36323,663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или 52% к годовым бюджетным назначениям, что на 3,1% ниже уровня за аналогичный период 2016 года.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источниками неналоговых доходов местного бюджета по – </w:t>
      </w:r>
      <w:proofErr w:type="gramStart"/>
      <w:r>
        <w:rPr>
          <w:sz w:val="28"/>
          <w:szCs w:val="28"/>
        </w:rPr>
        <w:t>прежнему</w:t>
      </w:r>
      <w:proofErr w:type="gramEnd"/>
      <w:r>
        <w:rPr>
          <w:sz w:val="28"/>
          <w:szCs w:val="28"/>
        </w:rPr>
        <w:t>, остаются доходы от использования имущества находящегося в государственной и муниципальной собственности, которые составляют 64,1% в общей сумме неналоговых доходов.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аренды земли поступили в сумме 8189,905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или 58,6% от годового плана. Аренды имущества поступило 12700,104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., или 47,3% от годовых бюджетных назначений.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Платы за наем муниципального фонда, поступило 932,979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., или 49% от годового плана.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оказания платных услуг и компенсации затрат государства выполнены на 64% от года, их поступило 192,870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Доходов от продажи материальных активов поступило 11922,172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или 51% от годового плана.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поступивших штрафов составила 123,679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или 60% от плана.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 неналоговые доходы составили 796,505 или 93% от плана.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в местный бюджете за 1 полугодие 2017 года составили 35401,633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(62% от плана), в том числе: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плановые дотации бюджетам поселений 783,6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выполнение передаваемых полномочий в сумме 2,2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межбюджетные трансферты, передаваемые бюджетам городских поселений в сумме 7343,188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в сумме 27019,645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безвозмездные поступления в сумме 253,0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036908" w:rsidRDefault="00036908" w:rsidP="00036908">
      <w:pPr>
        <w:rPr>
          <w:sz w:val="28"/>
          <w:szCs w:val="28"/>
        </w:rPr>
      </w:pPr>
      <w:r>
        <w:rPr>
          <w:sz w:val="28"/>
          <w:szCs w:val="28"/>
        </w:rPr>
        <w:t>Расходы бюджета.</w:t>
      </w:r>
    </w:p>
    <w:p w:rsidR="00036908" w:rsidRDefault="00036908" w:rsidP="000369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 города по расходам исполнен за 1 полугодие 2017 года в сумме 92138,338 тыс. рублей при годовом плане 266664,407 тыс. рублей, исполнение составило 35%.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01 «Общегосударственные вопросы».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целом по разделу расходы за 1 полугодие 2017 года составили 31040,632 тыс. рублей или 44% от плановых назначений.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03 «Национальная безопасность и правоохранительная деятельность».</w:t>
      </w:r>
    </w:p>
    <w:p w:rsidR="00036908" w:rsidRDefault="00036908" w:rsidP="0003690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функционирование органов в сфере национальной безопасности и правоохранительной деятельности за 1 полугодие 2017 года составили 1109,513 тыс. рублей или 43% от плановых назначений. </w:t>
      </w:r>
    </w:p>
    <w:p w:rsidR="00036908" w:rsidRDefault="00036908" w:rsidP="0003690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Раздел 04 «Национальная экономика».</w:t>
      </w:r>
    </w:p>
    <w:p w:rsidR="00036908" w:rsidRDefault="00036908" w:rsidP="0003690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целом по разделу исполнение составило 11798,007 тыс. рублей или 28%. В том числе по подразделам:</w:t>
      </w:r>
    </w:p>
    <w:p w:rsidR="00036908" w:rsidRDefault="00036908" w:rsidP="0003690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- 0405 «Сельское хозяйство» - расходы составили 100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</w:t>
      </w:r>
      <w:proofErr w:type="spellEnd"/>
      <w:r>
        <w:rPr>
          <w:bCs/>
          <w:sz w:val="28"/>
          <w:szCs w:val="28"/>
        </w:rPr>
        <w:t>. или 24 % от плановых назначений;</w:t>
      </w:r>
    </w:p>
    <w:p w:rsidR="00036908" w:rsidRDefault="00036908" w:rsidP="0003690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- 0406 «Водное хозяйство» - расходы составили 3000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</w:t>
      </w:r>
      <w:proofErr w:type="spellEnd"/>
      <w:r>
        <w:rPr>
          <w:bCs/>
          <w:sz w:val="28"/>
          <w:szCs w:val="28"/>
        </w:rPr>
        <w:t>. или 33 % от плановых назначений;</w:t>
      </w:r>
    </w:p>
    <w:p w:rsidR="00036908" w:rsidRDefault="00036908" w:rsidP="00036908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- 0409 «Дорожное хозяйство» - расходы составили 8403,558 тыс. рублей или 28 % от плановых назначений;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- 0412 «Другие вопросы в области национальной экономики» исполнение составило 294,449 тыс. рублей или 20% от плановых назначений.</w:t>
      </w:r>
    </w:p>
    <w:p w:rsidR="00036908" w:rsidRDefault="00036908" w:rsidP="000369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05 «Жилищно-коммунальное хозяйство».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по разделу «Жилищно-коммунальное хозяйство» в целом составили 8764,955 тыс. рублей или 13%. В том числе по подразделам: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- 0501 </w:t>
      </w:r>
      <w:r>
        <w:rPr>
          <w:bCs/>
          <w:iCs/>
          <w:sz w:val="28"/>
          <w:szCs w:val="28"/>
        </w:rPr>
        <w:t>«Жилищное хозяйство</w:t>
      </w:r>
      <w:r>
        <w:rPr>
          <w:iCs/>
          <w:sz w:val="28"/>
          <w:szCs w:val="28"/>
        </w:rPr>
        <w:t>»</w:t>
      </w:r>
      <w:r>
        <w:rPr>
          <w:sz w:val="28"/>
          <w:szCs w:val="28"/>
        </w:rPr>
        <w:t xml:space="preserve"> - расходы составили 2088,862 тыс. рублей или 38 %.</w:t>
      </w:r>
    </w:p>
    <w:p w:rsidR="00036908" w:rsidRDefault="00036908" w:rsidP="0003690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- 0502 </w:t>
      </w:r>
      <w:r>
        <w:rPr>
          <w:bCs/>
          <w:iCs/>
          <w:sz w:val="28"/>
          <w:szCs w:val="28"/>
        </w:rPr>
        <w:t>«Коммунальное хозяйство</w:t>
      </w:r>
      <w:r>
        <w:rPr>
          <w:iCs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1167,329 тыс. рублей или 12%.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0503</w:t>
      </w:r>
      <w:r>
        <w:rPr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«Благоустройство</w:t>
      </w:r>
      <w:r>
        <w:rPr>
          <w:iCs/>
          <w:sz w:val="28"/>
          <w:szCs w:val="28"/>
        </w:rPr>
        <w:t>» - расходы составили 5508,764 тыс. рублей или 10%.</w:t>
      </w:r>
    </w:p>
    <w:p w:rsidR="00036908" w:rsidRDefault="00036908" w:rsidP="000369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07 «Образование».</w:t>
      </w:r>
    </w:p>
    <w:p w:rsidR="00036908" w:rsidRDefault="00036908" w:rsidP="000369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подразделу 0707 «Молодежная политика» расходы составили 162,615 тыс. рублей или 25%.</w:t>
      </w:r>
    </w:p>
    <w:p w:rsidR="00036908" w:rsidRDefault="00036908" w:rsidP="000369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08 «Культура и кинематография».</w:t>
      </w:r>
    </w:p>
    <w:p w:rsidR="00036908" w:rsidRDefault="00036908" w:rsidP="000369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Расходы по данному разделу составили 34078,668 тыс. рублей или 48%.</w:t>
      </w:r>
    </w:p>
    <w:p w:rsidR="00036908" w:rsidRDefault="00036908" w:rsidP="000369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 по подразделам: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- 0801 </w:t>
      </w:r>
      <w:r>
        <w:rPr>
          <w:bCs/>
          <w:iCs/>
          <w:sz w:val="28"/>
          <w:szCs w:val="28"/>
        </w:rPr>
        <w:t>«Культура</w:t>
      </w:r>
      <w:r>
        <w:rPr>
          <w:iCs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30636,734 тыс. рублей или 48%.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- 0804 </w:t>
      </w:r>
      <w:r>
        <w:rPr>
          <w:bCs/>
          <w:iCs/>
          <w:sz w:val="28"/>
          <w:szCs w:val="28"/>
        </w:rPr>
        <w:t>«Другие вопросы в области культуры</w:t>
      </w:r>
      <w:r>
        <w:rPr>
          <w:iCs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3441,934 тыс. рублей или 45%.</w:t>
      </w:r>
    </w:p>
    <w:p w:rsidR="00036908" w:rsidRDefault="00036908" w:rsidP="000369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Раздел 10 «Социальная политика».</w:t>
      </w:r>
    </w:p>
    <w:p w:rsidR="00036908" w:rsidRDefault="00036908" w:rsidP="0003690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Исполнение в целом по разделу составило 3500,491 тыс. рублей или 40% от плановых назначений. </w:t>
      </w:r>
    </w:p>
    <w:p w:rsidR="00036908" w:rsidRDefault="00036908" w:rsidP="0003690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Раздел 11 «Физическая культура и спорт».</w:t>
      </w:r>
    </w:p>
    <w:p w:rsidR="00036908" w:rsidRDefault="00036908" w:rsidP="000369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Расходы по данному разделу составили 983,457 тыс. рублей или 60% от плановых назначений.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12 «Средства массовой информации».</w:t>
      </w:r>
    </w:p>
    <w:p w:rsidR="00036908" w:rsidRDefault="00036908" w:rsidP="00036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разделу составили 700 тыс. рублей или 45%.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в бюджете поселения отсутствует, бюджетные и коммерческие кредиты не привлекались, муниципальные гарантии не выдавались.</w:t>
      </w:r>
    </w:p>
    <w:p w:rsidR="00036908" w:rsidRDefault="00036908" w:rsidP="00036908">
      <w:pPr>
        <w:ind w:firstLine="720"/>
        <w:jc w:val="both"/>
        <w:rPr>
          <w:sz w:val="28"/>
          <w:szCs w:val="28"/>
        </w:rPr>
      </w:pPr>
    </w:p>
    <w:p w:rsidR="00036908" w:rsidRDefault="00036908" w:rsidP="00036908">
      <w:pPr>
        <w:ind w:firstLine="720"/>
        <w:jc w:val="both"/>
        <w:rPr>
          <w:sz w:val="28"/>
          <w:szCs w:val="28"/>
        </w:rPr>
      </w:pPr>
    </w:p>
    <w:p w:rsidR="00036908" w:rsidRDefault="00036908" w:rsidP="00036908">
      <w:pPr>
        <w:ind w:firstLine="720"/>
        <w:jc w:val="both"/>
        <w:rPr>
          <w:sz w:val="28"/>
          <w:szCs w:val="28"/>
        </w:rPr>
      </w:pPr>
    </w:p>
    <w:p w:rsidR="004F10E5" w:rsidRPr="00AD07F9" w:rsidRDefault="00036908" w:rsidP="000369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С.С. Панишева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3C0" w:rsidRDefault="008F13C0" w:rsidP="00624EA3">
      <w:r>
        <w:separator/>
      </w:r>
    </w:p>
  </w:endnote>
  <w:endnote w:type="continuationSeparator" w:id="0">
    <w:p w:rsidR="008F13C0" w:rsidRDefault="008F13C0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3C0" w:rsidRDefault="008F13C0" w:rsidP="00624EA3">
      <w:r>
        <w:separator/>
      </w:r>
    </w:p>
  </w:footnote>
  <w:footnote w:type="continuationSeparator" w:id="0">
    <w:p w:rsidR="008F13C0" w:rsidRDefault="008F13C0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036908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8F13C0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36908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8F13C0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caption"/>
    <w:basedOn w:val="a"/>
    <w:semiHidden/>
    <w:unhideWhenUsed/>
    <w:qFormat/>
    <w:rsid w:val="00036908"/>
    <w:pPr>
      <w:jc w:val="center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caption"/>
    <w:basedOn w:val="a"/>
    <w:semiHidden/>
    <w:unhideWhenUsed/>
    <w:qFormat/>
    <w:rsid w:val="00036908"/>
    <w:pPr>
      <w:jc w:val="center"/>
    </w:pPr>
    <w:rPr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8BFA4-0C42-4393-9F5A-09F56140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49</cp:revision>
  <cp:lastPrinted>2017-04-27T06:16:00Z</cp:lastPrinted>
  <dcterms:created xsi:type="dcterms:W3CDTF">2016-10-18T23:12:00Z</dcterms:created>
  <dcterms:modified xsi:type="dcterms:W3CDTF">2017-09-22T00:18:00Z</dcterms:modified>
</cp:coreProperties>
</file>