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638EC">
        <w:rPr>
          <w:rFonts w:ascii="Times New Roman" w:hAnsi="Times New Roman"/>
          <w:sz w:val="28"/>
          <w:szCs w:val="28"/>
        </w:rPr>
        <w:t>СОВЕТ ДЕПУТАТОВ ГОРОДСКОГО ПОСЕЛЕНИЯ «ГОРОД АМУРСК»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РЕШЕНИЕ</w:t>
      </w:r>
    </w:p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3215" w:rsidRPr="00F17BDC" w:rsidRDefault="005E4EF7" w:rsidP="00F33215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19.05.2016                                                                                                                № 211</w:t>
      </w:r>
    </w:p>
    <w:p w:rsidR="00F33215" w:rsidRPr="007638EC" w:rsidRDefault="00F33215" w:rsidP="00F332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327DAE">
        <w:rPr>
          <w:rFonts w:ascii="Times New Roman" w:hAnsi="Times New Roman"/>
          <w:spacing w:val="-4"/>
          <w:sz w:val="20"/>
          <w:szCs w:val="20"/>
        </w:rPr>
        <w:t>г. Амурск</w:t>
      </w:r>
    </w:p>
    <w:p w:rsidR="00F33215" w:rsidRDefault="00F33215" w:rsidP="005E4EF7">
      <w:pPr>
        <w:pStyle w:val="21"/>
        <w:rPr>
          <w:b w:val="0"/>
          <w:szCs w:val="28"/>
        </w:rPr>
      </w:pPr>
    </w:p>
    <w:p w:rsidR="005E4EF7" w:rsidRPr="005E4EF7" w:rsidRDefault="005E4EF7" w:rsidP="005E4EF7">
      <w:pPr>
        <w:pStyle w:val="21"/>
        <w:rPr>
          <w:b w:val="0"/>
          <w:szCs w:val="28"/>
        </w:rPr>
      </w:pPr>
    </w:p>
    <w:p w:rsidR="005E4EF7" w:rsidRPr="005E4EF7" w:rsidRDefault="005E4EF7" w:rsidP="005E4EF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5E4EF7">
        <w:rPr>
          <w:rFonts w:ascii="Times New Roman" w:hAnsi="Times New Roman" w:cs="Times New Roman"/>
          <w:sz w:val="28"/>
          <w:szCs w:val="28"/>
        </w:rPr>
        <w:t>О принятии и об опубликовании проекта решения о внесении изменений в Устав городского поселения «Город Амурск» Амурского муниципального района Хабаровского края.</w:t>
      </w:r>
    </w:p>
    <w:p w:rsidR="005E4EF7" w:rsidRDefault="005E4EF7" w:rsidP="005B11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11E9" w:rsidRDefault="005B11E9" w:rsidP="005B11E9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</w:rPr>
      </w:pPr>
    </w:p>
    <w:p w:rsidR="005E4EF7" w:rsidRPr="005E4EF7" w:rsidRDefault="005E4EF7" w:rsidP="005E4EF7">
      <w:pPr>
        <w:pStyle w:val="2"/>
        <w:spacing w:before="0" w:beforeAutospacing="0" w:after="0" w:afterAutospacing="0"/>
        <w:ind w:firstLine="708"/>
        <w:jc w:val="both"/>
        <w:rPr>
          <w:b w:val="0"/>
          <w:sz w:val="28"/>
          <w:szCs w:val="28"/>
        </w:rPr>
      </w:pPr>
      <w:proofErr w:type="gramStart"/>
      <w:r w:rsidRPr="005E4EF7">
        <w:rPr>
          <w:b w:val="0"/>
          <w:sz w:val="28"/>
          <w:szCs w:val="28"/>
        </w:rPr>
        <w:t>В целях приведения Устава городского поселения «Город Амурск» Амурского муниципального района Хабаровского края в соответствие с Законом Хабаровского края от 24.12.2005 № 225 «О гарантиях осуществлений полномочий депутата, члена выборного органа местного самоуправления, выборного должностного лица местного самоуправления в Хабаровском крае» (в ред. закона Хабаровского края от 24.06.2015 № 80),  на основании ст. ст. 20,60 Устава городского поселения «Город Амурск» Амурского муниципального</w:t>
      </w:r>
      <w:proofErr w:type="gramEnd"/>
      <w:r w:rsidRPr="005E4EF7">
        <w:rPr>
          <w:b w:val="0"/>
          <w:sz w:val="28"/>
          <w:szCs w:val="28"/>
        </w:rPr>
        <w:t xml:space="preserve"> района Хабаровского края, Совет депутатов</w:t>
      </w:r>
    </w:p>
    <w:p w:rsidR="005E4EF7" w:rsidRPr="005E4EF7" w:rsidRDefault="005E4EF7" w:rsidP="005E4E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4EF7">
        <w:rPr>
          <w:rFonts w:ascii="Times New Roman" w:hAnsi="Times New Roman" w:cs="Times New Roman"/>
          <w:sz w:val="28"/>
          <w:szCs w:val="28"/>
        </w:rPr>
        <w:t>РЕШИЛ:</w:t>
      </w:r>
    </w:p>
    <w:p w:rsidR="005E4EF7" w:rsidRPr="005E4EF7" w:rsidRDefault="005E4EF7" w:rsidP="005E4E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4EF7">
        <w:rPr>
          <w:rFonts w:ascii="Times New Roman" w:hAnsi="Times New Roman" w:cs="Times New Roman"/>
          <w:sz w:val="28"/>
          <w:szCs w:val="28"/>
        </w:rPr>
        <w:t>1. Внести в Устав городского поселения «Город Амурск» Амурского  муниципального района Хабаровского края, принятый решением Совета депутатов городского поселения «Город Амурск Амурского муниципального района Хабаровского края от 23.06.2005 № 17 следующие изменения:</w:t>
      </w:r>
    </w:p>
    <w:p w:rsidR="005E4EF7" w:rsidRPr="005E4EF7" w:rsidRDefault="005E4EF7" w:rsidP="005E4EF7">
      <w:pPr>
        <w:pStyle w:val="ConsPlusNormal"/>
        <w:ind w:firstLine="540"/>
        <w:jc w:val="both"/>
      </w:pPr>
      <w:r w:rsidRPr="005E4EF7">
        <w:t xml:space="preserve">1.1. Подпункт «б» пункта 1 части 1 статьи 31.1 Устава изложить в следующей редакции: </w:t>
      </w:r>
    </w:p>
    <w:p w:rsidR="005E4EF7" w:rsidRPr="005E4EF7" w:rsidRDefault="005E4EF7" w:rsidP="005E4EF7">
      <w:pPr>
        <w:pStyle w:val="ConsPlusNormal"/>
        <w:ind w:firstLine="540"/>
        <w:jc w:val="both"/>
      </w:pPr>
      <w:r w:rsidRPr="005E4EF7">
        <w:t>б) профессиональное образование и дополнительное профессиональное образование в соответствии с федеральным законодательством;</w:t>
      </w:r>
    </w:p>
    <w:p w:rsidR="005E4EF7" w:rsidRPr="005E4EF7" w:rsidRDefault="005E4EF7" w:rsidP="005B11E9">
      <w:pPr>
        <w:pStyle w:val="a5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4EF7">
        <w:rPr>
          <w:rFonts w:ascii="Times New Roman" w:hAnsi="Times New Roman" w:cs="Times New Roman"/>
          <w:sz w:val="28"/>
          <w:szCs w:val="28"/>
        </w:rPr>
        <w:t>1.2</w:t>
      </w:r>
      <w:r w:rsidR="005B11E9">
        <w:rPr>
          <w:rFonts w:ascii="Times New Roman" w:hAnsi="Times New Roman" w:cs="Times New Roman"/>
          <w:sz w:val="28"/>
          <w:szCs w:val="28"/>
        </w:rPr>
        <w:t>.</w:t>
      </w:r>
      <w:r w:rsidRPr="005E4EF7">
        <w:rPr>
          <w:rFonts w:ascii="Times New Roman" w:hAnsi="Times New Roman" w:cs="Times New Roman"/>
          <w:sz w:val="28"/>
          <w:szCs w:val="28"/>
        </w:rPr>
        <w:t xml:space="preserve"> В подпункте «а» пункта 2 части 1 статьи 31.1 Устава слова «размер и </w:t>
      </w:r>
      <w:proofErr w:type="gramStart"/>
      <w:r w:rsidRPr="005E4EF7">
        <w:rPr>
          <w:rFonts w:ascii="Times New Roman" w:hAnsi="Times New Roman" w:cs="Times New Roman"/>
          <w:sz w:val="28"/>
          <w:szCs w:val="28"/>
        </w:rPr>
        <w:t>условия</w:t>
      </w:r>
      <w:proofErr w:type="gramEnd"/>
      <w:r w:rsidRPr="005E4EF7">
        <w:rPr>
          <w:rFonts w:ascii="Times New Roman" w:hAnsi="Times New Roman" w:cs="Times New Roman"/>
          <w:sz w:val="28"/>
          <w:szCs w:val="28"/>
        </w:rPr>
        <w:t xml:space="preserve"> выплаты которого определяются нормативными правовыми актами Совета депутатов городского поселения «Город Амурск»» заменить словами «размер и условия выплаты которого определяются органами местного самоуправления в соответствии с нормативными правовыми актами Российской Федерации и края».</w:t>
      </w:r>
    </w:p>
    <w:p w:rsidR="005E4EF7" w:rsidRPr="005E4EF7" w:rsidRDefault="005E4EF7" w:rsidP="005E4EF7">
      <w:pPr>
        <w:pStyle w:val="ConsPlusNormal"/>
        <w:ind w:firstLine="540"/>
        <w:jc w:val="both"/>
      </w:pPr>
      <w:r w:rsidRPr="005E4EF7">
        <w:t>1.3</w:t>
      </w:r>
      <w:r w:rsidR="005B11E9">
        <w:t>.</w:t>
      </w:r>
      <w:r w:rsidRPr="005E4EF7">
        <w:t xml:space="preserve"> В подпункте «в» пункта 2 части 1 статьи 31.1 Устава слова «медицинское обслуживание» заменить словами «медицинское обеспечение».</w:t>
      </w:r>
    </w:p>
    <w:p w:rsidR="005E4EF7" w:rsidRPr="005E4EF7" w:rsidRDefault="005E4EF7" w:rsidP="005E4EF7">
      <w:pPr>
        <w:pStyle w:val="ConsPlusNormal"/>
        <w:ind w:firstLine="540"/>
        <w:jc w:val="both"/>
      </w:pPr>
      <w:r w:rsidRPr="005E4EF7">
        <w:t>1.4</w:t>
      </w:r>
      <w:r w:rsidR="005B11E9">
        <w:t>.</w:t>
      </w:r>
      <w:r w:rsidRPr="005E4EF7">
        <w:t xml:space="preserve"> В подпункте «г» пункта 2 части 1 статьи 31.1 Устава слова «компенсация за причиненное увечье или иное повреждение здоровья, наступившее в связи с исполнением полномочий, повлекшее стойкую утрату трудоспособности» заменить словами «возмещение причиненного вреда жизни и здоровью, а также расходы на погребение».</w:t>
      </w:r>
    </w:p>
    <w:p w:rsidR="005E4EF7" w:rsidRDefault="005E4EF7" w:rsidP="005E4EF7">
      <w:pPr>
        <w:pStyle w:val="ConsPlusNormal"/>
        <w:ind w:firstLine="540"/>
        <w:jc w:val="both"/>
      </w:pPr>
    </w:p>
    <w:p w:rsidR="005B11E9" w:rsidRDefault="005B11E9" w:rsidP="005E4EF7">
      <w:pPr>
        <w:pStyle w:val="ConsPlusNormal"/>
        <w:ind w:firstLine="540"/>
        <w:jc w:val="both"/>
        <w:sectPr w:rsidR="005B11E9" w:rsidSect="005B11E9">
          <w:headerReference w:type="default" r:id="rId7"/>
          <w:pgSz w:w="11906" w:h="16838"/>
          <w:pgMar w:top="227" w:right="567" w:bottom="1134" w:left="1985" w:header="709" w:footer="709" w:gutter="0"/>
          <w:cols w:space="708"/>
          <w:titlePg/>
          <w:docGrid w:linePitch="360"/>
        </w:sectPr>
      </w:pPr>
    </w:p>
    <w:p w:rsidR="005E4EF7" w:rsidRPr="005E4EF7" w:rsidRDefault="005E4EF7" w:rsidP="005E4EF7">
      <w:pPr>
        <w:pStyle w:val="ConsPlusNormal"/>
        <w:ind w:firstLine="540"/>
        <w:jc w:val="both"/>
      </w:pPr>
      <w:r w:rsidRPr="005E4EF7">
        <w:lastRenderedPageBreak/>
        <w:t>1.5</w:t>
      </w:r>
      <w:r w:rsidR="005B11E9">
        <w:t>.</w:t>
      </w:r>
      <w:r w:rsidRPr="005E4EF7">
        <w:t xml:space="preserve"> В подпункте «д» пункта 2 части 1 статьи 31.1 Устава слова « право на ежемесячную доплату к трудовой пенсии, а также на компенсацию нетрудоспособным членам семьи в случае гибели (смерти), наступившей в связи с исполнением полномочий» заменить словами «право на ежемесячную доплату к страховой пенсии по старости (инвалидности)».</w:t>
      </w:r>
    </w:p>
    <w:p w:rsidR="005E4EF7" w:rsidRPr="005E4EF7" w:rsidRDefault="005E4EF7" w:rsidP="005E4EF7">
      <w:pPr>
        <w:pStyle w:val="ConsPlusNormal"/>
        <w:ind w:firstLine="540"/>
        <w:jc w:val="both"/>
      </w:pPr>
      <w:r w:rsidRPr="005E4EF7">
        <w:t>1.6</w:t>
      </w:r>
      <w:r w:rsidR="005B11E9">
        <w:t>.</w:t>
      </w:r>
      <w:r w:rsidRPr="005E4EF7">
        <w:t xml:space="preserve"> В части 5 статьи 31.1 Устава слово «обслуживание» заменить словом «обеспечение».</w:t>
      </w:r>
    </w:p>
    <w:p w:rsidR="005E4EF7" w:rsidRPr="005E4EF7" w:rsidRDefault="005E4EF7" w:rsidP="005E4EF7">
      <w:pPr>
        <w:pStyle w:val="ConsPlusNormal"/>
        <w:ind w:firstLine="540"/>
        <w:jc w:val="both"/>
      </w:pPr>
      <w:r w:rsidRPr="005E4EF7">
        <w:t>1.7</w:t>
      </w:r>
      <w:r w:rsidR="005B11E9">
        <w:t>.</w:t>
      </w:r>
      <w:r w:rsidRPr="005E4EF7">
        <w:t xml:space="preserve"> В пункте 1 части 5 статьи 31.1 Устава слово «обслуживанием» заменить словом «обеспечением».</w:t>
      </w:r>
    </w:p>
    <w:p w:rsidR="005E4EF7" w:rsidRPr="005E4EF7" w:rsidRDefault="005E4EF7" w:rsidP="005E4EF7">
      <w:pPr>
        <w:pStyle w:val="ConsPlusNormal"/>
        <w:ind w:firstLine="540"/>
        <w:jc w:val="both"/>
      </w:pPr>
      <w:r w:rsidRPr="005E4EF7">
        <w:t>1.8</w:t>
      </w:r>
      <w:r w:rsidR="005B11E9">
        <w:t>.</w:t>
      </w:r>
      <w:r w:rsidRPr="005E4EF7">
        <w:t xml:space="preserve"> В пункте 2 части 5 статьи 31.1. Устава слова «медицинского учреждения» заменить словами « медицинской организации».</w:t>
      </w:r>
    </w:p>
    <w:p w:rsidR="005E4EF7" w:rsidRPr="005E4EF7" w:rsidRDefault="005E4EF7" w:rsidP="005E4EF7">
      <w:pPr>
        <w:pStyle w:val="ConsPlusNormal"/>
        <w:ind w:firstLine="540"/>
        <w:jc w:val="both"/>
      </w:pPr>
      <w:r w:rsidRPr="005E4EF7">
        <w:t>1.9</w:t>
      </w:r>
      <w:r w:rsidR="005B11E9">
        <w:t>.</w:t>
      </w:r>
      <w:r w:rsidRPr="005E4EF7">
        <w:t xml:space="preserve"> Часть 6 статьи 31.1. Устава изложить в следующей редакции:</w:t>
      </w:r>
    </w:p>
    <w:p w:rsidR="005E4EF7" w:rsidRPr="005E4EF7" w:rsidRDefault="005E4EF7" w:rsidP="005E4EF7">
      <w:pPr>
        <w:pStyle w:val="ConsPlusNormal"/>
        <w:ind w:firstLine="540"/>
        <w:jc w:val="both"/>
        <w:outlineLvl w:val="0"/>
      </w:pPr>
      <w:r w:rsidRPr="005E4EF7">
        <w:t>6. Возмещение причиненного вреда жизни и здоровью депутата, члена выборного органа местного самоуправления, выборного должностного лица местного самоуправления, а также расходы на их погребение.</w:t>
      </w:r>
    </w:p>
    <w:p w:rsidR="005E4EF7" w:rsidRPr="005E4EF7" w:rsidRDefault="005E4EF7" w:rsidP="005E4EF7">
      <w:pPr>
        <w:pStyle w:val="ConsPlusNormal"/>
        <w:ind w:firstLine="540"/>
        <w:jc w:val="both"/>
      </w:pPr>
      <w:r w:rsidRPr="005E4EF7">
        <w:t>В случае смерти депутата, члена выборного органа местного самоуправления, выборного должностного лица местного самоуправления, в том числе после прекращения ими своих полномочий, их семьям за счет средств местного бюджета возмещаются расходы на их погребение в порядке, установленном Губернатором края в отношении государственных гражданских служащих края.</w:t>
      </w:r>
    </w:p>
    <w:p w:rsidR="005E4EF7" w:rsidRPr="005E4EF7" w:rsidRDefault="005E4EF7" w:rsidP="005E4EF7">
      <w:pPr>
        <w:pStyle w:val="ConsPlusNormal"/>
        <w:ind w:firstLine="540"/>
        <w:jc w:val="both"/>
        <w:outlineLvl w:val="0"/>
      </w:pPr>
      <w:r w:rsidRPr="005E4EF7">
        <w:t>1.10</w:t>
      </w:r>
      <w:r w:rsidR="005B11E9">
        <w:t xml:space="preserve">. </w:t>
      </w:r>
      <w:r w:rsidRPr="005E4EF7">
        <w:t>Часть 7 статьи 31.1. Устава изложить в следующей редакции:</w:t>
      </w:r>
    </w:p>
    <w:p w:rsidR="005E4EF7" w:rsidRPr="005E4EF7" w:rsidRDefault="005E4EF7" w:rsidP="005E4EF7">
      <w:pPr>
        <w:pStyle w:val="ConsPlusNormal"/>
        <w:ind w:firstLine="540"/>
        <w:jc w:val="both"/>
        <w:outlineLvl w:val="0"/>
      </w:pPr>
      <w:r w:rsidRPr="005E4EF7">
        <w:t>7. Ежемесячная доплата к страховой пенсии по старости (инвалидности).</w:t>
      </w:r>
    </w:p>
    <w:p w:rsidR="005E4EF7" w:rsidRPr="005E4EF7" w:rsidRDefault="005E4EF7" w:rsidP="005E4EF7">
      <w:pPr>
        <w:pStyle w:val="ConsPlusNormal"/>
        <w:ind w:firstLine="540"/>
        <w:jc w:val="both"/>
      </w:pPr>
      <w:proofErr w:type="gramStart"/>
      <w:r w:rsidRPr="005E4EF7">
        <w:t xml:space="preserve">Депутат, член выборного органа местного самоуправления, выборное должностное лицо местного самоуправления, осуществляющие свои полномочия на постоянной основе, в связи с выходом на пенсию имеют право на ежемесячную доплату к страховой пенсии по старости (инвалидности), назначенной в соответствии с Федеральным </w:t>
      </w:r>
      <w:hyperlink r:id="rId8" w:history="1">
        <w:r w:rsidRPr="005E4EF7">
          <w:rPr>
            <w:color w:val="000000"/>
          </w:rPr>
          <w:t>законом</w:t>
        </w:r>
      </w:hyperlink>
      <w:r w:rsidRPr="005E4EF7">
        <w:rPr>
          <w:color w:val="000000"/>
        </w:rPr>
        <w:t xml:space="preserve"> </w:t>
      </w:r>
      <w:r w:rsidRPr="005E4EF7">
        <w:t xml:space="preserve">от 28 декабря 2013 года № 400-ФЗ "О страховых пенсиях" либо досрочно оформленной в соответствии с </w:t>
      </w:r>
      <w:hyperlink r:id="rId9" w:history="1">
        <w:r w:rsidRPr="005E4EF7">
          <w:rPr>
            <w:color w:val="000000"/>
          </w:rPr>
          <w:t>Законом</w:t>
        </w:r>
      </w:hyperlink>
      <w:r w:rsidRPr="005E4EF7">
        <w:rPr>
          <w:color w:val="000000"/>
        </w:rPr>
        <w:t xml:space="preserve"> </w:t>
      </w:r>
      <w:r w:rsidRPr="005E4EF7">
        <w:t>Российской Федерации от 19</w:t>
      </w:r>
      <w:proofErr w:type="gramEnd"/>
      <w:r w:rsidRPr="005E4EF7">
        <w:t xml:space="preserve"> апреля 1991 года № 1032-1 "О занятости населения в Российской Федерации", в порядке и размере, </w:t>
      </w:r>
      <w:proofErr w:type="gramStart"/>
      <w:r w:rsidRPr="005E4EF7">
        <w:t>установленных</w:t>
      </w:r>
      <w:proofErr w:type="gramEnd"/>
      <w:r w:rsidRPr="005E4EF7">
        <w:t xml:space="preserve"> органами местного самоуправления.</w:t>
      </w:r>
    </w:p>
    <w:p w:rsidR="005E4EF7" w:rsidRPr="005E4EF7" w:rsidRDefault="005E4EF7" w:rsidP="005E4E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4EF7">
        <w:rPr>
          <w:rFonts w:ascii="Times New Roman" w:hAnsi="Times New Roman" w:cs="Times New Roman"/>
          <w:sz w:val="28"/>
          <w:szCs w:val="28"/>
        </w:rPr>
        <w:t>2. Опубликовать проект решения о внесении изменений в Устав городского поселения «Город Амурск» Амурского муниципального района Хабаровского края.</w:t>
      </w:r>
    </w:p>
    <w:p w:rsidR="005E4EF7" w:rsidRPr="005E4EF7" w:rsidRDefault="005E4EF7" w:rsidP="005E4EF7">
      <w:pPr>
        <w:spacing w:after="0" w:line="240" w:lineRule="auto"/>
        <w:ind w:firstLine="559"/>
        <w:jc w:val="both"/>
        <w:rPr>
          <w:rFonts w:ascii="Times New Roman" w:hAnsi="Times New Roman" w:cs="Times New Roman"/>
          <w:sz w:val="28"/>
          <w:szCs w:val="28"/>
        </w:rPr>
      </w:pPr>
      <w:r w:rsidRPr="005E4EF7">
        <w:rPr>
          <w:rFonts w:ascii="Times New Roman" w:hAnsi="Times New Roman" w:cs="Times New Roman"/>
          <w:sz w:val="28"/>
          <w:szCs w:val="28"/>
        </w:rPr>
        <w:t>3. Настоящее решение вступает в силу со дня принятия.</w:t>
      </w:r>
    </w:p>
    <w:p w:rsidR="005E4EF7" w:rsidRDefault="005E4EF7" w:rsidP="005B11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11E9" w:rsidRDefault="005B11E9" w:rsidP="005B11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11E9" w:rsidRPr="005E4EF7" w:rsidRDefault="005B11E9" w:rsidP="005B11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4EF7" w:rsidRPr="005E4EF7" w:rsidRDefault="005E4EF7" w:rsidP="005E4EF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5E4EF7">
        <w:rPr>
          <w:rFonts w:ascii="Times New Roman" w:hAnsi="Times New Roman" w:cs="Times New Roman"/>
          <w:spacing w:val="-3"/>
          <w:sz w:val="28"/>
          <w:szCs w:val="28"/>
        </w:rPr>
        <w:t>Глава городского поселения</w:t>
      </w:r>
      <w:r w:rsidR="005B11E9">
        <w:rPr>
          <w:rFonts w:ascii="Times New Roman" w:hAnsi="Times New Roman" w:cs="Times New Roman"/>
          <w:sz w:val="28"/>
          <w:szCs w:val="28"/>
        </w:rPr>
        <w:t xml:space="preserve">      </w:t>
      </w:r>
      <w:r w:rsidRPr="005E4EF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proofErr w:type="spellStart"/>
      <w:r w:rsidRPr="005E4EF7">
        <w:rPr>
          <w:rFonts w:ascii="Times New Roman" w:hAnsi="Times New Roman" w:cs="Times New Roman"/>
          <w:spacing w:val="-4"/>
          <w:sz w:val="28"/>
          <w:szCs w:val="28"/>
        </w:rPr>
        <w:t>Б.П.Редькин</w:t>
      </w:r>
      <w:proofErr w:type="spellEnd"/>
    </w:p>
    <w:p w:rsidR="005E4EF7" w:rsidRDefault="005E4EF7" w:rsidP="005E4EF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5B11E9" w:rsidRDefault="005B11E9" w:rsidP="005E4EF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5B11E9" w:rsidRPr="005E4EF7" w:rsidRDefault="005B11E9" w:rsidP="005E4EF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F33215" w:rsidRPr="00F17BDC" w:rsidRDefault="005E4EF7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E4EF7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                                                    </w:t>
      </w:r>
      <w:proofErr w:type="spellStart"/>
      <w:r w:rsidRPr="005E4EF7">
        <w:rPr>
          <w:rFonts w:ascii="Times New Roman" w:hAnsi="Times New Roman" w:cs="Times New Roman"/>
          <w:sz w:val="28"/>
          <w:szCs w:val="28"/>
        </w:rPr>
        <w:t>Л.Е.Кавелина</w:t>
      </w:r>
      <w:proofErr w:type="spellEnd"/>
    </w:p>
    <w:sectPr w:rsidR="00F33215" w:rsidRPr="00F17BDC" w:rsidSect="005B11E9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1AA6" w:rsidRDefault="009C1AA6" w:rsidP="005B11E9">
      <w:pPr>
        <w:spacing w:after="0" w:line="240" w:lineRule="auto"/>
      </w:pPr>
      <w:r>
        <w:separator/>
      </w:r>
    </w:p>
  </w:endnote>
  <w:endnote w:type="continuationSeparator" w:id="0">
    <w:p w:rsidR="009C1AA6" w:rsidRDefault="009C1AA6" w:rsidP="005B11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1AA6" w:rsidRDefault="009C1AA6" w:rsidP="005B11E9">
      <w:pPr>
        <w:spacing w:after="0" w:line="240" w:lineRule="auto"/>
      </w:pPr>
      <w:r>
        <w:separator/>
      </w:r>
    </w:p>
  </w:footnote>
  <w:footnote w:type="continuationSeparator" w:id="0">
    <w:p w:rsidR="009C1AA6" w:rsidRDefault="009C1AA6" w:rsidP="005B11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9719958"/>
      <w:docPartObj>
        <w:docPartGallery w:val="Page Numbers (Top of Page)"/>
        <w:docPartUnique/>
      </w:docPartObj>
    </w:sdtPr>
    <w:sdtEndPr/>
    <w:sdtContent>
      <w:p w:rsidR="005B11E9" w:rsidRDefault="005B11E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275F">
          <w:rPr>
            <w:noProof/>
          </w:rPr>
          <w:t>2</w:t>
        </w:r>
        <w:r>
          <w:fldChar w:fldCharType="end"/>
        </w:r>
      </w:p>
    </w:sdtContent>
  </w:sdt>
  <w:p w:rsidR="005B11E9" w:rsidRDefault="005B11E9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EF7"/>
    <w:rsid w:val="000163A6"/>
    <w:rsid w:val="000742C8"/>
    <w:rsid w:val="000C67B7"/>
    <w:rsid w:val="0010112F"/>
    <w:rsid w:val="00110531"/>
    <w:rsid w:val="00122F5B"/>
    <w:rsid w:val="0019489F"/>
    <w:rsid w:val="001A58C6"/>
    <w:rsid w:val="0020188D"/>
    <w:rsid w:val="0025138A"/>
    <w:rsid w:val="0026573F"/>
    <w:rsid w:val="002C7066"/>
    <w:rsid w:val="002E38C2"/>
    <w:rsid w:val="0034296E"/>
    <w:rsid w:val="00377189"/>
    <w:rsid w:val="003833D6"/>
    <w:rsid w:val="003928E2"/>
    <w:rsid w:val="003A4986"/>
    <w:rsid w:val="00461E35"/>
    <w:rsid w:val="004E5956"/>
    <w:rsid w:val="0050219C"/>
    <w:rsid w:val="00517409"/>
    <w:rsid w:val="00547887"/>
    <w:rsid w:val="00555DE5"/>
    <w:rsid w:val="00586F70"/>
    <w:rsid w:val="005B11E9"/>
    <w:rsid w:val="005E4EF7"/>
    <w:rsid w:val="006524C5"/>
    <w:rsid w:val="006A0DA2"/>
    <w:rsid w:val="006C1C4F"/>
    <w:rsid w:val="006E295C"/>
    <w:rsid w:val="00753529"/>
    <w:rsid w:val="007D70AE"/>
    <w:rsid w:val="007F7794"/>
    <w:rsid w:val="00857039"/>
    <w:rsid w:val="0086171F"/>
    <w:rsid w:val="008937F1"/>
    <w:rsid w:val="008C275F"/>
    <w:rsid w:val="008C35A8"/>
    <w:rsid w:val="00905F9C"/>
    <w:rsid w:val="00926C5A"/>
    <w:rsid w:val="009C1AA6"/>
    <w:rsid w:val="009D0A10"/>
    <w:rsid w:val="009F3A6D"/>
    <w:rsid w:val="00A30513"/>
    <w:rsid w:val="00AC4494"/>
    <w:rsid w:val="00B9025B"/>
    <w:rsid w:val="00B93815"/>
    <w:rsid w:val="00BA2D0B"/>
    <w:rsid w:val="00BB6883"/>
    <w:rsid w:val="00BF7825"/>
    <w:rsid w:val="00C13AD6"/>
    <w:rsid w:val="00C840E6"/>
    <w:rsid w:val="00CE3333"/>
    <w:rsid w:val="00D133FC"/>
    <w:rsid w:val="00D355DE"/>
    <w:rsid w:val="00DA7A70"/>
    <w:rsid w:val="00DD655B"/>
    <w:rsid w:val="00DE7767"/>
    <w:rsid w:val="00E66F83"/>
    <w:rsid w:val="00E96BFB"/>
    <w:rsid w:val="00EA24AE"/>
    <w:rsid w:val="00EB278B"/>
    <w:rsid w:val="00ED289C"/>
    <w:rsid w:val="00EF34AE"/>
    <w:rsid w:val="00F06D18"/>
    <w:rsid w:val="00F266F6"/>
    <w:rsid w:val="00F33215"/>
    <w:rsid w:val="00F3423B"/>
    <w:rsid w:val="00F46E19"/>
    <w:rsid w:val="00F52ACB"/>
    <w:rsid w:val="00FA382D"/>
    <w:rsid w:val="00FA396E"/>
    <w:rsid w:val="00FF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qFormat/>
    <w:rsid w:val="005E4EF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semiHidden/>
    <w:unhideWhenUsed/>
    <w:rsid w:val="005E4EF7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5E4EF7"/>
  </w:style>
  <w:style w:type="character" w:customStyle="1" w:styleId="20">
    <w:name w:val="Заголовок 2 Знак"/>
    <w:basedOn w:val="a0"/>
    <w:link w:val="2"/>
    <w:rsid w:val="005E4EF7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ConsPlusNormal">
    <w:name w:val="ConsPlusNormal"/>
    <w:rsid w:val="005E4EF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5B11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B11E9"/>
  </w:style>
  <w:style w:type="paragraph" w:styleId="a9">
    <w:name w:val="footer"/>
    <w:basedOn w:val="a"/>
    <w:link w:val="aa"/>
    <w:uiPriority w:val="99"/>
    <w:unhideWhenUsed/>
    <w:rsid w:val="005B11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B11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qFormat/>
    <w:rsid w:val="005E4EF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semiHidden/>
    <w:unhideWhenUsed/>
    <w:rsid w:val="005E4EF7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5E4EF7"/>
  </w:style>
  <w:style w:type="character" w:customStyle="1" w:styleId="20">
    <w:name w:val="Заголовок 2 Знак"/>
    <w:basedOn w:val="a0"/>
    <w:link w:val="2"/>
    <w:rsid w:val="005E4EF7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ConsPlusNormal">
    <w:name w:val="ConsPlusNormal"/>
    <w:rsid w:val="005E4EF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5B11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B11E9"/>
  </w:style>
  <w:style w:type="paragraph" w:styleId="a9">
    <w:name w:val="footer"/>
    <w:basedOn w:val="a"/>
    <w:link w:val="aa"/>
    <w:uiPriority w:val="99"/>
    <w:unhideWhenUsed/>
    <w:rsid w:val="005B11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B11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14EA9652BFB79F2A23AE03A18215571A523EFE2BD100C489A54D5F1CCDCSAB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14EA9652BFB79F2A23AE03A18215571A523EAEFB4160C489A54D5F1CCDCSAB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vdep2\AppData\Roaming\Microsoft\&#1064;&#1072;&#1073;&#1083;&#1086;&#1085;&#1099;\&#1088;&#1077;&#1096;&#1077;&#1085;&#1080;&#1077;%20&#1057;&#104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11</TotalTime>
  <Pages>2</Pages>
  <Words>726</Words>
  <Characters>4140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4857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Екатерина Яковенко</cp:lastModifiedBy>
  <cp:revision>2</cp:revision>
  <dcterms:created xsi:type="dcterms:W3CDTF">2016-05-19T06:30:00Z</dcterms:created>
  <dcterms:modified xsi:type="dcterms:W3CDTF">2016-05-25T06:46:00Z</dcterms:modified>
</cp:coreProperties>
</file>