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ACA" w:rsidRPr="007638EC" w:rsidRDefault="00464ACA" w:rsidP="00464A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08621A06" wp14:editId="368D1971">
            <wp:extent cx="502920" cy="609600"/>
            <wp:effectExtent l="0" t="0" r="0" b="0"/>
            <wp:docPr id="2" name="Рисунок 2" descr="Гербы_Хабаровского края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ы_Хабаровского края_2400dP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8E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5E15E5E8" wp14:editId="0921D7AA">
            <wp:extent cx="502920" cy="609600"/>
            <wp:effectExtent l="0" t="0" r="0" b="0"/>
            <wp:docPr id="1" name="Рисунок 1" descr="Гербы_Амурска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ы_Амурска_2400dP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ACA" w:rsidRPr="007638EC" w:rsidRDefault="00464ACA" w:rsidP="00464AC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464ACA" w:rsidRPr="007638EC" w:rsidRDefault="00464ACA" w:rsidP="00464AC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464ACA" w:rsidRPr="007638EC" w:rsidRDefault="00464ACA" w:rsidP="00464AC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64ACA" w:rsidRDefault="00464ACA" w:rsidP="00464A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464ACA" w:rsidRPr="007638EC" w:rsidRDefault="00464ACA" w:rsidP="00464A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4ACA" w:rsidRPr="00F17BDC" w:rsidRDefault="00464ACA" w:rsidP="00464ACA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21.04.2016                                                                                                                № 207</w:t>
      </w:r>
    </w:p>
    <w:p w:rsidR="00464ACA" w:rsidRPr="007638EC" w:rsidRDefault="00464ACA" w:rsidP="00464ACA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464ACA" w:rsidRDefault="00464ACA" w:rsidP="00464A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4ACA" w:rsidRDefault="00464ACA" w:rsidP="00464A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4ACA" w:rsidRPr="00B04565" w:rsidRDefault="00464ACA" w:rsidP="00464A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04565">
        <w:rPr>
          <w:rFonts w:ascii="Times New Roman" w:hAnsi="Times New Roman" w:cs="Times New Roman"/>
          <w:sz w:val="28"/>
          <w:szCs w:val="28"/>
        </w:rPr>
        <w:t>Об утверждении Реестра муниципального имущества городского поселения  «Город Амурск»</w:t>
      </w:r>
    </w:p>
    <w:p w:rsidR="00464ACA" w:rsidRDefault="00464ACA" w:rsidP="0046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ACA" w:rsidRPr="00B04565" w:rsidRDefault="00464ACA" w:rsidP="0046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ACA" w:rsidRPr="00B04565" w:rsidRDefault="00464ACA" w:rsidP="00464A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56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 ФЗ «Об общих принципах организации местного самоуправления в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B04565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B04565">
        <w:rPr>
          <w:rFonts w:ascii="Times New Roman" w:hAnsi="Times New Roman" w:cs="Times New Roman"/>
          <w:sz w:val="28"/>
          <w:szCs w:val="28"/>
        </w:rPr>
        <w:t>»</w:t>
      </w:r>
    </w:p>
    <w:p w:rsidR="00464ACA" w:rsidRPr="00B04565" w:rsidRDefault="00464ACA" w:rsidP="0046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565">
        <w:rPr>
          <w:rFonts w:ascii="Times New Roman" w:hAnsi="Times New Roman" w:cs="Times New Roman"/>
          <w:sz w:val="28"/>
          <w:szCs w:val="28"/>
        </w:rPr>
        <w:t>Совет депутатов городского поселения «Город Амурск»</w:t>
      </w:r>
    </w:p>
    <w:p w:rsidR="00464ACA" w:rsidRPr="00B04565" w:rsidRDefault="00464ACA" w:rsidP="00464A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565">
        <w:rPr>
          <w:rFonts w:ascii="Times New Roman" w:hAnsi="Times New Roman" w:cs="Times New Roman"/>
          <w:sz w:val="24"/>
          <w:szCs w:val="24"/>
        </w:rPr>
        <w:t>РЕШИЛ:</w:t>
      </w:r>
    </w:p>
    <w:p w:rsidR="00464ACA" w:rsidRPr="00B04565" w:rsidRDefault="00464ACA" w:rsidP="00464A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565">
        <w:rPr>
          <w:rFonts w:ascii="Times New Roman" w:hAnsi="Times New Roman" w:cs="Times New Roman"/>
          <w:sz w:val="24"/>
          <w:szCs w:val="24"/>
        </w:rPr>
        <w:t>1.</w:t>
      </w:r>
      <w:r w:rsidRPr="00B04565">
        <w:rPr>
          <w:rFonts w:ascii="Times New Roman" w:hAnsi="Times New Roman" w:cs="Times New Roman"/>
          <w:sz w:val="28"/>
          <w:szCs w:val="28"/>
        </w:rPr>
        <w:t>Утвердить Реестр муниципального имущества городского  поселения «Город Амурск» согласно приложениям №№ 1,2,3,4,5 по состоянию на 01.04.201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B04565">
        <w:rPr>
          <w:rFonts w:ascii="Times New Roman" w:hAnsi="Times New Roman" w:cs="Times New Roman"/>
          <w:sz w:val="28"/>
          <w:szCs w:val="28"/>
        </w:rPr>
        <w:t>г.</w:t>
      </w:r>
    </w:p>
    <w:p w:rsidR="00464ACA" w:rsidRPr="00B04565" w:rsidRDefault="00464ACA" w:rsidP="00464A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565">
        <w:rPr>
          <w:rFonts w:ascii="Times New Roman" w:hAnsi="Times New Roman" w:cs="Times New Roman"/>
          <w:sz w:val="28"/>
          <w:szCs w:val="28"/>
        </w:rPr>
        <w:t xml:space="preserve">2. </w:t>
      </w:r>
      <w:r w:rsidRPr="00B04565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</w:t>
      </w:r>
      <w:r w:rsidRPr="00B04565">
        <w:rPr>
          <w:rFonts w:ascii="Times New Roman" w:hAnsi="Times New Roman" w:cs="Times New Roman"/>
          <w:sz w:val="28"/>
          <w:szCs w:val="28"/>
        </w:rPr>
        <w:t>.</w:t>
      </w:r>
    </w:p>
    <w:p w:rsidR="00464ACA" w:rsidRDefault="00464ACA" w:rsidP="00464ACA">
      <w:pPr>
        <w:shd w:val="clear" w:color="auto" w:fill="FFFFFF"/>
        <w:tabs>
          <w:tab w:val="left" w:pos="7488"/>
        </w:tabs>
        <w:spacing w:after="0" w:line="240" w:lineRule="auto"/>
        <w:ind w:left="58" w:hanging="58"/>
        <w:rPr>
          <w:rFonts w:ascii="Times New Roman" w:hAnsi="Times New Roman" w:cs="Times New Roman"/>
          <w:spacing w:val="-3"/>
          <w:sz w:val="28"/>
          <w:szCs w:val="28"/>
        </w:rPr>
      </w:pPr>
    </w:p>
    <w:p w:rsidR="00464ACA" w:rsidRDefault="00464ACA" w:rsidP="00464ACA">
      <w:pPr>
        <w:shd w:val="clear" w:color="auto" w:fill="FFFFFF"/>
        <w:tabs>
          <w:tab w:val="left" w:pos="7488"/>
        </w:tabs>
        <w:spacing w:after="0" w:line="240" w:lineRule="auto"/>
        <w:ind w:left="58" w:hanging="58"/>
        <w:rPr>
          <w:rFonts w:ascii="Times New Roman" w:hAnsi="Times New Roman" w:cs="Times New Roman"/>
          <w:spacing w:val="-3"/>
          <w:sz w:val="28"/>
          <w:szCs w:val="28"/>
        </w:rPr>
      </w:pPr>
    </w:p>
    <w:p w:rsidR="00464ACA" w:rsidRDefault="00464ACA" w:rsidP="00464ACA">
      <w:pPr>
        <w:shd w:val="clear" w:color="auto" w:fill="FFFFFF"/>
        <w:tabs>
          <w:tab w:val="left" w:pos="7488"/>
        </w:tabs>
        <w:spacing w:after="0" w:line="240" w:lineRule="auto"/>
        <w:ind w:left="58" w:hanging="58"/>
        <w:rPr>
          <w:rFonts w:ascii="Times New Roman" w:hAnsi="Times New Roman" w:cs="Times New Roman"/>
          <w:spacing w:val="-3"/>
          <w:sz w:val="28"/>
          <w:szCs w:val="28"/>
        </w:rPr>
      </w:pPr>
    </w:p>
    <w:p w:rsidR="00464ACA" w:rsidRPr="00B04565" w:rsidRDefault="00464ACA" w:rsidP="00464ACA">
      <w:pPr>
        <w:shd w:val="clear" w:color="auto" w:fill="FFFFFF"/>
        <w:tabs>
          <w:tab w:val="left" w:pos="7488"/>
        </w:tabs>
        <w:spacing w:after="0" w:line="240" w:lineRule="auto"/>
        <w:ind w:left="58" w:hanging="58"/>
        <w:rPr>
          <w:rFonts w:ascii="Times New Roman" w:hAnsi="Times New Roman" w:cs="Times New Roman"/>
          <w:spacing w:val="-4"/>
          <w:sz w:val="28"/>
          <w:szCs w:val="28"/>
        </w:rPr>
      </w:pPr>
      <w:r w:rsidRPr="00B04565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B04565">
        <w:rPr>
          <w:rFonts w:ascii="Times New Roman" w:hAnsi="Times New Roman" w:cs="Times New Roman"/>
          <w:spacing w:val="-4"/>
          <w:sz w:val="28"/>
          <w:szCs w:val="28"/>
        </w:rPr>
        <w:t>Б.П. Редькин</w:t>
      </w:r>
    </w:p>
    <w:p w:rsidR="00464ACA" w:rsidRDefault="00464ACA" w:rsidP="00464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ACA" w:rsidRDefault="00464ACA" w:rsidP="00464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ACA" w:rsidRPr="00B04565" w:rsidRDefault="00464ACA" w:rsidP="00464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ACA" w:rsidRPr="00B04565" w:rsidRDefault="00464ACA" w:rsidP="00464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</w:t>
      </w:r>
      <w:r w:rsidRPr="00B04565">
        <w:rPr>
          <w:rFonts w:ascii="Times New Roman" w:hAnsi="Times New Roman" w:cs="Times New Roman"/>
          <w:sz w:val="28"/>
          <w:szCs w:val="28"/>
        </w:rPr>
        <w:t xml:space="preserve">                                               Л.Е. </w:t>
      </w:r>
      <w:proofErr w:type="spellStart"/>
      <w:r w:rsidRPr="00B04565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464ACA" w:rsidRDefault="00464ACA" w:rsidP="00464A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4ACA" w:rsidRDefault="00464ACA">
      <w:pPr>
        <w:rPr>
          <w:rFonts w:ascii="Times New Roman" w:hAnsi="Times New Roman" w:cs="Times New Roman"/>
          <w:sz w:val="28"/>
          <w:szCs w:val="28"/>
        </w:rPr>
      </w:pPr>
    </w:p>
    <w:p w:rsidR="00464ACA" w:rsidRDefault="00464ACA">
      <w:pPr>
        <w:rPr>
          <w:rFonts w:ascii="Times New Roman" w:hAnsi="Times New Roman" w:cs="Times New Roman"/>
          <w:sz w:val="28"/>
          <w:szCs w:val="28"/>
        </w:rPr>
      </w:pPr>
    </w:p>
    <w:p w:rsidR="00584B76" w:rsidRDefault="00464ACA">
      <w:r w:rsidRPr="00464ACA">
        <w:rPr>
          <w:rFonts w:ascii="Times New Roman" w:hAnsi="Times New Roman" w:cs="Times New Roman"/>
          <w:sz w:val="28"/>
          <w:szCs w:val="28"/>
        </w:rPr>
        <w:t xml:space="preserve">Полный текст решения совета депутатов с приложениями размещён на сайте    </w:t>
      </w:r>
      <w:hyperlink r:id="rId7" w:history="1">
        <w:r w:rsidRPr="00464AC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http://www.amursk.ru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ACA">
        <w:rPr>
          <w:rFonts w:ascii="Times New Roman" w:hAnsi="Times New Roman" w:cs="Times New Roman"/>
          <w:sz w:val="28"/>
          <w:szCs w:val="28"/>
        </w:rPr>
        <w:t>в разделе Экономика и финансы – Управление муниципальным имуществом – Реестр муниципал</w:t>
      </w:r>
      <w:bookmarkStart w:id="0" w:name="_GoBack"/>
      <w:bookmarkEnd w:id="0"/>
      <w:r w:rsidRPr="00464ACA">
        <w:rPr>
          <w:rFonts w:ascii="Times New Roman" w:hAnsi="Times New Roman" w:cs="Times New Roman"/>
          <w:sz w:val="28"/>
          <w:szCs w:val="28"/>
        </w:rPr>
        <w:t>ьного имущества</w:t>
      </w:r>
      <w:r>
        <w:t>.</w:t>
      </w:r>
    </w:p>
    <w:sectPr w:rsidR="00584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ACA"/>
    <w:rsid w:val="00464ACA"/>
    <w:rsid w:val="0058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A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4A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ACA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464A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A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4A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ACA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464A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murs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Кирюшина Елена Владимировна</dc:creator>
  <cp:lastModifiedBy>Кирюшина Елена Владимировна</cp:lastModifiedBy>
  <cp:revision>1</cp:revision>
  <dcterms:created xsi:type="dcterms:W3CDTF">2016-04-22T01:25:00Z</dcterms:created>
  <dcterms:modified xsi:type="dcterms:W3CDTF">2016-04-22T01:32:00Z</dcterms:modified>
</cp:coreProperties>
</file>