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6A290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17.12.2015                                                                                                                № 188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6B7A99" w:rsidRPr="000E34CC" w:rsidRDefault="006B7A99" w:rsidP="006B7A99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от 18.12.2014 №113 «О местном бюджете на 2015 год и на плановый период 2016 и 2017 годов» 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B7A99" w:rsidRPr="000E34CC" w:rsidRDefault="006B7A99" w:rsidP="006B7A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</w:t>
      </w:r>
      <w:r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 w:rsidRPr="000E34CC">
        <w:rPr>
          <w:rFonts w:ascii="Times New Roman" w:hAnsi="Times New Roman"/>
          <w:sz w:val="28"/>
          <w:szCs w:val="28"/>
        </w:rPr>
        <w:t>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РЕШИЛ:</w:t>
      </w: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18.12.2014 №113 «О местном бюджете на 2015 год и на плановый период 2016 и 2017 годов» следующие изменения:</w:t>
      </w: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Подпункты 1 и </w:t>
      </w:r>
      <w:r w:rsidRPr="000E34CC">
        <w:rPr>
          <w:rFonts w:ascii="Times New Roman" w:hAnsi="Times New Roman"/>
          <w:sz w:val="28"/>
          <w:szCs w:val="28"/>
        </w:rPr>
        <w:t>2 пункта 1 изложить в следующей редакции:</w:t>
      </w: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 xml:space="preserve">«1) общий объем доходов местного бюджета в сумме </w:t>
      </w:r>
      <w:r>
        <w:rPr>
          <w:rFonts w:ascii="Times New Roman" w:hAnsi="Times New Roman"/>
          <w:sz w:val="28"/>
          <w:szCs w:val="28"/>
        </w:rPr>
        <w:t>213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249,723</w:t>
      </w:r>
      <w:r w:rsidRPr="000E34CC">
        <w:rPr>
          <w:rFonts w:ascii="Times New Roman" w:hAnsi="Times New Roman"/>
          <w:sz w:val="28"/>
          <w:szCs w:val="28"/>
        </w:rPr>
        <w:t xml:space="preserve"> тыс. рублей, из них налоговые и неналоговые доходы в сумме 1</w:t>
      </w:r>
      <w:r>
        <w:rPr>
          <w:rFonts w:ascii="Times New Roman" w:hAnsi="Times New Roman"/>
          <w:sz w:val="28"/>
          <w:szCs w:val="28"/>
        </w:rPr>
        <w:t>82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268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907</w:t>
      </w:r>
      <w:r w:rsidRPr="000E34CC">
        <w:rPr>
          <w:rFonts w:ascii="Times New Roman" w:hAnsi="Times New Roman"/>
          <w:sz w:val="28"/>
          <w:szCs w:val="28"/>
        </w:rPr>
        <w:t xml:space="preserve"> тыс. рублей, дотации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E34CC">
        <w:rPr>
          <w:rFonts w:ascii="Times New Roman" w:hAnsi="Times New Roman"/>
          <w:sz w:val="28"/>
          <w:szCs w:val="28"/>
        </w:rPr>
        <w:t xml:space="preserve"> межбюджетные трансферты </w:t>
      </w:r>
      <w:r>
        <w:rPr>
          <w:rFonts w:ascii="Times New Roman" w:hAnsi="Times New Roman"/>
          <w:sz w:val="28"/>
          <w:szCs w:val="28"/>
        </w:rPr>
        <w:t xml:space="preserve">и прочие безвозмездные поступления - </w:t>
      </w:r>
      <w:r w:rsidRPr="000E34CC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30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980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816</w:t>
      </w:r>
      <w:r w:rsidRPr="000E34CC">
        <w:rPr>
          <w:rFonts w:ascii="Times New Roman" w:hAnsi="Times New Roman"/>
          <w:sz w:val="28"/>
          <w:szCs w:val="28"/>
        </w:rPr>
        <w:t xml:space="preserve"> тыс. рублей;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2) общий объём расходов местного бюджета в сумме 2</w:t>
      </w:r>
      <w:r>
        <w:rPr>
          <w:rFonts w:ascii="Times New Roman" w:hAnsi="Times New Roman"/>
          <w:sz w:val="28"/>
          <w:szCs w:val="28"/>
        </w:rPr>
        <w:t>20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386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832</w:t>
      </w:r>
      <w:r w:rsidRPr="000E34CC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>».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14 изложить в следующей редакции:</w:t>
      </w:r>
    </w:p>
    <w:p w:rsidR="006B7A99" w:rsidRPr="00073B14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73B14">
        <w:rPr>
          <w:rFonts w:ascii="Times New Roman" w:hAnsi="Times New Roman"/>
          <w:sz w:val="28"/>
          <w:szCs w:val="28"/>
        </w:rPr>
        <w:t xml:space="preserve">14. Утвердить расчетный объем бюджетных ассигнований дорожного фонда города Амурска на 2015 год в сумме </w:t>
      </w:r>
      <w:r>
        <w:rPr>
          <w:rFonts w:ascii="Times New Roman" w:hAnsi="Times New Roman"/>
          <w:sz w:val="28"/>
          <w:szCs w:val="28"/>
        </w:rPr>
        <w:t>41913,59</w:t>
      </w:r>
      <w:r w:rsidRPr="00073B14">
        <w:rPr>
          <w:rFonts w:ascii="Times New Roman" w:hAnsi="Times New Roman"/>
          <w:sz w:val="28"/>
          <w:szCs w:val="28"/>
        </w:rPr>
        <w:t xml:space="preserve"> тыс. рублей, на 2016 год в сумме 34 086,5 тыс. рублей и на 2017 год в сумме 34 902,3 тыс. рублей</w:t>
      </w:r>
      <w:r>
        <w:rPr>
          <w:rFonts w:ascii="Times New Roman" w:hAnsi="Times New Roman"/>
          <w:sz w:val="28"/>
          <w:szCs w:val="28"/>
        </w:rPr>
        <w:t>»</w:t>
      </w:r>
      <w:r w:rsidRPr="00073B14">
        <w:rPr>
          <w:rFonts w:ascii="Times New Roman" w:hAnsi="Times New Roman"/>
          <w:sz w:val="28"/>
          <w:szCs w:val="28"/>
        </w:rPr>
        <w:t xml:space="preserve">. </w:t>
      </w:r>
    </w:p>
    <w:p w:rsidR="006B7A99" w:rsidRPr="000E34CC" w:rsidRDefault="006B7A99" w:rsidP="006B7A9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0E34CC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6B7A99" w:rsidRPr="000E34CC" w:rsidRDefault="006B7A99" w:rsidP="006B7A9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6B7A99" w:rsidRPr="000E34CC" w:rsidRDefault="006B7A99" w:rsidP="006B7A9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6B7A99" w:rsidRDefault="006B7A99" w:rsidP="006B7A9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6B7A99" w:rsidRPr="00FF6B29" w:rsidRDefault="006B7A99" w:rsidP="006B7A9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FF6B29">
        <w:rPr>
          <w:rFonts w:ascii="Times New Roman" w:hAnsi="Times New Roman"/>
          <w:sz w:val="28"/>
          <w:szCs w:val="28"/>
        </w:rPr>
        <w:t>1.7.</w:t>
      </w:r>
      <w:r w:rsidRPr="00FF6B29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FF6B29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lastRenderedPageBreak/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6B7A99" w:rsidRPr="003B77C8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B77C8">
        <w:rPr>
          <w:rFonts w:ascii="Times New Roman" w:hAnsi="Times New Roman"/>
          <w:color w:val="000000" w:themeColor="text1"/>
          <w:sz w:val="28"/>
          <w:szCs w:val="28"/>
        </w:rPr>
        <w:t>. Считать утратившим силу с 01 января 2016 года решение Совета депутатов городского поселения «Город Амурск» от 18.12.2014 №113 «О местном бюджете на 2015 год и на плановый период 2016 и 2017 годов».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E34CC">
        <w:rPr>
          <w:rFonts w:ascii="Times New Roman" w:hAnsi="Times New Roman"/>
          <w:sz w:val="28"/>
          <w:szCs w:val="28"/>
        </w:rPr>
        <w:t>. Настоящее решение вступает в силу после официального опубликования и распространяется на правоотношения, возникшие с 01 января 2015 года.</w:t>
      </w:r>
    </w:p>
    <w:p w:rsidR="006B7A99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423B" w:rsidRDefault="002E423B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7A99" w:rsidRPr="000E34CC" w:rsidRDefault="006B7A99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7A99" w:rsidRPr="000E34CC" w:rsidRDefault="000D6A86" w:rsidP="006B7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поселения                       </w:t>
      </w:r>
      <w:r w:rsidR="002E423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6B7A99" w:rsidRPr="000E34CC">
        <w:rPr>
          <w:rFonts w:ascii="Times New Roman" w:hAnsi="Times New Roman"/>
          <w:sz w:val="28"/>
          <w:szCs w:val="28"/>
        </w:rPr>
        <w:t>Б.П. Редькин</w:t>
      </w:r>
    </w:p>
    <w:p w:rsidR="006B7A99" w:rsidRDefault="006B7A99" w:rsidP="006B7A9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B7A99" w:rsidRDefault="006B7A99" w:rsidP="006B7A9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E423B" w:rsidRDefault="002E423B" w:rsidP="006B7A9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B7A99" w:rsidRDefault="006B7A99" w:rsidP="006B7A9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2E423B" w:rsidSect="002E423B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272" w:type="dxa"/>
        <w:tblInd w:w="93" w:type="dxa"/>
        <w:tblLook w:val="04A0" w:firstRow="1" w:lastRow="0" w:firstColumn="1" w:lastColumn="0" w:noHBand="0" w:noVBand="1"/>
      </w:tblPr>
      <w:tblGrid>
        <w:gridCol w:w="3060"/>
        <w:gridCol w:w="4468"/>
        <w:gridCol w:w="1744"/>
      </w:tblGrid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CA67F2">
            <w:pPr>
              <w:spacing w:after="0" w:line="240" w:lineRule="exact"/>
              <w:ind w:firstLine="15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135D1B">
              <w:rPr>
                <w:rFonts w:ascii="Times New Roman" w:eastAsia="Times New Roman" w:hAnsi="Times New Roman" w:cs="Times New Roman"/>
                <w:sz w:val="26"/>
                <w:szCs w:val="26"/>
              </w:rPr>
              <w:t>17.12.2015</w:t>
            </w:r>
            <w:r w:rsidRPr="002E42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="00135D1B">
              <w:rPr>
                <w:rFonts w:ascii="Times New Roman" w:eastAsia="Times New Roman" w:hAnsi="Times New Roman" w:cs="Times New Roman"/>
                <w:sz w:val="26"/>
                <w:szCs w:val="26"/>
              </w:rPr>
              <w:t>188</w:t>
            </w:r>
          </w:p>
        </w:tc>
      </w:tr>
      <w:tr w:rsidR="002E423B" w:rsidRPr="002E423B" w:rsidTr="00CA67F2">
        <w:trPr>
          <w:trHeight w:val="3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423B" w:rsidRPr="002E423B" w:rsidTr="00CA67F2">
        <w:trPr>
          <w:trHeight w:val="227"/>
        </w:trPr>
        <w:tc>
          <w:tcPr>
            <w:tcW w:w="9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2E423B" w:rsidRDefault="000D6A86" w:rsidP="000D6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Поступление доходов в </w:t>
            </w:r>
            <w:r w:rsidR="002E423B" w:rsidRPr="002E423B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0D6A86" w:rsidRPr="002E423B" w:rsidTr="00CA67F2">
        <w:trPr>
          <w:trHeight w:val="227"/>
        </w:trPr>
        <w:tc>
          <w:tcPr>
            <w:tcW w:w="9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A86" w:rsidRPr="002E423B" w:rsidRDefault="000D6A86" w:rsidP="000D6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423B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основным источникам в 2015 году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0D6A86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0D6A86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23B" w:rsidRPr="000D6A86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A8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2E423B" w:rsidRPr="002E423B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0D6A86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A8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0D6A86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A8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0D6A86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A8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135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000 1 01 00000 00 0000 110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53901,000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13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000 1 01 02000 01 0000 110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53901,000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135D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0D6A86"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1641,410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16795,420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8717,000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7472,000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13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000 1 05 01020 01 0000 110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1245,000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5224,420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34185,000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5625,000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11334,000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2538,000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8796,000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15898,000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1328,000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106522,830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</w:t>
            </w: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находящегося в государственной и муниципальной собственности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45987,638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44237,500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000 1 11 05013 13 0001 120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1857,000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14418,000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13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2595,000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0D6A86"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193,000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25174,500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50,138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</w:t>
            </w: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1700,000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000 1 13 00000 00 0000 000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1239,650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135D1B"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216,000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000 1 13 01995 13 0003 130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по МКУК "Амурский городской дендрарий"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1020,000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000 1 13 02995 13 0000 130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3,650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25610,320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25300,000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310,320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 w:rsidR="000D6A86"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</w:t>
            </w:r>
            <w:r w:rsidR="000D6A86"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возмещение ущерба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279,584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000 1 16 33050 13 0000 140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</w:t>
            </w:r>
            <w:r w:rsidR="000D6A86"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для обеспечения государственных и муниципальных нужд для городских поселений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3,960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180,191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0001 16 90050 13 0000 140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95,433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2628,885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000 1 17 05050 13 0001 180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2576,500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000 1 17 05050 13 0004 180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52,185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000 1 17 05050 13 0005 180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поселений- по администрации города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75746,077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182268,907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30980,816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22434,316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000 2 02 01001 13 0000 151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1251,130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000 2 02 02008 13 0000 151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жильём молодых семей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5421,950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000 2 02 02009 13 0000 151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</w:t>
            </w:r>
            <w:r w:rsidR="00135D1B"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(фермерские) хозяйства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520,000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000 2 02 02999 13 0000 151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15138,440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000 2 02 04025 13 0000 151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поселений на комплектование книжных фондов библиотек муниципальных образований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9,236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000 2 02 04041 13 0000 151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поселений,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000 2 02 04999 13 0000 151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трансферты, передаваемые бюджетам городских </w:t>
            </w: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000 2 07 05030 13 0002 180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000 2 07 05030 13 0005 180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8486,500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000 2 19 05000 13 0000 151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2E423B" w:rsidRPr="00CA67F2" w:rsidTr="00CA67F2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B" w:rsidRPr="00CA67F2" w:rsidRDefault="002E423B" w:rsidP="002E4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0D6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 Е Г О     Д О Х О Д О 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23B" w:rsidRPr="00CA67F2" w:rsidRDefault="002E423B" w:rsidP="002E42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6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213249,723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23B" w:rsidRPr="000E34CC" w:rsidRDefault="002E423B" w:rsidP="002E4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="000D6A86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2E423B" w:rsidRDefault="002E423B" w:rsidP="002E423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E423B" w:rsidRDefault="002E423B" w:rsidP="002E423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E423B" w:rsidRDefault="002E423B" w:rsidP="002E423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E423B" w:rsidRDefault="002E423B" w:rsidP="002E423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2E423B" w:rsidSect="00135D1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283"/>
        <w:gridCol w:w="567"/>
        <w:gridCol w:w="700"/>
        <w:gridCol w:w="700"/>
        <w:gridCol w:w="1293"/>
        <w:gridCol w:w="576"/>
        <w:gridCol w:w="1409"/>
        <w:gridCol w:w="283"/>
      </w:tblGrid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№5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от 18.12.2014 № 113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</w:p>
        </w:tc>
      </w:tr>
      <w:tr w:rsidR="00B462B4" w:rsidRPr="00200E01" w:rsidTr="000B260A">
        <w:trPr>
          <w:trHeight w:val="20"/>
        </w:trPr>
        <w:tc>
          <w:tcPr>
            <w:tcW w:w="4126" w:type="dxa"/>
            <w:gridSpan w:val="2"/>
            <w:shd w:val="clear" w:color="auto" w:fill="auto"/>
            <w:noWrap/>
            <w:vAlign w:val="bottom"/>
            <w:hideMark/>
          </w:tcPr>
          <w:p w:rsidR="00B462B4" w:rsidRPr="00200E01" w:rsidRDefault="00B462B4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gridSpan w:val="7"/>
            <w:shd w:val="clear" w:color="auto" w:fill="auto"/>
            <w:noWrap/>
            <w:vAlign w:val="bottom"/>
            <w:hideMark/>
          </w:tcPr>
          <w:p w:rsidR="00B462B4" w:rsidRPr="00200E01" w:rsidRDefault="00B462B4" w:rsidP="000B260A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E42C4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DE76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7.12.2015 </w:t>
            </w: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="00DE76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188</w:t>
            </w:r>
          </w:p>
        </w:tc>
      </w:tr>
      <w:tr w:rsidR="00200E01" w:rsidRPr="00200E01" w:rsidTr="000B260A">
        <w:trPr>
          <w:trHeight w:val="57"/>
        </w:trPr>
        <w:tc>
          <w:tcPr>
            <w:tcW w:w="9654" w:type="dxa"/>
            <w:gridSpan w:val="9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DE768D" w:rsidRDefault="00DE768D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200E01" w:rsidRDefault="00200E01" w:rsidP="006A290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  <w:r w:rsidR="00DE768D" w:rsidRPr="00200E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2015 год</w:t>
            </w:r>
          </w:p>
          <w:p w:rsidR="00DE768D" w:rsidRPr="00200E01" w:rsidRDefault="00DE768D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00E01" w:rsidRPr="00B432A7" w:rsidTr="006A290C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00E01" w:rsidRPr="000B260A" w:rsidTr="006A290C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0B260A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B26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200E01" w:rsidRPr="00B432A7" w:rsidTr="006A290C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194406,661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64017,992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DE768D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1834,600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DE768D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государственных (муниципальных)</w:t>
            </w:r>
            <w:r w:rsidR="00DE768D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53373,200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53371,000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DE768D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47138,000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6033,000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113,000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выборов в представительные органы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482,909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482,909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482,909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6495,260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1997,110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77,794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1007,076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4498,150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муниципальной службы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110,950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повышение квалификации лиц,</w:t>
            </w:r>
            <w:r w:rsidR="006A290C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6A290C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20,150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5,800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</w:t>
            </w:r>
            <w:r w:rsidR="000B260A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6A290C"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624,900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624,900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проведение кадастровых работ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633,100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633,100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287,200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287,200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287,200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1414,500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1364,500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724,000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626,902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защите населения и территории городского поселения  от чрезвычайных ситуаций в рамках муниципальной программы «Защита населения на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453,300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453,300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173,602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173,602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97,098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6A290C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97,098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97,098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472,531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472,531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рамках муниципальной программы «Защита населения на территории городского поселения от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472,531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472,531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43733,739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0C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0C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0C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"Развитие сельского хозяйства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290C" w:rsidRPr="00B432A7" w:rsidRDefault="00200E01" w:rsidP="000B26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0C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6A290C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41371,739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40647,659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29285,059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29285,059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дорог в рамках муниципальной программы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"Содержание, ремонт и развитие дорожной сети 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4362,600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4362,600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софин</w:t>
            </w:r>
            <w:r w:rsidR="006A290C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1337,000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90C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737,000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обучающих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B432A7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B43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B43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r w:rsidR="00B432A7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а реализацию мероприятий Государственной программы Хабаровского края "Развитие малого и среднего предпринимательства в Хабаровском крае"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B43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27061,425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4864,675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4864,675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"Ремонт жилого фонда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4212,675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4212,675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8597,339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5378,489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462,190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1028,243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2988,056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малоэтажного строительства в городе Амурске в 2014-2017 годы"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3218,850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1055,000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1055,000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B43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B43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содержанию коммунальных объектов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848,850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848,850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13599,411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8511,927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"Строительство, ремонт и </w:t>
            </w: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модернизация линий уличного освещения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1610,000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2390,000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2390,000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1464,195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1464,195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1464,195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3047,732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576,132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576,132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491,600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491,600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и мест погребения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5087,484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4480,148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4480,148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"Самое благоустроенное поселение" за</w:t>
            </w:r>
            <w:r w:rsidR="00B432A7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77,336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77,336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Молодежная политика и оздоровление детей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578,140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578,140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178,140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47606,622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  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32213,253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Амурска"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5253,199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5253,199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киновидеобслуживания населения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      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8582,500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2A7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киновидеобслуживания населения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«Город Амурск»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8582,500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6380,869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6380,869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"Ботанический сад" 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6983,243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6983,243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1286,860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1286,860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1509,000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1509,000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1509,000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1509,000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Мероприятия, направленные в сфере средств массовой информации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60A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городского поселения </w:t>
            </w:r>
          </w:p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25980,171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18487,556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6171,500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5608,800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5608,800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4461,812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1085,988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562,700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562,700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7516,056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5531,746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1146,384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128,030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689,300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689,300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Комплектование книжных фондов библиотек в рамках государственной программы Хабаровского края "Культура Хабаровского края" на 2015 год за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 федеральных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2815144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4,179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2815144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4,179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подключению общедоступных библиотек к информационно-телекомуникационной сети "Интернет" и развития системы библиотечного дела с учетом задачи расширения информационных технологий и оцифровки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2815146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2815146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</w:t>
            </w:r>
            <w:r w:rsidR="00B432A7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"в рамках муниципальной программы "Доступная среда"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4720,000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4070,000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2683,691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1382,755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3,554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7492,615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200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2741,250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258,740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4492,625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4492,625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B432A7"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3658,630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793,195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sz w:val="24"/>
                <w:szCs w:val="24"/>
              </w:rPr>
              <w:t>40,800</w:t>
            </w:r>
          </w:p>
        </w:tc>
      </w:tr>
      <w:tr w:rsidR="00200E01" w:rsidRPr="00B432A7" w:rsidTr="00DE768D">
        <w:trPr>
          <w:gridAfter w:val="1"/>
          <w:wAfter w:w="283" w:type="dxa"/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B432A7" w:rsidRDefault="00200E01" w:rsidP="00DF3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2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220386,832</w:t>
            </w:r>
          </w:p>
        </w:tc>
      </w:tr>
    </w:tbl>
    <w:p w:rsidR="002E423B" w:rsidRDefault="002E423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Pr="000E34CC" w:rsidRDefault="00200E01" w:rsidP="00200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="00B462B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tabs>
          <w:tab w:val="left" w:pos="8250"/>
        </w:tabs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rPr>
          <w:rFonts w:ascii="Times New Roman" w:hAnsi="Times New Roman"/>
          <w:sz w:val="28"/>
          <w:szCs w:val="28"/>
        </w:rPr>
      </w:pPr>
    </w:p>
    <w:p w:rsidR="00200E01" w:rsidRPr="00200E01" w:rsidRDefault="00200E01" w:rsidP="00200E01">
      <w:pPr>
        <w:rPr>
          <w:rFonts w:ascii="Times New Roman" w:hAnsi="Times New Roman"/>
          <w:sz w:val="28"/>
          <w:szCs w:val="28"/>
        </w:rPr>
        <w:sectPr w:rsidR="00200E01" w:rsidRPr="00200E01" w:rsidSect="00200E01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5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440"/>
        <w:gridCol w:w="720"/>
        <w:gridCol w:w="1525"/>
        <w:gridCol w:w="369"/>
      </w:tblGrid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 7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от 18.12.2014 № 113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</w:p>
        </w:tc>
      </w:tr>
      <w:tr w:rsidR="00FC4DEB" w:rsidRPr="00200E01" w:rsidTr="00FC4DEB">
        <w:trPr>
          <w:trHeight w:val="20"/>
        </w:trPr>
        <w:tc>
          <w:tcPr>
            <w:tcW w:w="9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EB" w:rsidRPr="00200E01" w:rsidRDefault="00FC4DEB" w:rsidP="00FC4DEB">
            <w:pPr>
              <w:spacing w:after="0" w:line="240" w:lineRule="exact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17.12.2015</w:t>
            </w: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188</w:t>
            </w:r>
          </w:p>
        </w:tc>
      </w:tr>
      <w:tr w:rsidR="00200E01" w:rsidRPr="00200E01" w:rsidTr="00FC4DEB">
        <w:trPr>
          <w:trHeight w:val="2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223" w:rsidRDefault="006D6223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200E01" w:rsidRPr="00200E01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2015 год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585"/>
        </w:trPr>
        <w:tc>
          <w:tcPr>
            <w:tcW w:w="5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D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D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D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D6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D622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FC4DEB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FC4DEB" w:rsidRDefault="00200E01" w:rsidP="00FC4DE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4D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FC4DEB" w:rsidRDefault="00200E01" w:rsidP="00FC4DE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4D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FC4DEB" w:rsidRDefault="00200E01" w:rsidP="00FC4DE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4D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FC4DEB" w:rsidRDefault="00200E01" w:rsidP="00FC4DE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4D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FC4DEB" w:rsidRDefault="00200E01" w:rsidP="00FC4D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140781,286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110,950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повышение квалификации лиц,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20,150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5,800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AD1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030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624,900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624,900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633,100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633,100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1099,433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453,300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453,300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173,602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173,602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472,531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472,531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97,098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97,098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97,098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AD1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40647,659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AD1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29285,059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29285,059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29285,059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4362,600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4362,600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софин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616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0300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1028,243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0300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259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1610,000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2390,000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2390,000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1464,195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1464,195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1464,195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3047,732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259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259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576,132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(муниципальных)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576,132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 возмещение расходов по гарантированному перечню услуг по погребению за счет местных бюджетов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259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</w:t>
            </w:r>
          </w:p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491,600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491,600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664,190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462,190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178,140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6983,243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1286,860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</w:t>
            </w:r>
            <w:r w:rsidR="00997B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1286,860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00E01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1509,000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1509,000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1509,000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культурно-досугового обслуживания насел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32213,253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города 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20926,564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2573,000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5253,199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5253,199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0300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«Развитие кинопроката и киновидеобслуживания населения городского поселения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8582,500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киновидеобслуживания населения городского поселения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6213,901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968,599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0300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"Сохранение биологического разнообразия видов растений и обеспечение экологического просвещения населения   города Амурска 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6380,869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4660,200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"Ботанический сад"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370,669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6171,500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5608,800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5608,800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4472,800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562,700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7516,056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5531,746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1146,384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128,030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689,300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федеральных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2815144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4,179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подключению общедоступных библиотек к информационно-телекомуникационной сети "Интернет" и развития системы библиотечного дела с учетом задачи расширения информационных технологий и оцифровки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2815146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11,360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4720,000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4070,000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2683,691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1382,755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3,554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"в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1789,200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1502,000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287,200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287,200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287,200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E4AD1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0E01" w:rsidRPr="006D6223" w:rsidRDefault="00200E01" w:rsidP="00FE4AD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2988,056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E4AD1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0E01" w:rsidRPr="006D6223" w:rsidRDefault="00200E01" w:rsidP="00FE4AD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FE4AD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61434,858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2109,033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по оплате труда работников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57865,825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57863,625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50796,630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6826,195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82,000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153,800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18170,688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1977,110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77,794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1007,076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8228,998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D6223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1055,000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1055,000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4480,148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4480,148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"Самое благоустроенное поселение" за </w:t>
            </w:r>
            <w:r w:rsidR="00616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счет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содержанию коммунальных объектов муниципальной собственности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848,850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36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2741,250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258,740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03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200E01" w:rsidRPr="00200E01" w:rsidTr="00FC4DE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6D6223" w:rsidRDefault="00200E01" w:rsidP="00616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223">
              <w:rPr>
                <w:rFonts w:ascii="Times New Roman" w:eastAsia="Times New Roman" w:hAnsi="Times New Roman" w:cs="Times New Roman"/>
                <w:sz w:val="24"/>
                <w:szCs w:val="24"/>
              </w:rPr>
              <w:t>220386,832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616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Pr="000E34CC" w:rsidRDefault="00200E01" w:rsidP="00200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="000B39E2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200E01" w:rsidSect="00200E01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780"/>
        <w:gridCol w:w="4338"/>
        <w:gridCol w:w="2122"/>
        <w:gridCol w:w="2223"/>
      </w:tblGrid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9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поселения "Город Амурск"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Амурского муниципального района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 18.12.2014  № 113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B856C3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ред. решения Совета депутатов</w:t>
            </w:r>
          </w:p>
        </w:tc>
      </w:tr>
      <w:tr w:rsidR="00997B2F" w:rsidRPr="00200E01" w:rsidTr="00616259">
        <w:trPr>
          <w:trHeight w:val="227"/>
        </w:trPr>
        <w:tc>
          <w:tcPr>
            <w:tcW w:w="780" w:type="dxa"/>
            <w:shd w:val="clear" w:color="auto" w:fill="auto"/>
            <w:noWrap/>
            <w:vAlign w:val="bottom"/>
            <w:hideMark/>
          </w:tcPr>
          <w:p w:rsidR="00997B2F" w:rsidRPr="00200E01" w:rsidRDefault="00997B2F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83" w:type="dxa"/>
            <w:gridSpan w:val="3"/>
            <w:shd w:val="clear" w:color="auto" w:fill="auto"/>
            <w:noWrap/>
            <w:vAlign w:val="bottom"/>
            <w:hideMark/>
          </w:tcPr>
          <w:p w:rsidR="00997B2F" w:rsidRPr="00200E01" w:rsidRDefault="00997B2F" w:rsidP="003D74C1">
            <w:pPr>
              <w:spacing w:after="0" w:line="240" w:lineRule="auto"/>
              <w:ind w:firstLine="352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3D7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17.12.2015</w:t>
            </w: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№</w:t>
            </w:r>
            <w:r w:rsidR="003D7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188</w:t>
            </w:r>
          </w:p>
        </w:tc>
      </w:tr>
      <w:tr w:rsidR="00200E01" w:rsidRPr="00200E01" w:rsidTr="00616259">
        <w:trPr>
          <w:trHeight w:val="330"/>
        </w:trPr>
        <w:tc>
          <w:tcPr>
            <w:tcW w:w="7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200E01" w:rsidRPr="00200E01" w:rsidTr="00616259">
        <w:trPr>
          <w:trHeight w:val="330"/>
        </w:trPr>
        <w:tc>
          <w:tcPr>
            <w:tcW w:w="946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4C1" w:rsidRDefault="00200E01" w:rsidP="003D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Перечень и объемы финансиро</w:t>
            </w:r>
            <w:r w:rsidR="003D74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вания  муниципальных  программ </w:t>
            </w:r>
          </w:p>
          <w:p w:rsidR="00200E01" w:rsidRPr="00200E01" w:rsidRDefault="00200E01" w:rsidP="003D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 местного бюджета на 2015 год</w:t>
            </w:r>
          </w:p>
        </w:tc>
      </w:tr>
      <w:tr w:rsidR="00200E01" w:rsidRPr="00200E01" w:rsidTr="00616259">
        <w:trPr>
          <w:trHeight w:val="330"/>
        </w:trPr>
        <w:tc>
          <w:tcPr>
            <w:tcW w:w="94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00E01" w:rsidRPr="00200E01" w:rsidTr="00616259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110,950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1099,433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97,098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167,969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«Содержание, ремонт и развитие дорожной сети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40647,659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«Восстановление работоспособности </w:t>
            </w: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ливневой канализации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1028,243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«Город Амурск»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1464,195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3047,732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664,190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178,140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6983,243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1509,000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32213,253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кинопроката и киновидеобслуживания населения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8582,500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6380,869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6171,500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7516,056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1789,200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2988,056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</w:tr>
      <w:tr w:rsidR="00200E01" w:rsidRPr="00200E01" w:rsidTr="00616259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E01" w:rsidRPr="00200E01" w:rsidRDefault="00200E01" w:rsidP="00200E0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E01" w:rsidRPr="00200E01" w:rsidRDefault="00200E01" w:rsidP="00200E0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0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140781,286</w:t>
            </w:r>
          </w:p>
        </w:tc>
      </w:tr>
    </w:tbl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Default="00200E01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784" w:rsidRDefault="00F73784" w:rsidP="00200E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E01" w:rsidRPr="000E34CC" w:rsidRDefault="00200E01" w:rsidP="00200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="00C3447D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00E01" w:rsidRDefault="00200E01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C3447D" w:rsidRDefault="00C3447D" w:rsidP="00200E0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  <w:sectPr w:rsidR="00C3447D" w:rsidSect="00200E01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72" w:type="dxa"/>
        <w:tblInd w:w="93" w:type="dxa"/>
        <w:tblLook w:val="04A0" w:firstRow="1" w:lastRow="0" w:firstColumn="1" w:lastColumn="0" w:noHBand="0" w:noVBand="1"/>
      </w:tblPr>
      <w:tblGrid>
        <w:gridCol w:w="3400"/>
        <w:gridCol w:w="4412"/>
        <w:gridCol w:w="1660"/>
      </w:tblGrid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 11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 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от  18.12.2014 № 113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ред.решения Совета депутатов</w:t>
            </w:r>
          </w:p>
        </w:tc>
      </w:tr>
      <w:tr w:rsidR="00C3447D" w:rsidRPr="00F73784" w:rsidTr="00FE4AD1">
        <w:trPr>
          <w:trHeight w:val="113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7D" w:rsidRPr="00F73784" w:rsidRDefault="00C3447D" w:rsidP="00C3447D">
            <w:pPr>
              <w:spacing w:after="0" w:line="240" w:lineRule="auto"/>
              <w:ind w:firstLine="515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17.12.2015</w:t>
            </w: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188</w:t>
            </w:r>
          </w:p>
        </w:tc>
      </w:tr>
      <w:tr w:rsidR="00F73784" w:rsidRPr="00F73784" w:rsidTr="00AF0F04">
        <w:trPr>
          <w:trHeight w:val="795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3784" w:rsidRPr="00F73784" w:rsidRDefault="00F73784" w:rsidP="00AF0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внутреннего финансирования дефицита местного бюджета на 2015 год</w:t>
            </w:r>
          </w:p>
        </w:tc>
      </w:tr>
      <w:tr w:rsidR="00F73784" w:rsidRPr="00F73784" w:rsidTr="00AF0F04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C34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тыс.руб.</w:t>
            </w:r>
          </w:p>
        </w:tc>
      </w:tr>
      <w:tr w:rsidR="00F73784" w:rsidRPr="00F73784" w:rsidTr="00AF0F04">
        <w:trPr>
          <w:trHeight w:val="25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784" w:rsidRPr="00F73784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784" w:rsidRPr="00F73784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7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784" w:rsidRPr="00F73784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F73784" w:rsidRPr="00FE4AD1" w:rsidTr="00AF0F04">
        <w:trPr>
          <w:trHeight w:val="27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E4AD1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4A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E4AD1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4A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E4AD1" w:rsidRDefault="00F73784" w:rsidP="00F73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4AD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F73784" w:rsidRPr="00F73784" w:rsidTr="00AF0F04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156 01 05 00 00 00 0000 000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7137,109</w:t>
            </w:r>
          </w:p>
        </w:tc>
      </w:tr>
      <w:tr w:rsidR="00F73784" w:rsidRPr="00F73784" w:rsidTr="00AF0F04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156 01 05 02 01 13 0000 510 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-213249,723</w:t>
            </w:r>
          </w:p>
        </w:tc>
      </w:tr>
      <w:tr w:rsidR="00F73784" w:rsidRPr="00F73784" w:rsidTr="00AF0F04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156 01 05 02 01 13 0000 610 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220386,832</w:t>
            </w:r>
          </w:p>
        </w:tc>
      </w:tr>
      <w:tr w:rsidR="00F73784" w:rsidRPr="00F73784" w:rsidTr="00AF0F04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784" w:rsidRPr="00F73784" w:rsidRDefault="00F73784" w:rsidP="00F7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784" w:rsidRPr="00F73784" w:rsidRDefault="00F73784" w:rsidP="00F73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37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7137,109</w:t>
            </w:r>
          </w:p>
        </w:tc>
      </w:tr>
    </w:tbl>
    <w:p w:rsidR="00200E01" w:rsidRDefault="00200E0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784" w:rsidRDefault="00F7378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784" w:rsidRDefault="00F7378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784" w:rsidRPr="000E34CC" w:rsidRDefault="00F73784" w:rsidP="00F73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="00C3447D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F73784" w:rsidRDefault="00F73784" w:rsidP="00F7378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73784" w:rsidRDefault="00F73784" w:rsidP="00F7378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73784" w:rsidRDefault="00F73784" w:rsidP="00F7378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73784" w:rsidRDefault="00F73784" w:rsidP="00F7378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>Л.Е. Кавелина</w:t>
      </w:r>
    </w:p>
    <w:p w:rsidR="00F73784" w:rsidRDefault="00F73784" w:rsidP="00F737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784" w:rsidRPr="00F17BDC" w:rsidRDefault="00F7378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73784" w:rsidRPr="00F17BDC" w:rsidSect="00200E01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42" w:rsidRDefault="00C74042" w:rsidP="002E423B">
      <w:pPr>
        <w:spacing w:after="0" w:line="240" w:lineRule="auto"/>
      </w:pPr>
      <w:r>
        <w:separator/>
      </w:r>
    </w:p>
  </w:endnote>
  <w:endnote w:type="continuationSeparator" w:id="0">
    <w:p w:rsidR="00C74042" w:rsidRDefault="00C74042" w:rsidP="002E4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42" w:rsidRDefault="00C74042" w:rsidP="002E423B">
      <w:pPr>
        <w:spacing w:after="0" w:line="240" w:lineRule="auto"/>
      </w:pPr>
      <w:r>
        <w:separator/>
      </w:r>
    </w:p>
  </w:footnote>
  <w:footnote w:type="continuationSeparator" w:id="0">
    <w:p w:rsidR="00C74042" w:rsidRDefault="00C74042" w:rsidP="002E4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9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290C" w:rsidRPr="0096440F" w:rsidRDefault="006A290C">
        <w:pPr>
          <w:pStyle w:val="a5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B85CCD">
          <w:rPr>
            <w:rFonts w:ascii="Times New Roman" w:hAnsi="Times New Roman" w:cs="Times New Roman"/>
            <w:noProof/>
          </w:rPr>
          <w:t>52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6A290C" w:rsidRDefault="006A29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99"/>
    <w:rsid w:val="000163A6"/>
    <w:rsid w:val="0003003C"/>
    <w:rsid w:val="000742C8"/>
    <w:rsid w:val="00085FEE"/>
    <w:rsid w:val="000B260A"/>
    <w:rsid w:val="000B39E2"/>
    <w:rsid w:val="000C67B7"/>
    <w:rsid w:val="000D6A86"/>
    <w:rsid w:val="0010112F"/>
    <w:rsid w:val="00110531"/>
    <w:rsid w:val="00122F5B"/>
    <w:rsid w:val="00135D1B"/>
    <w:rsid w:val="0019489F"/>
    <w:rsid w:val="001A58C6"/>
    <w:rsid w:val="00200E01"/>
    <w:rsid w:val="0020188D"/>
    <w:rsid w:val="0025138A"/>
    <w:rsid w:val="0026573F"/>
    <w:rsid w:val="002C7066"/>
    <w:rsid w:val="002E38C2"/>
    <w:rsid w:val="002E423B"/>
    <w:rsid w:val="0034296E"/>
    <w:rsid w:val="00377189"/>
    <w:rsid w:val="003833D6"/>
    <w:rsid w:val="003928E2"/>
    <w:rsid w:val="003A4986"/>
    <w:rsid w:val="003D74C1"/>
    <w:rsid w:val="00461E35"/>
    <w:rsid w:val="004E5956"/>
    <w:rsid w:val="0050219C"/>
    <w:rsid w:val="00517409"/>
    <w:rsid w:val="00547887"/>
    <w:rsid w:val="00555DE5"/>
    <w:rsid w:val="00586F70"/>
    <w:rsid w:val="00616259"/>
    <w:rsid w:val="006524C5"/>
    <w:rsid w:val="00683A1C"/>
    <w:rsid w:val="006A0DA2"/>
    <w:rsid w:val="006A290C"/>
    <w:rsid w:val="006B7A99"/>
    <w:rsid w:val="006C1C4F"/>
    <w:rsid w:val="006D6223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97B2F"/>
    <w:rsid w:val="009D0A10"/>
    <w:rsid w:val="009F3A6D"/>
    <w:rsid w:val="00A30513"/>
    <w:rsid w:val="00AC4494"/>
    <w:rsid w:val="00AF0F04"/>
    <w:rsid w:val="00B432A7"/>
    <w:rsid w:val="00B462B4"/>
    <w:rsid w:val="00B856C3"/>
    <w:rsid w:val="00B85CCD"/>
    <w:rsid w:val="00B9025B"/>
    <w:rsid w:val="00B93815"/>
    <w:rsid w:val="00BA2D0B"/>
    <w:rsid w:val="00BB6883"/>
    <w:rsid w:val="00BF7825"/>
    <w:rsid w:val="00C13AD6"/>
    <w:rsid w:val="00C3447D"/>
    <w:rsid w:val="00C74042"/>
    <w:rsid w:val="00C840E6"/>
    <w:rsid w:val="00CA67F2"/>
    <w:rsid w:val="00CE3333"/>
    <w:rsid w:val="00D133FC"/>
    <w:rsid w:val="00D355DE"/>
    <w:rsid w:val="00DA7A70"/>
    <w:rsid w:val="00DD655B"/>
    <w:rsid w:val="00DE768D"/>
    <w:rsid w:val="00DE76A7"/>
    <w:rsid w:val="00DE7767"/>
    <w:rsid w:val="00DF3095"/>
    <w:rsid w:val="00E42C4C"/>
    <w:rsid w:val="00E66F83"/>
    <w:rsid w:val="00E96BFB"/>
    <w:rsid w:val="00EA24AE"/>
    <w:rsid w:val="00EB278B"/>
    <w:rsid w:val="00ED289C"/>
    <w:rsid w:val="00EF34AE"/>
    <w:rsid w:val="00F06D18"/>
    <w:rsid w:val="00F266F6"/>
    <w:rsid w:val="00F26BCC"/>
    <w:rsid w:val="00F33215"/>
    <w:rsid w:val="00F3423B"/>
    <w:rsid w:val="00F46E19"/>
    <w:rsid w:val="00F52ACB"/>
    <w:rsid w:val="00F73784"/>
    <w:rsid w:val="00FA382D"/>
    <w:rsid w:val="00FA396E"/>
    <w:rsid w:val="00FC4DEB"/>
    <w:rsid w:val="00FE4AD1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B7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B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7A99"/>
  </w:style>
  <w:style w:type="paragraph" w:styleId="a7">
    <w:name w:val="footer"/>
    <w:basedOn w:val="a"/>
    <w:link w:val="a8"/>
    <w:uiPriority w:val="99"/>
    <w:unhideWhenUsed/>
    <w:rsid w:val="002E4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4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B7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B7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7A99"/>
  </w:style>
  <w:style w:type="paragraph" w:styleId="a7">
    <w:name w:val="footer"/>
    <w:basedOn w:val="a"/>
    <w:link w:val="a8"/>
    <w:uiPriority w:val="99"/>
    <w:unhideWhenUsed/>
    <w:rsid w:val="002E4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42CD-131F-4A3A-A5F0-38E4014F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206</TotalTime>
  <Pages>53</Pages>
  <Words>14190</Words>
  <Characters>80886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94887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7</cp:revision>
  <cp:lastPrinted>2015-12-22T06:06:00Z</cp:lastPrinted>
  <dcterms:created xsi:type="dcterms:W3CDTF">2015-12-21T23:35:00Z</dcterms:created>
  <dcterms:modified xsi:type="dcterms:W3CDTF">2015-12-23T06:40:00Z</dcterms:modified>
</cp:coreProperties>
</file>