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CA661E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17.09.2015                                                                                                                № 171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CA661E">
      <w:pPr>
        <w:pStyle w:val="2"/>
        <w:rPr>
          <w:b w:val="0"/>
          <w:szCs w:val="28"/>
        </w:rPr>
      </w:pPr>
    </w:p>
    <w:p w:rsidR="00F33215" w:rsidRDefault="00F33215" w:rsidP="00CA661E">
      <w:pPr>
        <w:pStyle w:val="2"/>
        <w:rPr>
          <w:b w:val="0"/>
          <w:szCs w:val="28"/>
        </w:rPr>
      </w:pPr>
    </w:p>
    <w:p w:rsidR="00CA661E" w:rsidRPr="00CA661E" w:rsidRDefault="00CA661E" w:rsidP="00CA661E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A661E">
        <w:rPr>
          <w:rFonts w:ascii="Times New Roman" w:hAnsi="Times New Roman" w:cs="Times New Roman"/>
          <w:sz w:val="28"/>
          <w:szCs w:val="28"/>
        </w:rPr>
        <w:t>Об информации по исполнению  местного бюджета за первое полугодие 2015 года</w:t>
      </w:r>
    </w:p>
    <w:p w:rsidR="00CA661E" w:rsidRDefault="00CA661E" w:rsidP="00CA6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661E">
        <w:rPr>
          <w:rFonts w:ascii="Times New Roman" w:hAnsi="Times New Roman" w:cs="Times New Roman"/>
          <w:sz w:val="28"/>
          <w:szCs w:val="28"/>
        </w:rPr>
        <w:tab/>
      </w:r>
    </w:p>
    <w:p w:rsidR="00CA661E" w:rsidRPr="00CA661E" w:rsidRDefault="00CA661E" w:rsidP="00CA6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661E" w:rsidRPr="00CA661E" w:rsidRDefault="00CA661E" w:rsidP="00CA66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61E">
        <w:rPr>
          <w:rFonts w:ascii="Times New Roman" w:hAnsi="Times New Roman" w:cs="Times New Roman"/>
          <w:sz w:val="28"/>
          <w:szCs w:val="28"/>
        </w:rPr>
        <w:tab/>
        <w:t>Руководствуясь  Положением о бюджетном процессе в городском поселении «Город Амурск», утвержденным решением Совета депутатов городского поселения «Город Амурск» от 18 июля 2013 года №449 «Об утверждении Положения о бюджетном процессе в городском поселении «Город Амурск»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61E">
        <w:rPr>
          <w:rFonts w:ascii="Times New Roman" w:hAnsi="Times New Roman" w:cs="Times New Roman"/>
          <w:sz w:val="28"/>
          <w:szCs w:val="28"/>
        </w:rPr>
        <w:t xml:space="preserve">Совет депутатов городского поселения «Город Амурск» Амурского муниципального района Хабаровского края </w:t>
      </w:r>
    </w:p>
    <w:p w:rsidR="00CA661E" w:rsidRPr="00CA661E" w:rsidRDefault="00CA661E" w:rsidP="00CA66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61E">
        <w:rPr>
          <w:rFonts w:ascii="Times New Roman" w:hAnsi="Times New Roman" w:cs="Times New Roman"/>
          <w:sz w:val="28"/>
          <w:szCs w:val="28"/>
        </w:rPr>
        <w:t>РЕШИЛ:</w:t>
      </w:r>
    </w:p>
    <w:p w:rsidR="00CA661E" w:rsidRPr="00CA661E" w:rsidRDefault="00CA661E" w:rsidP="00CA66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61E">
        <w:rPr>
          <w:rFonts w:ascii="Times New Roman" w:hAnsi="Times New Roman" w:cs="Times New Roman"/>
          <w:sz w:val="28"/>
          <w:szCs w:val="28"/>
        </w:rPr>
        <w:t>1. Принять к сведению информацию о ходе исполнения местного бюджета  за первое полугодие  2015 года  по доходам в сумме  94688,440</w:t>
      </w:r>
      <w:r w:rsidRPr="00CA66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A66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661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A661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A661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CA661E">
        <w:rPr>
          <w:rFonts w:ascii="Times New Roman" w:hAnsi="Times New Roman" w:cs="Times New Roman"/>
          <w:sz w:val="28"/>
          <w:szCs w:val="28"/>
        </w:rPr>
        <w:t>, по расходам в сумме  83924,627</w:t>
      </w:r>
      <w:r w:rsidRPr="00CA661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661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CA661E">
        <w:rPr>
          <w:rFonts w:ascii="Times New Roman" w:hAnsi="Times New Roman" w:cs="Times New Roman"/>
          <w:sz w:val="28"/>
          <w:szCs w:val="28"/>
        </w:rPr>
        <w:t xml:space="preserve">, с </w:t>
      </w:r>
      <w:r w:rsidRPr="00CA661E">
        <w:rPr>
          <w:rFonts w:ascii="Times New Roman" w:hAnsi="Times New Roman" w:cs="Times New Roman"/>
          <w:bCs/>
          <w:sz w:val="28"/>
          <w:szCs w:val="28"/>
        </w:rPr>
        <w:t xml:space="preserve">превышением доходов над расходами в сумме 10763,813 </w:t>
      </w:r>
      <w:proofErr w:type="spellStart"/>
      <w:r w:rsidRPr="00CA661E">
        <w:rPr>
          <w:rFonts w:ascii="Times New Roman" w:hAnsi="Times New Roman" w:cs="Times New Roman"/>
          <w:bCs/>
          <w:sz w:val="28"/>
          <w:szCs w:val="28"/>
        </w:rPr>
        <w:t>тыс.рублей</w:t>
      </w:r>
      <w:proofErr w:type="spellEnd"/>
      <w:r w:rsidRPr="00CA661E">
        <w:rPr>
          <w:rFonts w:ascii="Times New Roman" w:hAnsi="Times New Roman" w:cs="Times New Roman"/>
          <w:bCs/>
          <w:sz w:val="28"/>
          <w:szCs w:val="28"/>
        </w:rPr>
        <w:t>,</w:t>
      </w:r>
    </w:p>
    <w:p w:rsidR="00CA661E" w:rsidRPr="00CA661E" w:rsidRDefault="00CA661E" w:rsidP="00CA661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661E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официального опубликования.</w:t>
      </w:r>
    </w:p>
    <w:p w:rsidR="00CA661E" w:rsidRDefault="00CA661E" w:rsidP="00CA661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A661E" w:rsidRDefault="00CA661E" w:rsidP="00CA661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A661E" w:rsidRPr="00CA661E" w:rsidRDefault="00CA661E" w:rsidP="00CA661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A661E" w:rsidRPr="00CA661E" w:rsidRDefault="00CA661E" w:rsidP="00CA661E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A661E">
        <w:rPr>
          <w:rFonts w:ascii="Times New Roman" w:hAnsi="Times New Roman" w:cs="Times New Roman"/>
          <w:sz w:val="28"/>
          <w:szCs w:val="28"/>
        </w:rPr>
        <w:t>Глава городского поселения</w:t>
      </w:r>
      <w:r w:rsidRPr="00CA66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CA661E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</w:p>
    <w:p w:rsidR="00CA661E" w:rsidRDefault="00CA661E" w:rsidP="00CA661E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661E" w:rsidRDefault="00CA661E" w:rsidP="00CA661E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661E" w:rsidRPr="00CA661E" w:rsidRDefault="00CA661E" w:rsidP="00CA661E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661E" w:rsidRPr="00CA661E" w:rsidRDefault="00CA661E" w:rsidP="00CA661E">
      <w:pPr>
        <w:pStyle w:val="ConsPlusNonformat"/>
        <w:widowControl/>
        <w:tabs>
          <w:tab w:val="left" w:pos="69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A661E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A661E">
        <w:rPr>
          <w:rFonts w:ascii="Times New Roman" w:hAnsi="Times New Roman" w:cs="Times New Roman"/>
          <w:sz w:val="28"/>
          <w:szCs w:val="28"/>
        </w:rPr>
        <w:t xml:space="preserve">Л.Е. </w:t>
      </w:r>
      <w:proofErr w:type="spellStart"/>
      <w:r w:rsidRPr="00CA661E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  <w:r w:rsidRPr="00CA66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215" w:rsidRPr="00CA661E" w:rsidRDefault="00F33215" w:rsidP="00CA6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Default="00F33215" w:rsidP="00CA66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CA66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1E"/>
    <w:rsid w:val="000163A6"/>
    <w:rsid w:val="000742C8"/>
    <w:rsid w:val="0007636A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A661E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6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A66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66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A66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2015-09-17T23:46:00Z</dcterms:created>
  <dcterms:modified xsi:type="dcterms:W3CDTF">2015-09-28T05:25:00Z</dcterms:modified>
</cp:coreProperties>
</file>