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124" w:rsidRDefault="007A7AB8" w:rsidP="007A7AB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ГОРОДСКОГО ПОСЕЛЕНИЯ «ГОРОД АМУРСК»</w:t>
      </w:r>
    </w:p>
    <w:p w:rsidR="00B61125" w:rsidRDefault="007A7AB8" w:rsidP="007A7AB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B61125" w:rsidRDefault="00B61125" w:rsidP="007A7AB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B61125" w:rsidP="007A7AB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B61125" w:rsidP="007A7AB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7A7AB8" w:rsidP="007A7AB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B61125" w:rsidRDefault="00B61125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B61125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B61125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B61125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Default="007A7AB8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325</w:t>
      </w:r>
    </w:p>
    <w:p w:rsidR="00B61125" w:rsidRDefault="00B61125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25" w:rsidRPr="002E6124" w:rsidRDefault="00B61125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24" w:rsidRPr="002E6124" w:rsidRDefault="002E6124" w:rsidP="002E61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городского поселения «Город Амурск» от 01.10.2015 № 261 «О проведении городских конкурсов, посвященных празднованию Нового года и Рождества»</w:t>
      </w:r>
    </w:p>
    <w:p w:rsidR="002E6124" w:rsidRDefault="002E6124" w:rsidP="002E6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125" w:rsidRPr="002E6124" w:rsidRDefault="00B61125" w:rsidP="002E6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125" w:rsidRDefault="00B61125" w:rsidP="00B611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Уставом городского поселения "Город Амурск" Амурского муниципального района Хабаровского края </w:t>
      </w:r>
    </w:p>
    <w:p w:rsidR="002E6124" w:rsidRPr="002E6124" w:rsidRDefault="002E6124" w:rsidP="002E6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2E6124" w:rsidRPr="002E6124" w:rsidRDefault="002E6124" w:rsidP="002E6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="00C31B84" w:rsidRPr="00C31B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городского поселения «Город Амурск» от 01.10.2015 № 261 «О проведении городских конкурсов, посвященных празднованию Нового года и Рождества»</w:t>
      </w:r>
      <w:r w:rsidR="00C3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2E6124" w:rsidRPr="002E6124" w:rsidRDefault="002E6124" w:rsidP="002E6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B6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смету в </w:t>
      </w: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="00B6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прилагаемой </w:t>
      </w: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редакции.</w:t>
      </w:r>
    </w:p>
    <w:p w:rsidR="002E6124" w:rsidRPr="002E6124" w:rsidRDefault="002E6124" w:rsidP="002E6124">
      <w:pPr>
        <w:tabs>
          <w:tab w:val="left" w:pos="3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Организационно-методическому отделу (Колесников Р.В.) </w:t>
      </w:r>
      <w:proofErr w:type="gramStart"/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постановление</w:t>
      </w:r>
      <w:proofErr w:type="gramEnd"/>
      <w:r w:rsidRPr="002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городского поселения «Город Амурск». </w:t>
      </w:r>
    </w:p>
    <w:p w:rsidR="002E6124" w:rsidRPr="002E6124" w:rsidRDefault="002E6124" w:rsidP="002E6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Контроль над исполнением постановления возложить заместителя главы администрации городского поселения «Город Амурск» Захарову Е.Н.</w:t>
      </w:r>
    </w:p>
    <w:p w:rsidR="002E6124" w:rsidRPr="002E6124" w:rsidRDefault="002E6124" w:rsidP="002E6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>4. Постановление вступает в силу после официального опубликования.</w:t>
      </w:r>
    </w:p>
    <w:p w:rsidR="002E6124" w:rsidRDefault="002E6124" w:rsidP="002E6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125" w:rsidRPr="002E6124" w:rsidRDefault="00B61125" w:rsidP="002E6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124" w:rsidRPr="002E6124" w:rsidRDefault="002E6124" w:rsidP="002E6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городского поселения </w:t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612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Б.П. Редькин</w:t>
      </w:r>
    </w:p>
    <w:p w:rsidR="002E6124" w:rsidRPr="002E6124" w:rsidRDefault="002E6124" w:rsidP="002E6124"/>
    <w:p w:rsidR="002E6124" w:rsidRPr="002E6124" w:rsidRDefault="002E6124" w:rsidP="002E6124"/>
    <w:p w:rsidR="002E6124" w:rsidRPr="002E6124" w:rsidRDefault="002E6124" w:rsidP="002E6124"/>
    <w:p w:rsidR="002E6124" w:rsidRPr="002E6124" w:rsidRDefault="002E6124" w:rsidP="002E6124"/>
    <w:p w:rsidR="00250629" w:rsidRDefault="00250629"/>
    <w:p w:rsidR="00C31B84" w:rsidRDefault="00C31B84"/>
    <w:p w:rsidR="00C31B84" w:rsidRDefault="00C31B84"/>
    <w:p w:rsidR="00C31B84" w:rsidRDefault="00C31B84"/>
    <w:p w:rsidR="00C31B84" w:rsidRDefault="00C31B84"/>
    <w:p w:rsidR="00C31B84" w:rsidRDefault="00C31B84"/>
    <w:p w:rsidR="00B61125" w:rsidRPr="00C31B84" w:rsidRDefault="00B61125" w:rsidP="00B61125">
      <w:pPr>
        <w:framePr w:hSpace="180" w:wrap="around" w:vAnchor="text" w:hAnchor="text" w:y="-262"/>
        <w:spacing w:after="0" w:line="240" w:lineRule="exact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C31B84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31B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61125" w:rsidRPr="00C31B84" w:rsidRDefault="00B61125" w:rsidP="00B61125">
      <w:pPr>
        <w:framePr w:hSpace="180" w:wrap="around" w:vAnchor="text" w:hAnchor="text" w:y="-262"/>
        <w:spacing w:after="0" w:line="240" w:lineRule="exact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C31B84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 городского поселения</w:t>
      </w:r>
    </w:p>
    <w:p w:rsidR="00B61125" w:rsidRDefault="00B61125" w:rsidP="00B61125">
      <w:pPr>
        <w:framePr w:hSpace="180" w:wrap="around" w:vAnchor="text" w:hAnchor="text" w:y="-262"/>
        <w:spacing w:after="0" w:line="240" w:lineRule="exact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C31B84">
        <w:rPr>
          <w:rFonts w:ascii="Times New Roman" w:eastAsia="Calibri" w:hAnsi="Times New Roman" w:cs="Times New Roman"/>
          <w:sz w:val="28"/>
          <w:szCs w:val="28"/>
        </w:rPr>
        <w:t>«Город Амурск»</w:t>
      </w:r>
    </w:p>
    <w:p w:rsidR="00B61125" w:rsidRPr="00C31B84" w:rsidRDefault="00B61125" w:rsidP="00B61125">
      <w:pPr>
        <w:framePr w:hSpace="180" w:wrap="around" w:vAnchor="text" w:hAnchor="text" w:y="-262"/>
        <w:spacing w:after="0" w:line="240" w:lineRule="exact"/>
        <w:ind w:left="5387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10.12.2015   № </w:t>
      </w:r>
      <w:r w:rsidR="007A7AB8">
        <w:rPr>
          <w:rFonts w:ascii="Times New Roman" w:eastAsia="Calibri" w:hAnsi="Times New Roman" w:cs="Times New Roman"/>
          <w:sz w:val="28"/>
          <w:szCs w:val="28"/>
        </w:rPr>
        <w:t>325</w:t>
      </w:r>
      <w:bookmarkStart w:id="0" w:name="_GoBack"/>
      <w:bookmarkEnd w:id="0"/>
    </w:p>
    <w:p w:rsidR="00C31B84" w:rsidRPr="00C31B84" w:rsidRDefault="00C31B84" w:rsidP="00C31B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1B84" w:rsidRPr="00C31B84" w:rsidRDefault="00C31B84" w:rsidP="00C31B84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1B84">
        <w:rPr>
          <w:rFonts w:ascii="Times New Roman" w:eastAsia="Calibri" w:hAnsi="Times New Roman" w:cs="Times New Roman"/>
          <w:sz w:val="28"/>
          <w:szCs w:val="28"/>
        </w:rPr>
        <w:t>Смета</w:t>
      </w:r>
    </w:p>
    <w:p w:rsidR="00B61125" w:rsidRDefault="00C31B84" w:rsidP="00C31B84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1B84">
        <w:rPr>
          <w:rFonts w:ascii="Times New Roman" w:eastAsia="Calibri" w:hAnsi="Times New Roman" w:cs="Times New Roman"/>
          <w:sz w:val="28"/>
          <w:szCs w:val="28"/>
        </w:rPr>
        <w:t xml:space="preserve">расходов на проведение конкурсов, посвященных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празднованию </w:t>
      </w:r>
    </w:p>
    <w:p w:rsidR="00C31B84" w:rsidRPr="00C31B84" w:rsidRDefault="00C31B84" w:rsidP="00C31B84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Нового года и Рождеству</w:t>
      </w:r>
    </w:p>
    <w:p w:rsidR="00C31B84" w:rsidRPr="00C31B84" w:rsidRDefault="00C31B84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386"/>
        <w:gridCol w:w="1701"/>
        <w:gridCol w:w="1808"/>
      </w:tblGrid>
      <w:tr w:rsidR="00C31B84" w:rsidRPr="00C31B84" w:rsidTr="00C9623D">
        <w:tc>
          <w:tcPr>
            <w:tcW w:w="675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701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Расчет</w:t>
            </w:r>
          </w:p>
        </w:tc>
        <w:tc>
          <w:tcPr>
            <w:tcW w:w="1808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</w:p>
        </w:tc>
      </w:tr>
      <w:tr w:rsidR="00C31B84" w:rsidRPr="00C31B84" w:rsidTr="00C9623D">
        <w:tc>
          <w:tcPr>
            <w:tcW w:w="675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Призы победителям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конкурса ледовых скульптур «По дороге с облаками»</w:t>
            </w:r>
          </w:p>
        </w:tc>
        <w:tc>
          <w:tcPr>
            <w:tcW w:w="1701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5х5</w:t>
            </w: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08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</w:tr>
      <w:tr w:rsidR="00C31B84" w:rsidRPr="00C31B84" w:rsidTr="00C9623D">
        <w:tc>
          <w:tcPr>
            <w:tcW w:w="675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Призы победителям конкурса елочной игрушки «Волшебный шар»</w:t>
            </w:r>
          </w:p>
        </w:tc>
        <w:tc>
          <w:tcPr>
            <w:tcW w:w="1701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15х1000</w:t>
            </w:r>
          </w:p>
        </w:tc>
        <w:tc>
          <w:tcPr>
            <w:tcW w:w="1808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</w:tr>
      <w:tr w:rsidR="00C31B84" w:rsidRPr="00C31B84" w:rsidTr="00C9623D">
        <w:tc>
          <w:tcPr>
            <w:tcW w:w="675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Рамки для дипломов</w:t>
            </w:r>
          </w:p>
        </w:tc>
        <w:tc>
          <w:tcPr>
            <w:tcW w:w="1701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20х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08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</w:tr>
      <w:tr w:rsidR="00C31B84" w:rsidRPr="00C31B84" w:rsidTr="00C9623D">
        <w:tc>
          <w:tcPr>
            <w:tcW w:w="675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B84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31B84" w:rsidRPr="00C31B84" w:rsidRDefault="00C31B84" w:rsidP="00C31B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44 000</w:t>
            </w:r>
          </w:p>
        </w:tc>
      </w:tr>
    </w:tbl>
    <w:p w:rsidR="00C31B84" w:rsidRPr="00C31B84" w:rsidRDefault="00C31B84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1B84" w:rsidRPr="00C31B84" w:rsidRDefault="00C31B84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1B84" w:rsidRPr="00C31B84" w:rsidRDefault="00C31B84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B84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культуры </w:t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  <w:t>А.А.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1B84">
        <w:rPr>
          <w:rFonts w:ascii="Times New Roman" w:eastAsia="Calibri" w:hAnsi="Times New Roman" w:cs="Times New Roman"/>
          <w:sz w:val="28"/>
          <w:szCs w:val="28"/>
        </w:rPr>
        <w:t>Меньшикова</w:t>
      </w:r>
    </w:p>
    <w:p w:rsidR="00C31B84" w:rsidRDefault="00C31B84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1125" w:rsidRPr="00C31B84" w:rsidRDefault="00B61125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1B84" w:rsidRPr="00C31B84" w:rsidRDefault="00C31B84" w:rsidP="00C31B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</w:t>
      </w:r>
      <w:r w:rsidRPr="00C31B84">
        <w:rPr>
          <w:rFonts w:ascii="Times New Roman" w:eastAsia="Calibri" w:hAnsi="Times New Roman" w:cs="Times New Roman"/>
          <w:sz w:val="28"/>
          <w:szCs w:val="28"/>
        </w:rPr>
        <w:t xml:space="preserve"> финансового отдела</w:t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 w:rsidRPr="00C31B8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С.С.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Панишева</w:t>
      </w:r>
      <w:proofErr w:type="spellEnd"/>
    </w:p>
    <w:p w:rsidR="00C31B84" w:rsidRPr="00C31B84" w:rsidRDefault="00C31B84" w:rsidP="00C31B84">
      <w:pPr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C31B84" w:rsidRDefault="00C31B84"/>
    <w:sectPr w:rsidR="00C31B84" w:rsidSect="00B611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F56"/>
    <w:rsid w:val="000356D9"/>
    <w:rsid w:val="00250629"/>
    <w:rsid w:val="002E6124"/>
    <w:rsid w:val="006E7484"/>
    <w:rsid w:val="007A7AB8"/>
    <w:rsid w:val="008A088B"/>
    <w:rsid w:val="00B61125"/>
    <w:rsid w:val="00BE3F56"/>
    <w:rsid w:val="00C31B84"/>
    <w:rsid w:val="00F0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3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Митрохина Наталья Валентиновна</cp:lastModifiedBy>
  <cp:revision>6</cp:revision>
  <dcterms:created xsi:type="dcterms:W3CDTF">2015-12-08T00:49:00Z</dcterms:created>
  <dcterms:modified xsi:type="dcterms:W3CDTF">2015-12-10T23:20:00Z</dcterms:modified>
</cp:coreProperties>
</file>