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06" w:rsidRPr="00A61106" w:rsidRDefault="001D63EA" w:rsidP="001D63E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"ГОРОД АМУРСК"</w:t>
      </w:r>
    </w:p>
    <w:p w:rsidR="00A61106" w:rsidRDefault="001D63EA" w:rsidP="001D63E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F53BE3" w:rsidRDefault="00F53BE3" w:rsidP="001D63E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BE3" w:rsidRDefault="00F53BE3" w:rsidP="001D63E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BE3" w:rsidRDefault="001D63EA" w:rsidP="001D63E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F53BE3" w:rsidRDefault="00F53BE3" w:rsidP="001D63E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BE3" w:rsidRDefault="00F53BE3" w:rsidP="00A6110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BE3" w:rsidRDefault="00F53BE3" w:rsidP="00A6110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BE3" w:rsidRDefault="00F53BE3" w:rsidP="00A6110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BE3" w:rsidRDefault="00F53BE3" w:rsidP="00A6110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BE3" w:rsidRDefault="001D63EA" w:rsidP="00A6110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338</w:t>
      </w:r>
    </w:p>
    <w:p w:rsidR="00F53BE3" w:rsidRPr="003D4AEC" w:rsidRDefault="003D4AEC" w:rsidP="003D4AE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4AEC">
        <w:rPr>
          <w:rFonts w:ascii="Times New Roman" w:eastAsia="Times New Roman" w:hAnsi="Times New Roman" w:cs="Times New Roman"/>
          <w:sz w:val="20"/>
          <w:szCs w:val="20"/>
          <w:lang w:eastAsia="ru-RU"/>
        </w:rPr>
        <w:t>г. Амурск</w:t>
      </w:r>
    </w:p>
    <w:p w:rsidR="00F53BE3" w:rsidRDefault="00F53BE3" w:rsidP="00A6110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BE3" w:rsidRPr="00A61106" w:rsidRDefault="00F53BE3" w:rsidP="00A6110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106" w:rsidRDefault="00A61106" w:rsidP="00A61106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городского посел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"Город Амурск" Амурского муниципального района Хабаровского края от 16.01.2013 № 11 "Об утверждении </w:t>
      </w:r>
      <w:r w:rsidR="00AA57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"Создание условий для обеспечения доступност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 сохранности музейных фондов 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F53BE3">
        <w:rPr>
          <w:rFonts w:ascii="Times New Roman" w:eastAsia="Times New Roman" w:hAnsi="Times New Roman" w:cs="Times New Roman"/>
          <w:sz w:val="28"/>
          <w:szCs w:val="28"/>
          <w:lang w:eastAsia="ru-RU"/>
        </w:rPr>
        <w:t>13-2015 годы (</w:t>
      </w:r>
      <w:r w:rsidR="00AA57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редакции от 27.02.2014 №</w:t>
      </w:r>
      <w:r w:rsidR="00F53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7D8">
        <w:rPr>
          <w:rFonts w:ascii="Times New Roman" w:eastAsia="Times New Roman" w:hAnsi="Times New Roman" w:cs="Times New Roman"/>
          <w:sz w:val="28"/>
          <w:szCs w:val="28"/>
          <w:lang w:eastAsia="ru-RU"/>
        </w:rPr>
        <w:t>62, от 12.02.2015 №</w:t>
      </w:r>
      <w:r w:rsidR="00F53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48)</w:t>
      </w:r>
    </w:p>
    <w:p w:rsidR="00F53BE3" w:rsidRDefault="00F53BE3" w:rsidP="00A61106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3BE3" w:rsidRPr="00A61106" w:rsidRDefault="00F53BE3" w:rsidP="00A61106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1106" w:rsidRPr="00A61106" w:rsidRDefault="00A61106" w:rsidP="00A611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106">
        <w:rPr>
          <w:rFonts w:ascii="Times New Roman" w:eastAsia="Calibri" w:hAnsi="Times New Roman" w:cs="Times New Roman"/>
          <w:sz w:val="28"/>
          <w:szCs w:val="28"/>
        </w:rPr>
        <w:t>В целях приведения нормативн</w:t>
      </w:r>
      <w:r w:rsidR="00F53BE3">
        <w:rPr>
          <w:rFonts w:ascii="Times New Roman" w:eastAsia="Calibri" w:hAnsi="Times New Roman" w:cs="Times New Roman"/>
          <w:sz w:val="28"/>
          <w:szCs w:val="28"/>
        </w:rPr>
        <w:t xml:space="preserve">ых </w:t>
      </w:r>
      <w:r w:rsidRPr="00A61106">
        <w:rPr>
          <w:rFonts w:ascii="Times New Roman" w:eastAsia="Calibri" w:hAnsi="Times New Roman" w:cs="Times New Roman"/>
          <w:sz w:val="28"/>
          <w:szCs w:val="28"/>
        </w:rPr>
        <w:t>правовых актов администрации г</w:t>
      </w:r>
      <w:r w:rsidRPr="00A61106">
        <w:rPr>
          <w:rFonts w:ascii="Times New Roman" w:eastAsia="Calibri" w:hAnsi="Times New Roman" w:cs="Times New Roman"/>
          <w:sz w:val="28"/>
          <w:szCs w:val="28"/>
        </w:rPr>
        <w:t>о</w:t>
      </w:r>
      <w:r w:rsidRPr="00A61106">
        <w:rPr>
          <w:rFonts w:ascii="Times New Roman" w:eastAsia="Calibri" w:hAnsi="Times New Roman" w:cs="Times New Roman"/>
          <w:sz w:val="28"/>
          <w:szCs w:val="28"/>
        </w:rPr>
        <w:t>родского поселения «Город Амурск» в соответствие с действующим закон</w:t>
      </w:r>
      <w:r w:rsidRPr="00A61106">
        <w:rPr>
          <w:rFonts w:ascii="Times New Roman" w:eastAsia="Calibri" w:hAnsi="Times New Roman" w:cs="Times New Roman"/>
          <w:sz w:val="28"/>
          <w:szCs w:val="28"/>
        </w:rPr>
        <w:t>о</w:t>
      </w:r>
      <w:r w:rsidRPr="00A61106">
        <w:rPr>
          <w:rFonts w:ascii="Times New Roman" w:eastAsia="Calibri" w:hAnsi="Times New Roman" w:cs="Times New Roman"/>
          <w:sz w:val="28"/>
          <w:szCs w:val="28"/>
        </w:rPr>
        <w:t>дательством Российской Федерации</w:t>
      </w:r>
    </w:p>
    <w:p w:rsidR="00A61106" w:rsidRPr="00A61106" w:rsidRDefault="00A61106" w:rsidP="00A61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ПОСТАНОВЛЯЮ:</w:t>
      </w:r>
    </w:p>
    <w:p w:rsidR="00A61106" w:rsidRPr="00A61106" w:rsidRDefault="00A61106" w:rsidP="00A61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1.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</w:t>
      </w:r>
      <w:r w:rsidR="00737B36"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городского поселения "Г</w:t>
      </w:r>
      <w:r w:rsidR="00737B36"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7B36"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 Амурск" Амурского муниципального района Хабаровского края от 16.01.2013 № 11 "Об утверждении ведомственной программы "Создание у</w:t>
      </w:r>
      <w:r w:rsidR="00737B36"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37B36"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ловий для обеспечения доступности и сохранности музейных фондов на 2013-2015 годы"</w:t>
      </w:r>
      <w:r w:rsidR="00F53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7D8" w:rsidRPr="00AA57D8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27.02.20</w:t>
      </w:r>
      <w:r w:rsidR="00AA57D8">
        <w:rPr>
          <w:rFonts w:ascii="Times New Roman" w:eastAsia="Times New Roman" w:hAnsi="Times New Roman" w:cs="Times New Roman"/>
          <w:sz w:val="28"/>
          <w:szCs w:val="28"/>
          <w:lang w:eastAsia="ru-RU"/>
        </w:rPr>
        <w:t>14 №</w:t>
      </w:r>
      <w:r w:rsidR="00F53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7D8">
        <w:rPr>
          <w:rFonts w:ascii="Times New Roman" w:eastAsia="Times New Roman" w:hAnsi="Times New Roman" w:cs="Times New Roman"/>
          <w:sz w:val="28"/>
          <w:szCs w:val="28"/>
          <w:lang w:eastAsia="ru-RU"/>
        </w:rPr>
        <w:t>62, от 12.02.2015 №</w:t>
      </w:r>
      <w:r w:rsidR="00F53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7D8">
        <w:rPr>
          <w:rFonts w:ascii="Times New Roman" w:eastAsia="Times New Roman" w:hAnsi="Times New Roman" w:cs="Times New Roman"/>
          <w:sz w:val="28"/>
          <w:szCs w:val="28"/>
          <w:lang w:eastAsia="ru-RU"/>
        </w:rPr>
        <w:t>48)</w:t>
      </w:r>
      <w:r w:rsid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сл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дующие изменения:</w:t>
      </w:r>
    </w:p>
    <w:p w:rsidR="00737B36" w:rsidRDefault="00A61106" w:rsidP="00737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737B36"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грифе утверждения Постановления слово "ПРИЛОЖЕНИЕ" и</w:t>
      </w:r>
      <w:r w:rsidR="00737B36"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37B36"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ключить.</w:t>
      </w:r>
    </w:p>
    <w:p w:rsidR="00737B36" w:rsidRDefault="00737B36" w:rsidP="00737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737B36">
        <w:t xml:space="preserve"> </w:t>
      </w:r>
      <w:r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Паспорта Программы "Основной разработчик" и в абзаце третьем Раздела 8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«</w:t>
      </w:r>
      <w:r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культуры администрации горо</w:t>
      </w:r>
      <w:r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поселения «Город Амурск», </w:t>
      </w:r>
      <w:proofErr w:type="spellStart"/>
      <w:r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МКУК</w:t>
      </w:r>
      <w:proofErr w:type="spellEnd"/>
      <w:r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АГКМ</w:t>
      </w:r>
      <w:proofErr w:type="spellEnd"/>
      <w:r w:rsidRPr="00737B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37B36" w:rsidRDefault="00737B36" w:rsidP="00737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7B36" w:rsidRDefault="00737B36" w:rsidP="00737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«Отдел культуры администрации городского поселения «Город Амурск, Муниципальное казенное учреждение культуры «Амурский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краеведческий музей»</w:t>
      </w:r>
      <w:bookmarkStart w:id="0" w:name="_GoBack"/>
      <w:bookmarkEnd w:id="0"/>
      <w:r w:rsidR="00F53B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7B36" w:rsidRDefault="00737B36" w:rsidP="00737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22E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Раздел 6 Программы исключить.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1106" w:rsidRPr="00A61106" w:rsidRDefault="00A61106" w:rsidP="00737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Организационно-методическому отделу (Колесников Р.В.) </w:t>
      </w:r>
      <w:proofErr w:type="gramStart"/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тить постановление</w:t>
      </w:r>
      <w:proofErr w:type="gramEnd"/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городского пос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61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«Город Амурск». </w:t>
      </w:r>
    </w:p>
    <w:p w:rsidR="00A61106" w:rsidRPr="00A61106" w:rsidRDefault="00A61106" w:rsidP="00A611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Контроль над исполнением постановления возложить </w:t>
      </w:r>
      <w:r w:rsidR="007731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заместителя главы администрации городского поселения «Город Амурск» Захарову Е.Н.</w:t>
      </w:r>
    </w:p>
    <w:p w:rsidR="00A61106" w:rsidRPr="00A61106" w:rsidRDefault="00A61106" w:rsidP="00A611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>4. Постановление вступает в силу после официального опубликования.</w:t>
      </w:r>
    </w:p>
    <w:p w:rsidR="00A61106" w:rsidRPr="00A61106" w:rsidRDefault="00A61106" w:rsidP="00A61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3BE3" w:rsidRDefault="00F53BE3" w:rsidP="00A61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0629" w:rsidRDefault="00A61106" w:rsidP="00F53BE3">
      <w:pPr>
        <w:spacing w:after="0" w:line="240" w:lineRule="auto"/>
      </w:pP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городского поселения </w:t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6110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Б.П. Редьки</w:t>
      </w:r>
      <w:r w:rsidR="00F53BE3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</w:p>
    <w:sectPr w:rsidR="00250629" w:rsidSect="00F53BE3">
      <w:headerReference w:type="default" r:id="rId6"/>
      <w:headerReference w:type="firs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966" w:rsidRDefault="00EE6966">
      <w:pPr>
        <w:spacing w:after="0" w:line="240" w:lineRule="auto"/>
      </w:pPr>
      <w:r>
        <w:separator/>
      </w:r>
    </w:p>
  </w:endnote>
  <w:endnote w:type="continuationSeparator" w:id="0">
    <w:p w:rsidR="00EE6966" w:rsidRDefault="00EE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966" w:rsidRDefault="00EE6966">
      <w:pPr>
        <w:spacing w:after="0" w:line="240" w:lineRule="auto"/>
      </w:pPr>
      <w:r>
        <w:separator/>
      </w:r>
    </w:p>
  </w:footnote>
  <w:footnote w:type="continuationSeparator" w:id="0">
    <w:p w:rsidR="00EE6966" w:rsidRDefault="00EE6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106" w:rsidRDefault="00BC5DA4">
    <w:pPr>
      <w:pStyle w:val="a3"/>
      <w:jc w:val="center"/>
    </w:pPr>
    <w:r>
      <w:fldChar w:fldCharType="begin"/>
    </w:r>
    <w:r w:rsidR="00A61106">
      <w:instrText xml:space="preserve"> PAGE   \* MERGEFORMAT </w:instrText>
    </w:r>
    <w:r>
      <w:fldChar w:fldCharType="separate"/>
    </w:r>
    <w:r w:rsidR="003D4AEC">
      <w:rPr>
        <w:noProof/>
      </w:rPr>
      <w:t>1</w:t>
    </w:r>
    <w:r>
      <w:fldChar w:fldCharType="end"/>
    </w:r>
  </w:p>
  <w:p w:rsidR="00A61106" w:rsidRDefault="00A611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106" w:rsidRDefault="00A61106">
    <w:pPr>
      <w:pStyle w:val="a3"/>
      <w:jc w:val="center"/>
    </w:pPr>
  </w:p>
  <w:p w:rsidR="00A61106" w:rsidRDefault="00A611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A98"/>
    <w:rsid w:val="001B6B4A"/>
    <w:rsid w:val="001D63EA"/>
    <w:rsid w:val="00250629"/>
    <w:rsid w:val="00263224"/>
    <w:rsid w:val="00266CFA"/>
    <w:rsid w:val="003D4AEC"/>
    <w:rsid w:val="006E7484"/>
    <w:rsid w:val="00737B36"/>
    <w:rsid w:val="007731C4"/>
    <w:rsid w:val="00951A98"/>
    <w:rsid w:val="00A61106"/>
    <w:rsid w:val="00AA57D8"/>
    <w:rsid w:val="00BA22EC"/>
    <w:rsid w:val="00BC5DA4"/>
    <w:rsid w:val="00D14BE8"/>
    <w:rsid w:val="00E804E1"/>
    <w:rsid w:val="00EE6966"/>
    <w:rsid w:val="00F53BE3"/>
    <w:rsid w:val="00F9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1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1106"/>
  </w:style>
  <w:style w:type="paragraph" w:styleId="a5">
    <w:name w:val="Balloon Text"/>
    <w:basedOn w:val="a"/>
    <w:link w:val="a6"/>
    <w:uiPriority w:val="99"/>
    <w:semiHidden/>
    <w:unhideWhenUsed/>
    <w:rsid w:val="00E80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4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1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1106"/>
  </w:style>
  <w:style w:type="paragraph" w:styleId="a5">
    <w:name w:val="Balloon Text"/>
    <w:basedOn w:val="a"/>
    <w:link w:val="a6"/>
    <w:uiPriority w:val="99"/>
    <w:semiHidden/>
    <w:unhideWhenUsed/>
    <w:rsid w:val="00E80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4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Нуралиева Татьяна Ивановна</cp:lastModifiedBy>
  <cp:revision>11</cp:revision>
  <cp:lastPrinted>2015-12-21T01:57:00Z</cp:lastPrinted>
  <dcterms:created xsi:type="dcterms:W3CDTF">2015-12-07T04:42:00Z</dcterms:created>
  <dcterms:modified xsi:type="dcterms:W3CDTF">2015-12-21T02:11:00Z</dcterms:modified>
</cp:coreProperties>
</file>