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</w:pPr>
      <w:bookmarkStart w:id="0" w:name="_GoBack"/>
      <w:bookmarkEnd w:id="0"/>
    </w:p>
    <w:p>
      <w:pPr>
        <w:spacing w:after="0" w:line="240" w:lineRule="auto"/>
        <w:jc w:val="right"/>
      </w:pPr>
    </w:p>
    <w:p>
      <w:pPr>
        <w:spacing w:after="0" w:line="240" w:lineRule="exact"/>
        <w:jc w:val="center"/>
      </w:pPr>
      <w:r>
        <w:t>BEE-TOGETHER.ru – бизнес-платформа по аутсорсингу для легкой промышленности</w:t>
      </w:r>
    </w:p>
    <w:p>
      <w:pPr>
        <w:spacing w:after="0" w:line="240" w:lineRule="exact"/>
        <w:ind w:firstLine="709"/>
        <w:jc w:val="both"/>
      </w:pPr>
    </w:p>
    <w:p>
      <w:pPr>
        <w:spacing w:after="0" w:line="240" w:lineRule="auto"/>
        <w:ind w:firstLine="709"/>
        <w:jc w:val="both"/>
      </w:pPr>
      <w:r>
        <w:t>16-17 ноября 2022 года в Москве состоится бизнес-платформа по аутсорсингу для легкой промышленности BEE-TOGETHER.ru.</w:t>
      </w:r>
    </w:p>
    <w:p>
      <w:pPr>
        <w:spacing w:after="0" w:line="240" w:lineRule="auto"/>
        <w:ind w:firstLine="709"/>
        <w:jc w:val="both"/>
      </w:pPr>
      <w:r>
        <w:t xml:space="preserve">Организатор: Русская ассоциация участников </w:t>
      </w:r>
      <w:proofErr w:type="spellStart"/>
      <w:r>
        <w:t>фешн</w:t>
      </w:r>
      <w:proofErr w:type="spellEnd"/>
      <w:r>
        <w:t>-индустрии при поддержке Минэкономразвития России и инфраструктуры поддержки предпринимателей – Центров «Мой бизнес».</w:t>
      </w:r>
    </w:p>
    <w:p>
      <w:pPr>
        <w:spacing w:after="0" w:line="240" w:lineRule="auto"/>
        <w:ind w:firstLine="709"/>
        <w:jc w:val="both"/>
      </w:pPr>
      <w:hyperlink r:id="rId5" w:history="1">
        <w:r>
          <w:rPr>
            <w:rStyle w:val="a3"/>
            <w:b/>
            <w:bCs/>
          </w:rPr>
          <w:t>BEE-TOGETHER.ru</w:t>
        </w:r>
      </w:hyperlink>
      <w:r>
        <w:rPr>
          <w:b/>
          <w:bCs/>
        </w:rPr>
        <w:t> </w:t>
      </w:r>
      <w:r>
        <w:t xml:space="preserve">– это масштабный проект в сфере </w:t>
      </w:r>
      <w:proofErr w:type="spellStart"/>
      <w:r>
        <w:t>легкойпромышленности</w:t>
      </w:r>
      <w:proofErr w:type="spellEnd"/>
      <w:r>
        <w:t>, который предлагает предприятиям модной̆ индустрии решения, помогающие развивать отрасль в любых условиях.</w:t>
      </w:r>
    </w:p>
    <w:p>
      <w:pPr>
        <w:spacing w:after="0" w:line="240" w:lineRule="auto"/>
        <w:ind w:firstLine="709"/>
        <w:jc w:val="both"/>
      </w:pPr>
      <w:r>
        <w:t xml:space="preserve">Бизнес-платформа проводится РАФИ при поддержке </w:t>
      </w:r>
      <w:proofErr w:type="spellStart"/>
      <w:r>
        <w:t>медиахолдинга</w:t>
      </w:r>
      <w:proofErr w:type="spellEnd"/>
      <w:r>
        <w:t xml:space="preserve"> </w:t>
      </w:r>
      <w:proofErr w:type="spellStart"/>
      <w:r>
        <w:t>PROfashion</w:t>
      </w:r>
      <w:proofErr w:type="spellEnd"/>
      <w:r>
        <w:t xml:space="preserve"> с июня 2016 года. За это время в мероприятии приняли участие более 766 фабрик и поставщиков сырья, 2100 компаний-заказчиков.</w:t>
      </w:r>
    </w:p>
    <w:p>
      <w:pPr>
        <w:spacing w:after="0" w:line="240" w:lineRule="auto"/>
        <w:ind w:firstLine="709"/>
        <w:jc w:val="both"/>
      </w:pPr>
      <w:r>
        <w:t xml:space="preserve">Ежегодно мероприятие посещают представители таких крупных компаний, как </w:t>
      </w:r>
      <w:proofErr w:type="spellStart"/>
      <w:r>
        <w:t>Baon</w:t>
      </w:r>
      <w:proofErr w:type="spellEnd"/>
      <w:r>
        <w:t xml:space="preserve">, </w:t>
      </w:r>
      <w:proofErr w:type="spellStart"/>
      <w:r>
        <w:t>Incity</w:t>
      </w:r>
      <w:proofErr w:type="spellEnd"/>
      <w:r>
        <w:t xml:space="preserve">, </w:t>
      </w:r>
      <w:proofErr w:type="spellStart"/>
      <w:r>
        <w:t>Decathlon</w:t>
      </w:r>
      <w:proofErr w:type="spellEnd"/>
      <w:r>
        <w:t xml:space="preserve">, </w:t>
      </w:r>
      <w:proofErr w:type="spellStart"/>
      <w:r>
        <w:t>Finn</w:t>
      </w:r>
      <w:proofErr w:type="spellEnd"/>
      <w:r>
        <w:t xml:space="preserve"> </w:t>
      </w:r>
      <w:proofErr w:type="spellStart"/>
      <w:r>
        <w:t>Flare</w:t>
      </w:r>
      <w:proofErr w:type="spellEnd"/>
      <w:r>
        <w:t xml:space="preserve">, «Снежная королева», </w:t>
      </w:r>
      <w:proofErr w:type="spellStart"/>
      <w:r>
        <w:t>Modis</w:t>
      </w:r>
      <w:proofErr w:type="spellEnd"/>
      <w:r>
        <w:t xml:space="preserve">, </w:t>
      </w:r>
      <w:proofErr w:type="spellStart"/>
      <w:r>
        <w:t>Faberlic</w:t>
      </w:r>
      <w:proofErr w:type="spellEnd"/>
      <w:r>
        <w:t xml:space="preserve">, «Элис </w:t>
      </w:r>
      <w:proofErr w:type="spellStart"/>
      <w:r>
        <w:t>Фэшн</w:t>
      </w:r>
      <w:proofErr w:type="spellEnd"/>
      <w:r>
        <w:t xml:space="preserve"> Рус», «СТОКМАНН», </w:t>
      </w:r>
      <w:proofErr w:type="spellStart"/>
      <w:r>
        <w:t>Zasport</w:t>
      </w:r>
      <w:proofErr w:type="spellEnd"/>
      <w:r>
        <w:t xml:space="preserve">, </w:t>
      </w:r>
      <w:proofErr w:type="spellStart"/>
      <w:r>
        <w:t>Ozon</w:t>
      </w:r>
      <w:proofErr w:type="spellEnd"/>
      <w:r>
        <w:t xml:space="preserve"> и другие. Также посетители выставки представляют разные города России: Санкт-Петербург, </w:t>
      </w:r>
      <w:proofErr w:type="spellStart"/>
      <w:r>
        <w:t>Грозныи</w:t>
      </w:r>
      <w:proofErr w:type="spellEnd"/>
      <w:r>
        <w:t>̆, Тюмень, Уфа, Иркутск и другие.</w:t>
      </w:r>
    </w:p>
    <w:p>
      <w:pPr>
        <w:spacing w:after="0" w:line="240" w:lineRule="auto"/>
        <w:ind w:firstLine="709"/>
        <w:jc w:val="both"/>
      </w:pPr>
      <w:r>
        <w:t xml:space="preserve">В 2022 году мероприятие соберет на своей площадке производственные предприятия, готовые принять заказы на изготовление швейной и </w:t>
      </w:r>
      <w:proofErr w:type="spellStart"/>
      <w:r>
        <w:t>трикотажнои</w:t>
      </w:r>
      <w:proofErr w:type="spellEnd"/>
      <w:r>
        <w:t>̆ продукции.</w:t>
      </w:r>
    </w:p>
    <w:p>
      <w:pPr>
        <w:spacing w:after="0" w:line="240" w:lineRule="auto"/>
        <w:ind w:firstLine="709"/>
        <w:jc w:val="both"/>
      </w:pPr>
      <w:r>
        <w:t xml:space="preserve">Посетителями бизнес-платформы станут модные бренды, компании </w:t>
      </w:r>
      <w:proofErr w:type="spellStart"/>
      <w:r>
        <w:t>ритейла</w:t>
      </w:r>
      <w:proofErr w:type="spellEnd"/>
      <w:r>
        <w:t xml:space="preserve">, </w:t>
      </w:r>
      <w:proofErr w:type="spellStart"/>
      <w:r>
        <w:t>дизайн-бюро</w:t>
      </w:r>
      <w:proofErr w:type="spellEnd"/>
      <w:r>
        <w:t xml:space="preserve"> и корпоративные заказчики. Планируется обширная деловая программа, которая будет включать </w:t>
      </w:r>
      <w:proofErr w:type="spellStart"/>
      <w:r>
        <w:t>онлайн-трансляцию</w:t>
      </w:r>
      <w:proofErr w:type="spellEnd"/>
      <w:r>
        <w:t xml:space="preserve"> для </w:t>
      </w:r>
      <w:proofErr w:type="spellStart"/>
      <w:r>
        <w:t>профессиональнои</w:t>
      </w:r>
      <w:proofErr w:type="spellEnd"/>
      <w:r>
        <w:t xml:space="preserve">̆ аудитории, интервью с участниками и посетителями, практические рекомендации от экспертов отрасли и другие форматы </w:t>
      </w:r>
      <w:proofErr w:type="spellStart"/>
      <w:r>
        <w:t>взаимодействия</w:t>
      </w:r>
      <w:proofErr w:type="spellEnd"/>
      <w:r>
        <w:t>.</w:t>
      </w:r>
    </w:p>
    <w:p>
      <w:pPr>
        <w:spacing w:after="0" w:line="240" w:lineRule="auto"/>
        <w:ind w:firstLine="709"/>
        <w:jc w:val="both"/>
      </w:pPr>
      <w:r>
        <w:t>Отмечаем, что бизнес-платформа проводится по типу закрытых B2B-переговоров представителей швейных и текстильных фабрик (производителей одежды и тканей) и брендов (заказчиков коллекций).</w:t>
      </w:r>
    </w:p>
    <w:p>
      <w:pPr>
        <w:spacing w:after="0" w:line="240" w:lineRule="auto"/>
        <w:ind w:firstLine="709"/>
        <w:jc w:val="both"/>
      </w:pPr>
      <w:r>
        <w:t xml:space="preserve">На одной площадке соберутся фабрики из России, стран постсоветского пространства, Европы и Юго-Восточной Азии, готовые принять заказы на пошив товаров </w:t>
      </w:r>
      <w:proofErr w:type="spellStart"/>
      <w:r>
        <w:t>легпрома</w:t>
      </w:r>
      <w:proofErr w:type="spellEnd"/>
      <w:r>
        <w:t>. Сочетание такого формата проекта, широкого состава фабрик и их географии, а также индивидуального подхода к участникам позволяет заранее составить максимально эффективный график переговоров компаний и помочь им в поиске партнеров.</w:t>
      </w:r>
    </w:p>
    <w:p>
      <w:pPr>
        <w:spacing w:after="0" w:line="240" w:lineRule="auto"/>
        <w:ind w:firstLine="709"/>
        <w:jc w:val="both"/>
      </w:pPr>
      <w:r>
        <w:rPr>
          <w:b/>
          <w:bCs/>
        </w:rPr>
        <w:t xml:space="preserve">Обращаем внимание, что посещение мероприятия возможно только при предварительной регистрации: заявки на переговоры с производителями принимаются на сайте BEE-TOGETHER.ru. Контактные лица для взаимодействия – Татьяна </w:t>
      </w:r>
      <w:proofErr w:type="spellStart"/>
      <w:r>
        <w:rPr>
          <w:b/>
          <w:bCs/>
        </w:rPr>
        <w:t>Белькевич</w:t>
      </w:r>
      <w:proofErr w:type="spellEnd"/>
      <w:r>
        <w:rPr>
          <w:b/>
          <w:bCs/>
        </w:rPr>
        <w:t>, 8(925)500-28-81, </w:t>
      </w:r>
      <w:hyperlink r:id="rId6" w:history="1">
        <w:r>
          <w:rPr>
            <w:rStyle w:val="a3"/>
            <w:b/>
            <w:bCs/>
          </w:rPr>
          <w:t>director@profashion.ru</w:t>
        </w:r>
      </w:hyperlink>
      <w:r>
        <w:rPr>
          <w:b/>
          <w:bCs/>
        </w:rPr>
        <w:t>, Алена Наумова, 8(926)968-88-58, </w:t>
      </w:r>
      <w:hyperlink r:id="rId7" w:history="1">
        <w:r>
          <w:rPr>
            <w:rStyle w:val="a3"/>
            <w:b/>
            <w:bCs/>
          </w:rPr>
          <w:t>promo@profashion.ru</w:t>
        </w:r>
      </w:hyperlink>
      <w:r>
        <w:rPr>
          <w:b/>
          <w:bCs/>
        </w:rPr>
        <w:t>. </w:t>
      </w:r>
    </w:p>
    <w:sectPr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@profash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ctor@profashion.ru" TargetMode="External"/><Relationship Id="rId5" Type="http://schemas.openxmlformats.org/officeDocument/2006/relationships/hyperlink" Target="https://bee-togeth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Анна Александровна</dc:creator>
  <cp:lastModifiedBy>Fedoseeva</cp:lastModifiedBy>
  <cp:revision>3</cp:revision>
  <dcterms:created xsi:type="dcterms:W3CDTF">2022-08-18T22:43:00Z</dcterms:created>
  <dcterms:modified xsi:type="dcterms:W3CDTF">2022-08-18T22:43:00Z</dcterms:modified>
</cp:coreProperties>
</file>